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Look w:val="04A0" w:firstRow="1" w:lastRow="0" w:firstColumn="1" w:lastColumn="0" w:noHBand="0" w:noVBand="1"/>
      </w:tblPr>
      <w:tblGrid>
        <w:gridCol w:w="3008"/>
        <w:gridCol w:w="7187"/>
      </w:tblGrid>
      <w:tr w:rsidR="00BD2199" w14:paraId="26664FF5" w14:textId="77777777" w:rsidTr="00F06D5D">
        <w:trPr>
          <w:trHeight w:val="1242"/>
        </w:trPr>
        <w:tc>
          <w:tcPr>
            <w:tcW w:w="3008" w:type="dxa"/>
            <w:tcBorders>
              <w:top w:val="single" w:sz="4" w:space="0" w:color="0707B9"/>
              <w:left w:val="single" w:sz="4" w:space="0" w:color="0707B9"/>
              <w:right w:val="single" w:sz="4" w:space="0" w:color="0707B9"/>
            </w:tcBorders>
            <w:vAlign w:val="center"/>
          </w:tcPr>
          <w:p w14:paraId="01C47FD5" w14:textId="77777777" w:rsidR="00BD2199" w:rsidRDefault="00BD2199" w:rsidP="007D7E97">
            <w:pPr>
              <w:jc w:val="left"/>
              <w:rPr>
                <w:sz w:val="32"/>
                <w:szCs w:val="32"/>
              </w:rPr>
            </w:pPr>
            <w:r>
              <w:rPr>
                <w:noProof/>
                <w:lang w:val="sr-Latn-RS" w:eastAsia="sr-Latn-RS"/>
              </w:rPr>
              <w:drawing>
                <wp:inline distT="0" distB="0" distL="0" distR="0" wp14:anchorId="09ECD1DB" wp14:editId="5D3B8032">
                  <wp:extent cx="1773451" cy="560804"/>
                  <wp:effectExtent l="0" t="0" r="0" b="0"/>
                  <wp:docPr id="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8"/>
                          <a:stretch/>
                        </pic:blipFill>
                        <pic:spPr bwMode="auto">
                          <a:xfrm>
                            <a:off x="0" y="0"/>
                            <a:ext cx="1985103" cy="627733"/>
                          </a:xfrm>
                          <a:prstGeom prst="rect">
                            <a:avLst/>
                          </a:prstGeom>
                        </pic:spPr>
                      </pic:pic>
                    </a:graphicData>
                  </a:graphic>
                </wp:inline>
              </w:drawing>
            </w:r>
          </w:p>
        </w:tc>
        <w:tc>
          <w:tcPr>
            <w:tcW w:w="7187" w:type="dxa"/>
            <w:tcBorders>
              <w:top w:val="single" w:sz="4" w:space="0" w:color="0707B9"/>
              <w:left w:val="single" w:sz="4" w:space="0" w:color="0707B9"/>
              <w:right w:val="single" w:sz="4" w:space="0" w:color="0707B9"/>
            </w:tcBorders>
          </w:tcPr>
          <w:p w14:paraId="70E2ABA8" w14:textId="77777777" w:rsidR="00BD2199" w:rsidRDefault="00BD2199" w:rsidP="007D7E97">
            <w:pPr>
              <w:jc w:val="center"/>
              <w:rPr>
                <w:b/>
                <w:bCs/>
                <w:sz w:val="32"/>
                <w:szCs w:val="32"/>
                <w:lang w:val="en-GB"/>
              </w:rPr>
            </w:pPr>
          </w:p>
          <w:p w14:paraId="300AA071" w14:textId="77777777" w:rsidR="00BD2199" w:rsidRDefault="00BD2199" w:rsidP="007D7E97">
            <w:pPr>
              <w:jc w:val="center"/>
              <w:rPr>
                <w:b/>
                <w:bCs/>
                <w:sz w:val="32"/>
                <w:szCs w:val="32"/>
                <w:lang w:val="en-GB"/>
              </w:rPr>
            </w:pPr>
            <w:r>
              <w:rPr>
                <w:b/>
                <w:bCs/>
                <w:sz w:val="32"/>
                <w:szCs w:val="32"/>
                <w:lang w:val="en-GB"/>
              </w:rPr>
              <w:t>TEHNIČKI ZADATAK</w:t>
            </w:r>
          </w:p>
          <w:p w14:paraId="50B0B6EC" w14:textId="42E0402C" w:rsidR="00BD2199" w:rsidRDefault="00BD2199" w:rsidP="007D7E97">
            <w:pPr>
              <w:jc w:val="center"/>
              <w:rPr>
                <w:sz w:val="32"/>
                <w:szCs w:val="32"/>
              </w:rPr>
            </w:pPr>
          </w:p>
        </w:tc>
      </w:tr>
    </w:tbl>
    <w:p w14:paraId="10DCF073" w14:textId="77777777" w:rsidR="00B536D0" w:rsidRDefault="00B536D0" w:rsidP="00B536D0">
      <w:pPr>
        <w:rPr>
          <w:lang w:val="sr-Latn-R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9"/>
        <w:gridCol w:w="7686"/>
      </w:tblGrid>
      <w:tr w:rsidR="00B536D0" w:rsidRPr="00292AB1" w14:paraId="04EA30F7" w14:textId="77777777" w:rsidTr="003734C9">
        <w:tc>
          <w:tcPr>
            <w:tcW w:w="2518" w:type="dxa"/>
            <w:shd w:val="clear" w:color="auto" w:fill="D9D9D9" w:themeFill="background1" w:themeFillShade="D9"/>
            <w:vAlign w:val="center"/>
          </w:tcPr>
          <w:p w14:paraId="07012ADF" w14:textId="77777777" w:rsidR="00B536D0" w:rsidRPr="00A30088" w:rsidRDefault="00B536D0" w:rsidP="003734C9">
            <w:pPr>
              <w:tabs>
                <w:tab w:val="left" w:pos="5205"/>
              </w:tabs>
              <w:spacing w:before="240"/>
              <w:jc w:val="center"/>
              <w:rPr>
                <w:rFonts w:cs="Arial"/>
                <w:lang w:val="sr-Cyrl-RS" w:eastAsia="sr-Latn-RS"/>
              </w:rPr>
            </w:pPr>
            <w:proofErr w:type="spellStart"/>
            <w:r>
              <w:rPr>
                <w:rFonts w:cs="Arial"/>
                <w:lang w:val="sr-Cyrl-RS" w:eastAsia="sr-Latn-RS"/>
              </w:rPr>
              <w:t>Naziv</w:t>
            </w:r>
            <w:proofErr w:type="spellEnd"/>
            <w:r>
              <w:rPr>
                <w:rFonts w:cs="Arial"/>
                <w:lang w:val="sr-Cyrl-RS" w:eastAsia="sr-Latn-RS"/>
              </w:rPr>
              <w:t xml:space="preserve"> </w:t>
            </w:r>
            <w:proofErr w:type="spellStart"/>
            <w:r>
              <w:rPr>
                <w:rFonts w:cs="Arial"/>
                <w:lang w:val="sr-Cyrl-RS" w:eastAsia="sr-Latn-RS"/>
              </w:rPr>
              <w:t>tehničkog</w:t>
            </w:r>
            <w:proofErr w:type="spellEnd"/>
            <w:r>
              <w:rPr>
                <w:rFonts w:cs="Arial"/>
                <w:lang w:val="sr-Cyrl-RS" w:eastAsia="sr-Latn-RS"/>
              </w:rPr>
              <w:t xml:space="preserve"> </w:t>
            </w:r>
            <w:proofErr w:type="spellStart"/>
            <w:r>
              <w:rPr>
                <w:rFonts w:cs="Arial"/>
                <w:lang w:val="sr-Cyrl-RS" w:eastAsia="sr-Latn-RS"/>
              </w:rPr>
              <w:t>zadatka</w:t>
            </w:r>
            <w:proofErr w:type="spellEnd"/>
            <w:r>
              <w:rPr>
                <w:rFonts w:cs="Arial"/>
                <w:lang w:val="sr-Cyrl-RS" w:eastAsia="sr-Latn-RS"/>
              </w:rPr>
              <w:t xml:space="preserve"> za nabavku </w:t>
            </w:r>
            <w:proofErr w:type="spellStart"/>
            <w:r>
              <w:rPr>
                <w:rFonts w:cs="Arial"/>
                <w:lang w:val="sr-Cyrl-RS" w:eastAsia="sr-Latn-RS"/>
              </w:rPr>
              <w:t>usluge</w:t>
            </w:r>
            <w:proofErr w:type="spellEnd"/>
            <w:r>
              <w:rPr>
                <w:rFonts w:cs="Arial"/>
                <w:lang w:val="sr-Cyrl-RS" w:eastAsia="sr-Latn-RS"/>
              </w:rPr>
              <w:t>:</w:t>
            </w:r>
          </w:p>
        </w:tc>
        <w:tc>
          <w:tcPr>
            <w:tcW w:w="7761" w:type="dxa"/>
            <w:shd w:val="clear" w:color="auto" w:fill="auto"/>
            <w:vAlign w:val="center"/>
          </w:tcPr>
          <w:p w14:paraId="52D65E3D" w14:textId="77777777" w:rsidR="00B536D0" w:rsidRPr="00E87309" w:rsidRDefault="00B536D0" w:rsidP="00502846">
            <w:pPr>
              <w:tabs>
                <w:tab w:val="left" w:pos="5205"/>
              </w:tabs>
              <w:spacing w:before="240"/>
              <w:jc w:val="center"/>
              <w:rPr>
                <w:rFonts w:cs="Arial"/>
                <w:i/>
                <w:sz w:val="24"/>
                <w:szCs w:val="24"/>
                <w:lang w:val="sr-Latn-RS" w:eastAsia="sr-Latn-RS"/>
              </w:rPr>
            </w:pPr>
            <w:proofErr w:type="spellStart"/>
            <w:r w:rsidRPr="00E87309">
              <w:rPr>
                <w:rFonts w:cs="Arial"/>
                <w:sz w:val="24"/>
                <w:szCs w:val="24"/>
                <w:lang w:val="sr-Cyrl-RS" w:eastAsia="sr-Latn-RS"/>
              </w:rPr>
              <w:t>Usluge</w:t>
            </w:r>
            <w:proofErr w:type="spellEnd"/>
            <w:r w:rsidRPr="00E87309">
              <w:rPr>
                <w:rFonts w:cs="Arial"/>
                <w:sz w:val="24"/>
                <w:szCs w:val="24"/>
                <w:lang w:val="sr-Cyrl-RS" w:eastAsia="sr-Latn-RS"/>
              </w:rPr>
              <w:t xml:space="preserve"> </w:t>
            </w:r>
            <w:proofErr w:type="spellStart"/>
            <w:r w:rsidRPr="00E87309">
              <w:rPr>
                <w:rFonts w:cs="Arial"/>
                <w:sz w:val="24"/>
                <w:szCs w:val="24"/>
                <w:lang w:val="sr-Cyrl-RS" w:eastAsia="sr-Latn-RS"/>
              </w:rPr>
              <w:t>Održavanja</w:t>
            </w:r>
            <w:proofErr w:type="spellEnd"/>
            <w:r w:rsidRPr="00E87309">
              <w:rPr>
                <w:rFonts w:cs="Arial"/>
                <w:sz w:val="24"/>
                <w:szCs w:val="24"/>
                <w:lang w:val="sr-Cyrl-RS" w:eastAsia="sr-Latn-RS"/>
              </w:rPr>
              <w:t xml:space="preserve"> i </w:t>
            </w:r>
            <w:proofErr w:type="spellStart"/>
            <w:r w:rsidRPr="00E87309">
              <w:rPr>
                <w:rFonts w:cs="Arial"/>
                <w:sz w:val="24"/>
                <w:szCs w:val="24"/>
                <w:lang w:val="sr-Cyrl-RS" w:eastAsia="sr-Latn-RS"/>
              </w:rPr>
              <w:t>nadogradnje</w:t>
            </w:r>
            <w:proofErr w:type="spellEnd"/>
            <w:r w:rsidRPr="00E87309">
              <w:rPr>
                <w:rFonts w:cs="Arial"/>
                <w:sz w:val="24"/>
                <w:szCs w:val="24"/>
                <w:lang w:val="sr-Cyrl-RS" w:eastAsia="sr-Latn-RS"/>
              </w:rPr>
              <w:t xml:space="preserve"> </w:t>
            </w:r>
            <w:r w:rsidR="00502846" w:rsidRPr="00E87309">
              <w:rPr>
                <w:rFonts w:cs="Arial"/>
                <w:sz w:val="24"/>
                <w:szCs w:val="24"/>
                <w:lang w:val="sr-Latn-RS" w:eastAsia="sr-Latn-RS"/>
              </w:rPr>
              <w:t xml:space="preserve">SAP </w:t>
            </w:r>
            <w:proofErr w:type="spellStart"/>
            <w:r w:rsidR="00502846" w:rsidRPr="00E87309">
              <w:rPr>
                <w:rFonts w:cs="Arial"/>
                <w:sz w:val="24"/>
                <w:szCs w:val="24"/>
                <w:lang w:val="sr-Latn-RS" w:eastAsia="sr-Latn-RS"/>
              </w:rPr>
              <w:t>custom</w:t>
            </w:r>
            <w:proofErr w:type="spellEnd"/>
            <w:r w:rsidR="00502846" w:rsidRPr="00E87309">
              <w:rPr>
                <w:rFonts w:cs="Arial"/>
                <w:sz w:val="24"/>
                <w:szCs w:val="24"/>
                <w:lang w:val="sr-Latn-RS" w:eastAsia="sr-Latn-RS"/>
              </w:rPr>
              <w:t xml:space="preserve"> </w:t>
            </w:r>
            <w:r w:rsidR="002551E1" w:rsidRPr="00E87309">
              <w:rPr>
                <w:rFonts w:cs="Arial"/>
                <w:sz w:val="24"/>
                <w:szCs w:val="24"/>
                <w:lang w:val="sr-Latn-RS" w:eastAsia="sr-Latn-RS"/>
              </w:rPr>
              <w:t>SRM</w:t>
            </w:r>
            <w:r w:rsidR="00112746" w:rsidRPr="00E87309">
              <w:rPr>
                <w:rFonts w:cs="Arial"/>
                <w:sz w:val="24"/>
                <w:szCs w:val="24"/>
                <w:lang w:val="sr-Latn-RS" w:eastAsia="sr-Latn-RS"/>
              </w:rPr>
              <w:t xml:space="preserve"> i </w:t>
            </w:r>
            <w:proofErr w:type="spellStart"/>
            <w:r w:rsidR="00112746" w:rsidRPr="00E87309">
              <w:rPr>
                <w:rFonts w:cs="Arial"/>
                <w:sz w:val="24"/>
                <w:szCs w:val="24"/>
                <w:lang w:val="sr-Latn-RS" w:eastAsia="sr-Latn-RS"/>
              </w:rPr>
              <w:t>KupiNa</w:t>
            </w:r>
            <w:proofErr w:type="spellEnd"/>
            <w:r w:rsidR="00112746" w:rsidRPr="00E87309">
              <w:rPr>
                <w:rFonts w:cs="Arial"/>
                <w:sz w:val="24"/>
                <w:szCs w:val="24"/>
                <w:lang w:val="sr-Latn-RS" w:eastAsia="sr-Latn-RS"/>
              </w:rPr>
              <w:t xml:space="preserve"> </w:t>
            </w:r>
            <w:r w:rsidR="002551E1" w:rsidRPr="00E87309">
              <w:rPr>
                <w:rFonts w:cs="Arial"/>
                <w:sz w:val="24"/>
                <w:szCs w:val="24"/>
                <w:lang w:val="sr-Latn-RS" w:eastAsia="sr-Latn-RS"/>
              </w:rPr>
              <w:t xml:space="preserve"> rešenja</w:t>
            </w:r>
          </w:p>
        </w:tc>
      </w:tr>
      <w:tr w:rsidR="00B536D0" w:rsidRPr="0025622B" w14:paraId="417222AE" w14:textId="77777777" w:rsidTr="003734C9">
        <w:tc>
          <w:tcPr>
            <w:tcW w:w="2518" w:type="dxa"/>
            <w:shd w:val="clear" w:color="auto" w:fill="D9D9D9" w:themeFill="background1" w:themeFillShade="D9"/>
            <w:vAlign w:val="center"/>
          </w:tcPr>
          <w:p w14:paraId="27652F4D" w14:textId="77777777" w:rsidR="00B536D0" w:rsidRPr="00A30088" w:rsidRDefault="00B536D0" w:rsidP="003734C9">
            <w:pPr>
              <w:tabs>
                <w:tab w:val="left" w:pos="5205"/>
              </w:tabs>
              <w:spacing w:before="240"/>
              <w:jc w:val="center"/>
              <w:rPr>
                <w:rFonts w:cs="Arial"/>
                <w:lang w:val="sr-Cyrl-RS" w:eastAsia="sr-Latn-RS"/>
              </w:rPr>
            </w:pPr>
            <w:proofErr w:type="spellStart"/>
            <w:r>
              <w:rPr>
                <w:rFonts w:cs="Arial"/>
                <w:lang w:val="sr-Cyrl-RS" w:eastAsia="sr-Latn-RS"/>
              </w:rPr>
              <w:t>Naručilac</w:t>
            </w:r>
            <w:proofErr w:type="spellEnd"/>
            <w:r>
              <w:rPr>
                <w:rFonts w:cs="Arial"/>
                <w:lang w:val="sr-Cyrl-RS" w:eastAsia="sr-Latn-RS"/>
              </w:rPr>
              <w:t xml:space="preserve"> </w:t>
            </w:r>
            <w:proofErr w:type="spellStart"/>
            <w:r>
              <w:rPr>
                <w:rFonts w:cs="Arial"/>
                <w:lang w:val="sr-Cyrl-RS" w:eastAsia="sr-Latn-RS"/>
              </w:rPr>
              <w:t>usluge</w:t>
            </w:r>
            <w:proofErr w:type="spellEnd"/>
            <w:r>
              <w:rPr>
                <w:rFonts w:cs="Arial"/>
                <w:lang w:val="sr-Cyrl-RS" w:eastAsia="sr-Latn-RS"/>
              </w:rPr>
              <w:t xml:space="preserve"> (</w:t>
            </w:r>
            <w:proofErr w:type="spellStart"/>
            <w:r>
              <w:rPr>
                <w:rFonts w:cs="Arial"/>
                <w:lang w:val="sr-Cyrl-RS" w:eastAsia="sr-Latn-RS"/>
              </w:rPr>
              <w:t>Blok</w:t>
            </w:r>
            <w:proofErr w:type="spellEnd"/>
            <w:r>
              <w:rPr>
                <w:rFonts w:cs="Arial"/>
                <w:lang w:val="sr-Cyrl-RS" w:eastAsia="sr-Latn-RS"/>
              </w:rPr>
              <w:t>/Funkcija):</w:t>
            </w:r>
          </w:p>
        </w:tc>
        <w:tc>
          <w:tcPr>
            <w:tcW w:w="7761" w:type="dxa"/>
            <w:shd w:val="clear" w:color="auto" w:fill="auto"/>
            <w:vAlign w:val="center"/>
          </w:tcPr>
          <w:p w14:paraId="6FD45FF5" w14:textId="77777777" w:rsidR="00B536D0" w:rsidRPr="00E87309" w:rsidRDefault="00112746" w:rsidP="003734C9">
            <w:pPr>
              <w:tabs>
                <w:tab w:val="left" w:pos="5205"/>
              </w:tabs>
              <w:spacing w:before="240"/>
              <w:jc w:val="center"/>
              <w:rPr>
                <w:rFonts w:cs="Arial"/>
                <w:sz w:val="24"/>
                <w:szCs w:val="24"/>
                <w:lang w:val="sr-Latn-RS" w:eastAsia="sr-Latn-RS"/>
              </w:rPr>
            </w:pPr>
            <w:r w:rsidRPr="00E87309">
              <w:rPr>
                <w:rFonts w:cs="Arial"/>
                <w:sz w:val="24"/>
                <w:szCs w:val="24"/>
                <w:lang w:val="sr-Latn-RS" w:eastAsia="sr-Latn-RS"/>
              </w:rPr>
              <w:t>Funkcija za nabavku / FZN</w:t>
            </w:r>
          </w:p>
        </w:tc>
      </w:tr>
    </w:tbl>
    <w:p w14:paraId="52A93D9C" w14:textId="77777777" w:rsidR="00B536D0" w:rsidRDefault="00B536D0" w:rsidP="00B536D0">
      <w:pPr>
        <w:rPr>
          <w:lang w:val="sr-Latn-RS"/>
        </w:rPr>
      </w:pPr>
    </w:p>
    <w:p w14:paraId="41AD5FB1" w14:textId="77777777" w:rsidR="00B536D0" w:rsidRDefault="0040211C" w:rsidP="0040211C">
      <w:pPr>
        <w:tabs>
          <w:tab w:val="left" w:pos="2835"/>
          <w:tab w:val="center" w:pos="5102"/>
          <w:tab w:val="right" w:pos="10205"/>
        </w:tabs>
        <w:spacing w:after="0"/>
        <w:jc w:val="left"/>
        <w:rPr>
          <w:rFonts w:eastAsia="Times New Roman" w:cs="Arial"/>
          <w:b/>
          <w:sz w:val="40"/>
          <w:szCs w:val="40"/>
          <w:lang w:val="sr-Latn-CS"/>
        </w:rPr>
      </w:pPr>
      <w:r>
        <w:rPr>
          <w:rFonts w:eastAsia="Times New Roman" w:cs="Arial"/>
          <w:b/>
          <w:sz w:val="40"/>
          <w:szCs w:val="40"/>
          <w:lang w:val="sr-Latn-CS"/>
        </w:rPr>
        <w:tab/>
      </w:r>
      <w:r>
        <w:rPr>
          <w:rFonts w:eastAsia="Times New Roman" w:cs="Arial"/>
          <w:b/>
          <w:sz w:val="40"/>
          <w:szCs w:val="40"/>
          <w:lang w:val="sr-Latn-CS"/>
        </w:rPr>
        <w:tab/>
      </w:r>
      <w:r w:rsidR="00B536D0">
        <w:rPr>
          <w:rFonts w:eastAsia="Times New Roman" w:cs="Arial"/>
          <w:b/>
          <w:sz w:val="40"/>
          <w:szCs w:val="40"/>
          <w:lang w:val="sr-Latn-CS"/>
        </w:rPr>
        <w:t>S A D R Ž A J</w:t>
      </w:r>
      <w:r>
        <w:rPr>
          <w:rFonts w:eastAsia="Times New Roman" w:cs="Arial"/>
          <w:b/>
          <w:sz w:val="40"/>
          <w:szCs w:val="40"/>
          <w:lang w:val="sr-Latn-CS"/>
        </w:rPr>
        <w:tab/>
      </w:r>
    </w:p>
    <w:p w14:paraId="333CD0DC" w14:textId="77777777" w:rsidR="00B536D0" w:rsidRPr="00E87A54" w:rsidRDefault="00B536D0" w:rsidP="00B536D0">
      <w:pPr>
        <w:tabs>
          <w:tab w:val="left" w:pos="2835"/>
        </w:tabs>
        <w:spacing w:after="0"/>
        <w:jc w:val="center"/>
        <w:rPr>
          <w:rFonts w:eastAsia="Times New Roman" w:cs="Arial"/>
          <w:sz w:val="16"/>
          <w:szCs w:val="16"/>
          <w:lang w:val="sr-Cyrl-CS"/>
        </w:rPr>
      </w:pPr>
    </w:p>
    <w:p w14:paraId="3F254D4E" w14:textId="77777777" w:rsidR="00B536D0" w:rsidRDefault="00B536D0" w:rsidP="00B536D0">
      <w:pPr>
        <w:pStyle w:val="TOC1"/>
        <w:rPr>
          <w:rFonts w:asciiTheme="minorHAnsi" w:eastAsiaTheme="minorEastAsia" w:hAnsiTheme="minorHAnsi" w:cstheme="minorBidi"/>
          <w:noProof/>
          <w:lang w:val="sr-Latn-RS" w:eastAsia="sr-Latn-RS"/>
        </w:rPr>
      </w:pPr>
      <w:r w:rsidRPr="00464416">
        <w:rPr>
          <w:b/>
        </w:rPr>
        <w:fldChar w:fldCharType="begin"/>
      </w:r>
      <w:r w:rsidRPr="00464416">
        <w:rPr>
          <w:b/>
        </w:rPr>
        <w:instrText xml:space="preserve"> TOC \o "1-3" \h \z \u </w:instrText>
      </w:r>
      <w:r w:rsidRPr="00464416">
        <w:rPr>
          <w:b/>
        </w:rPr>
        <w:fldChar w:fldCharType="separate"/>
      </w:r>
      <w:hyperlink w:anchor="_Toc516230161" w:history="1">
        <w:r w:rsidRPr="009273BF">
          <w:rPr>
            <w:rStyle w:val="Hyperlink"/>
            <w:rFonts w:cs="Arial"/>
            <w:noProof/>
          </w:rPr>
          <w:t>1.</w:t>
        </w:r>
        <w:r>
          <w:rPr>
            <w:rFonts w:asciiTheme="minorHAnsi" w:eastAsiaTheme="minorEastAsia" w:hAnsiTheme="minorHAnsi" w:cstheme="minorBidi"/>
            <w:noProof/>
            <w:lang w:val="sr-Latn-RS" w:eastAsia="sr-Latn-RS"/>
          </w:rPr>
          <w:tab/>
        </w:r>
        <w:r w:rsidRPr="009273BF">
          <w:rPr>
            <w:rStyle w:val="Hyperlink"/>
            <w:rFonts w:cs="Arial"/>
            <w:noProof/>
            <w:lang w:val="sr-Cyrl-RS"/>
          </w:rPr>
          <w:t>KLASIFIKACIJA TEHNIČKOG ZADATKA</w:t>
        </w:r>
        <w:r>
          <w:rPr>
            <w:noProof/>
            <w:webHidden/>
          </w:rPr>
          <w:tab/>
        </w:r>
        <w:r w:rsidR="0040211C">
          <w:rPr>
            <w:noProof/>
            <w:webHidden/>
          </w:rPr>
          <w:t>3</w:t>
        </w:r>
      </w:hyperlink>
    </w:p>
    <w:p w14:paraId="15138AD2" w14:textId="77777777" w:rsidR="00B536D0" w:rsidRDefault="00F06D5D" w:rsidP="00B536D0">
      <w:pPr>
        <w:pStyle w:val="TOC1"/>
        <w:rPr>
          <w:rFonts w:asciiTheme="minorHAnsi" w:eastAsiaTheme="minorEastAsia" w:hAnsiTheme="minorHAnsi" w:cstheme="minorBidi"/>
          <w:noProof/>
          <w:lang w:val="sr-Latn-RS" w:eastAsia="sr-Latn-RS"/>
        </w:rPr>
      </w:pPr>
      <w:hyperlink w:anchor="_Toc516230162" w:history="1">
        <w:r w:rsidR="00B536D0" w:rsidRPr="009273BF">
          <w:rPr>
            <w:rStyle w:val="Hyperlink"/>
            <w:rFonts w:cs="Arial"/>
            <w:noProof/>
            <w:lang w:val="sr-Cyrl-RS"/>
          </w:rPr>
          <w:t>2.</w:t>
        </w:r>
        <w:r w:rsidR="00B536D0">
          <w:rPr>
            <w:rFonts w:asciiTheme="minorHAnsi" w:eastAsiaTheme="minorEastAsia" w:hAnsiTheme="minorHAnsi" w:cstheme="minorBidi"/>
            <w:noProof/>
            <w:lang w:val="sr-Latn-RS" w:eastAsia="sr-Latn-RS"/>
          </w:rPr>
          <w:tab/>
        </w:r>
        <w:r w:rsidR="00B536D0" w:rsidRPr="009273BF">
          <w:rPr>
            <w:rStyle w:val="Hyperlink"/>
            <w:rFonts w:cs="Arial"/>
            <w:noProof/>
            <w:lang w:val="sr-Cyrl-RS"/>
          </w:rPr>
          <w:t>PREDMET TEHNIČKOG ZADATKA I LOKACIJA</w:t>
        </w:r>
        <w:r w:rsidR="00B536D0">
          <w:rPr>
            <w:noProof/>
            <w:webHidden/>
          </w:rPr>
          <w:tab/>
        </w:r>
        <w:r w:rsidR="0040211C">
          <w:rPr>
            <w:noProof/>
            <w:webHidden/>
          </w:rPr>
          <w:t>3</w:t>
        </w:r>
      </w:hyperlink>
    </w:p>
    <w:p w14:paraId="29C159D4" w14:textId="77777777" w:rsidR="00B536D0" w:rsidRDefault="00F06D5D" w:rsidP="00B536D0">
      <w:pPr>
        <w:pStyle w:val="TOC1"/>
        <w:rPr>
          <w:rFonts w:asciiTheme="minorHAnsi" w:eastAsiaTheme="minorEastAsia" w:hAnsiTheme="minorHAnsi" w:cstheme="minorBidi"/>
          <w:noProof/>
          <w:lang w:val="sr-Latn-RS" w:eastAsia="sr-Latn-RS"/>
        </w:rPr>
      </w:pPr>
      <w:hyperlink w:anchor="_Toc516230163" w:history="1">
        <w:r w:rsidR="00B536D0" w:rsidRPr="009273BF">
          <w:rPr>
            <w:rStyle w:val="Hyperlink"/>
            <w:rFonts w:cs="Arial"/>
            <w:noProof/>
            <w:lang w:val="sr-Cyrl-RS"/>
          </w:rPr>
          <w:t>3.</w:t>
        </w:r>
        <w:r w:rsidR="00B536D0">
          <w:rPr>
            <w:rFonts w:asciiTheme="minorHAnsi" w:eastAsiaTheme="minorEastAsia" w:hAnsiTheme="minorHAnsi" w:cstheme="minorBidi"/>
            <w:noProof/>
            <w:lang w:val="sr-Latn-RS" w:eastAsia="sr-Latn-RS"/>
          </w:rPr>
          <w:tab/>
        </w:r>
        <w:r w:rsidR="00B536D0" w:rsidRPr="009273BF">
          <w:rPr>
            <w:rStyle w:val="Hyperlink"/>
            <w:rFonts w:cs="Arial"/>
            <w:noProof/>
            <w:lang w:val="sr-Cyrl-RS"/>
          </w:rPr>
          <w:t>OPIS POSTOJEĆEG STANjA</w:t>
        </w:r>
        <w:r w:rsidR="00B536D0">
          <w:rPr>
            <w:noProof/>
            <w:webHidden/>
          </w:rPr>
          <w:tab/>
        </w:r>
        <w:r w:rsidR="0040211C">
          <w:rPr>
            <w:noProof/>
            <w:webHidden/>
          </w:rPr>
          <w:t>3</w:t>
        </w:r>
      </w:hyperlink>
    </w:p>
    <w:p w14:paraId="799FF50D" w14:textId="77777777" w:rsidR="00B536D0" w:rsidRDefault="00F06D5D" w:rsidP="00B536D0">
      <w:pPr>
        <w:pStyle w:val="TOC2"/>
        <w:tabs>
          <w:tab w:val="left" w:pos="880"/>
          <w:tab w:val="right" w:leader="dot" w:pos="10195"/>
        </w:tabs>
        <w:rPr>
          <w:rFonts w:asciiTheme="minorHAnsi" w:eastAsiaTheme="minorEastAsia" w:hAnsiTheme="minorHAnsi" w:cstheme="minorBidi"/>
          <w:noProof/>
          <w:lang w:val="sr-Latn-RS" w:eastAsia="sr-Latn-RS"/>
        </w:rPr>
      </w:pPr>
      <w:hyperlink w:anchor="_Toc516230164" w:history="1">
        <w:r w:rsidR="00B536D0" w:rsidRPr="009273BF">
          <w:rPr>
            <w:rStyle w:val="Hyperlink"/>
            <w:rFonts w:eastAsia="Times New Roman"/>
            <w:noProof/>
          </w:rPr>
          <w:t>3.1.</w:t>
        </w:r>
        <w:r w:rsidR="00B536D0">
          <w:rPr>
            <w:rFonts w:asciiTheme="minorHAnsi" w:eastAsiaTheme="minorEastAsia" w:hAnsiTheme="minorHAnsi" w:cstheme="minorBidi"/>
            <w:noProof/>
            <w:lang w:val="sr-Latn-RS" w:eastAsia="sr-Latn-RS"/>
          </w:rPr>
          <w:tab/>
        </w:r>
        <w:r w:rsidR="00B536D0" w:rsidRPr="009273BF">
          <w:rPr>
            <w:rStyle w:val="Hyperlink"/>
            <w:rFonts w:eastAsia="Times New Roman"/>
            <w:noProof/>
          </w:rPr>
          <w:t>О kompaniji NIS a.d. Novi Sad</w:t>
        </w:r>
        <w:r w:rsidR="00B536D0">
          <w:rPr>
            <w:noProof/>
            <w:webHidden/>
          </w:rPr>
          <w:tab/>
        </w:r>
        <w:r w:rsidR="0040211C">
          <w:rPr>
            <w:noProof/>
            <w:webHidden/>
          </w:rPr>
          <w:t>3</w:t>
        </w:r>
      </w:hyperlink>
    </w:p>
    <w:p w14:paraId="0888E82A" w14:textId="77777777" w:rsidR="00B536D0" w:rsidRDefault="00F06D5D" w:rsidP="00B536D0">
      <w:pPr>
        <w:pStyle w:val="TOC2"/>
        <w:tabs>
          <w:tab w:val="left" w:pos="880"/>
          <w:tab w:val="right" w:leader="dot" w:pos="10195"/>
        </w:tabs>
        <w:rPr>
          <w:rFonts w:asciiTheme="minorHAnsi" w:eastAsiaTheme="minorEastAsia" w:hAnsiTheme="minorHAnsi" w:cstheme="minorBidi"/>
          <w:noProof/>
          <w:lang w:val="sr-Latn-RS" w:eastAsia="sr-Latn-RS"/>
        </w:rPr>
      </w:pPr>
      <w:hyperlink w:anchor="_Toc516230165" w:history="1">
        <w:r w:rsidR="00B536D0" w:rsidRPr="009273BF">
          <w:rPr>
            <w:rStyle w:val="Hyperlink"/>
            <w:rFonts w:eastAsia="Times New Roman"/>
            <w:noProof/>
          </w:rPr>
          <w:t>3.2.</w:t>
        </w:r>
        <w:r w:rsidR="00B536D0">
          <w:rPr>
            <w:rFonts w:asciiTheme="minorHAnsi" w:eastAsiaTheme="minorEastAsia" w:hAnsiTheme="minorHAnsi" w:cstheme="minorBidi"/>
            <w:noProof/>
            <w:lang w:val="sr-Latn-RS" w:eastAsia="sr-Latn-RS"/>
          </w:rPr>
          <w:tab/>
        </w:r>
        <w:r w:rsidR="00B536D0" w:rsidRPr="009273BF">
          <w:rPr>
            <w:rStyle w:val="Hyperlink"/>
            <w:rFonts w:eastAsia="Times New Roman"/>
            <w:noProof/>
          </w:rPr>
          <w:t xml:space="preserve">О </w:t>
        </w:r>
        <w:r w:rsidR="00B536D0" w:rsidRPr="009273BF">
          <w:rPr>
            <w:rStyle w:val="Hyperlink"/>
            <w:noProof/>
          </w:rPr>
          <w:t>trenutnom</w:t>
        </w:r>
        <w:r w:rsidR="00B536D0" w:rsidRPr="009273BF">
          <w:rPr>
            <w:rStyle w:val="Hyperlink"/>
            <w:rFonts w:eastAsia="Times New Roman"/>
            <w:noProof/>
          </w:rPr>
          <w:t xml:space="preserve"> modelu održavanja</w:t>
        </w:r>
        <w:r w:rsidR="00B536D0">
          <w:rPr>
            <w:noProof/>
            <w:webHidden/>
          </w:rPr>
          <w:tab/>
        </w:r>
        <w:r w:rsidR="0040211C">
          <w:rPr>
            <w:noProof/>
            <w:webHidden/>
          </w:rPr>
          <w:t>4</w:t>
        </w:r>
      </w:hyperlink>
    </w:p>
    <w:p w14:paraId="231BD9DD" w14:textId="2346C3BC" w:rsidR="0023461D" w:rsidRPr="0023461D" w:rsidRDefault="00F06D5D" w:rsidP="0023461D">
      <w:pPr>
        <w:pStyle w:val="TOC1"/>
        <w:rPr>
          <w:rFonts w:asciiTheme="minorHAnsi" w:eastAsiaTheme="minorEastAsia" w:hAnsiTheme="minorHAnsi" w:cstheme="minorBidi"/>
          <w:noProof/>
          <w:lang w:val="sr-Latn-RS" w:eastAsia="sr-Latn-RS"/>
        </w:rPr>
      </w:pPr>
      <w:hyperlink w:anchor="_Toc516230168" w:history="1">
        <w:r w:rsidR="0023461D">
          <w:rPr>
            <w:rStyle w:val="Hyperlink"/>
            <w:rFonts w:cs="Arial"/>
            <w:noProof/>
            <w:lang w:val="sr-Latn-RS"/>
          </w:rPr>
          <w:t>4</w:t>
        </w:r>
        <w:r w:rsidR="0023461D" w:rsidRPr="009273BF">
          <w:rPr>
            <w:rStyle w:val="Hyperlink"/>
            <w:rFonts w:cs="Arial"/>
            <w:noProof/>
            <w:lang w:val="sr-Latn-RS"/>
          </w:rPr>
          <w:t>.</w:t>
        </w:r>
        <w:r w:rsidR="0023461D">
          <w:rPr>
            <w:rFonts w:asciiTheme="minorHAnsi" w:eastAsiaTheme="minorEastAsia" w:hAnsiTheme="minorHAnsi" w:cstheme="minorBidi"/>
            <w:noProof/>
            <w:lang w:val="sr-Latn-RS" w:eastAsia="sr-Latn-RS"/>
          </w:rPr>
          <w:tab/>
        </w:r>
        <w:r w:rsidR="0023461D">
          <w:rPr>
            <w:rFonts w:cs="Arial"/>
            <w:lang w:val="sr-Cyrl-RS"/>
          </w:rPr>
          <w:t>OPŠTE ODREDBE</w:t>
        </w:r>
        <w:r w:rsidR="0023461D">
          <w:rPr>
            <w:noProof/>
            <w:webHidden/>
          </w:rPr>
          <w:tab/>
        </w:r>
        <w:r w:rsidR="005F372B">
          <w:rPr>
            <w:noProof/>
            <w:webHidden/>
          </w:rPr>
          <w:t>4</w:t>
        </w:r>
      </w:hyperlink>
    </w:p>
    <w:p w14:paraId="7E81CB2C" w14:textId="60DEBD58" w:rsidR="00B536D0" w:rsidRDefault="00F06D5D" w:rsidP="00B536D0">
      <w:pPr>
        <w:pStyle w:val="TOC1"/>
        <w:rPr>
          <w:rFonts w:asciiTheme="minorHAnsi" w:eastAsiaTheme="minorEastAsia" w:hAnsiTheme="minorHAnsi" w:cstheme="minorBidi"/>
          <w:noProof/>
          <w:lang w:val="sr-Latn-RS" w:eastAsia="sr-Latn-RS"/>
        </w:rPr>
      </w:pPr>
      <w:hyperlink w:anchor="_Toc516230168" w:history="1">
        <w:r w:rsidR="00CC3F47">
          <w:rPr>
            <w:rStyle w:val="Hyperlink"/>
            <w:rFonts w:cs="Arial"/>
            <w:noProof/>
            <w:lang w:val="sr-Latn-RS"/>
          </w:rPr>
          <w:t>5</w:t>
        </w:r>
        <w:r w:rsidR="00B536D0" w:rsidRPr="009273BF">
          <w:rPr>
            <w:rStyle w:val="Hyperlink"/>
            <w:rFonts w:cs="Arial"/>
            <w:noProof/>
            <w:lang w:val="sr-Latn-RS"/>
          </w:rPr>
          <w:t>.</w:t>
        </w:r>
        <w:r w:rsidR="00B536D0">
          <w:rPr>
            <w:rFonts w:asciiTheme="minorHAnsi" w:eastAsiaTheme="minorEastAsia" w:hAnsiTheme="minorHAnsi" w:cstheme="minorBidi"/>
            <w:noProof/>
            <w:lang w:val="sr-Latn-RS" w:eastAsia="sr-Latn-RS"/>
          </w:rPr>
          <w:tab/>
        </w:r>
        <w:r w:rsidR="00B536D0" w:rsidRPr="009273BF">
          <w:rPr>
            <w:rStyle w:val="Hyperlink"/>
            <w:rFonts w:cs="Arial"/>
            <w:noProof/>
            <w:lang w:val="sr-Latn-RS"/>
          </w:rPr>
          <w:t>OBIM USLUGE I TEHNIČKI OPIS</w:t>
        </w:r>
        <w:r w:rsidR="00B536D0">
          <w:rPr>
            <w:noProof/>
            <w:webHidden/>
          </w:rPr>
          <w:tab/>
        </w:r>
        <w:r w:rsidR="005F372B">
          <w:rPr>
            <w:noProof/>
            <w:webHidden/>
          </w:rPr>
          <w:t>5</w:t>
        </w:r>
      </w:hyperlink>
    </w:p>
    <w:p w14:paraId="545C59A9" w14:textId="38B1D08C" w:rsidR="00B536D0" w:rsidRDefault="00F06D5D" w:rsidP="00B536D0">
      <w:pPr>
        <w:pStyle w:val="TOC2"/>
        <w:tabs>
          <w:tab w:val="right" w:leader="dot" w:pos="10195"/>
        </w:tabs>
        <w:rPr>
          <w:rFonts w:asciiTheme="minorHAnsi" w:eastAsiaTheme="minorEastAsia" w:hAnsiTheme="minorHAnsi" w:cstheme="minorBidi"/>
          <w:noProof/>
          <w:lang w:val="sr-Latn-RS" w:eastAsia="sr-Latn-RS"/>
        </w:rPr>
      </w:pPr>
      <w:hyperlink w:anchor="_Toc516230169" w:history="1">
        <w:r w:rsidR="00CC3F47">
          <w:rPr>
            <w:rStyle w:val="Hyperlink"/>
            <w:rFonts w:eastAsia="Times New Roman"/>
            <w:noProof/>
            <w:lang w:val="sr-Latn-RS"/>
          </w:rPr>
          <w:t>5</w:t>
        </w:r>
        <w:r w:rsidR="00302F47">
          <w:rPr>
            <w:rStyle w:val="Hyperlink"/>
            <w:rFonts w:eastAsia="Times New Roman"/>
            <w:noProof/>
            <w:lang w:val="sr-Latn-RS"/>
          </w:rPr>
          <w:t>.1.</w:t>
        </w:r>
        <w:r w:rsidR="00B536D0" w:rsidRPr="009273BF">
          <w:rPr>
            <w:rStyle w:val="Hyperlink"/>
            <w:rFonts w:eastAsia="Times New Roman"/>
            <w:noProof/>
            <w:lang w:val="sr-Cyrl-RS"/>
          </w:rPr>
          <w:t xml:space="preserve"> SAP </w:t>
        </w:r>
        <w:r w:rsidR="00502846">
          <w:rPr>
            <w:rStyle w:val="Hyperlink"/>
            <w:rFonts w:eastAsia="Times New Roman"/>
            <w:noProof/>
            <w:lang w:val="sr-Latn-RS"/>
          </w:rPr>
          <w:t xml:space="preserve">custom SRM </w:t>
        </w:r>
        <w:r w:rsidR="00B536D0" w:rsidRPr="009273BF">
          <w:rPr>
            <w:rStyle w:val="Hyperlink"/>
            <w:rFonts w:eastAsia="Times New Roman"/>
            <w:noProof/>
            <w:lang w:val="sr-Cyrl-RS"/>
          </w:rPr>
          <w:t>sistem</w:t>
        </w:r>
        <w:r w:rsidR="005B7B1C">
          <w:rPr>
            <w:rStyle w:val="Hyperlink"/>
            <w:rFonts w:eastAsia="Times New Roman"/>
            <w:noProof/>
            <w:lang w:val="sr-Latn-RS"/>
          </w:rPr>
          <w:t xml:space="preserve"> i KupiNa rešenje</w:t>
        </w:r>
        <w:r w:rsidR="00B536D0">
          <w:rPr>
            <w:noProof/>
            <w:webHidden/>
          </w:rPr>
          <w:tab/>
        </w:r>
        <w:r w:rsidR="005F372B">
          <w:rPr>
            <w:noProof/>
            <w:webHidden/>
          </w:rPr>
          <w:t>5</w:t>
        </w:r>
      </w:hyperlink>
    </w:p>
    <w:p w14:paraId="75E879D7" w14:textId="47601549" w:rsidR="00B536D0" w:rsidRDefault="00F06D5D" w:rsidP="00B536D0">
      <w:pPr>
        <w:pStyle w:val="TOC2"/>
        <w:tabs>
          <w:tab w:val="right" w:leader="dot" w:pos="10195"/>
        </w:tabs>
        <w:rPr>
          <w:rFonts w:asciiTheme="minorHAnsi" w:eastAsiaTheme="minorEastAsia" w:hAnsiTheme="minorHAnsi" w:cstheme="minorBidi"/>
          <w:noProof/>
          <w:lang w:val="sr-Latn-RS" w:eastAsia="sr-Latn-RS"/>
        </w:rPr>
      </w:pPr>
      <w:hyperlink w:anchor="_Toc516230171" w:history="1">
        <w:r w:rsidR="00CC3F47">
          <w:rPr>
            <w:rStyle w:val="Hyperlink"/>
            <w:rFonts w:eastAsia="Times New Roman"/>
            <w:noProof/>
            <w:lang w:val="sr-Cyrl-RS"/>
          </w:rPr>
          <w:t>5</w:t>
        </w:r>
        <w:r w:rsidR="00302F47">
          <w:rPr>
            <w:rStyle w:val="Hyperlink"/>
            <w:rFonts w:eastAsia="Times New Roman"/>
            <w:noProof/>
            <w:lang w:val="sr-Cyrl-RS"/>
          </w:rPr>
          <w:t>.2.</w:t>
        </w:r>
        <w:r w:rsidR="00B536D0" w:rsidRPr="009273BF">
          <w:rPr>
            <w:rStyle w:val="Hyperlink"/>
            <w:rFonts w:eastAsia="Times New Roman"/>
            <w:noProof/>
            <w:lang w:val="sr-Cyrl-RS"/>
          </w:rPr>
          <w:t xml:space="preserve"> </w:t>
        </w:r>
        <w:r w:rsidR="005B7B1C">
          <w:rPr>
            <w:rStyle w:val="Hyperlink"/>
            <w:rFonts w:eastAsia="Times New Roman"/>
            <w:noProof/>
            <w:lang w:val="sr-Latn-RS"/>
          </w:rPr>
          <w:t>Tehnički opis sistema i arhitektura</w:t>
        </w:r>
        <w:r w:rsidR="00D97278">
          <w:rPr>
            <w:rStyle w:val="Hyperlink"/>
            <w:rFonts w:eastAsia="Times New Roman"/>
            <w:noProof/>
            <w:lang w:val="sr-Latn-RS"/>
          </w:rPr>
          <w:t xml:space="preserve"> </w:t>
        </w:r>
        <w:r w:rsidR="00B536D0">
          <w:rPr>
            <w:noProof/>
            <w:webHidden/>
          </w:rPr>
          <w:tab/>
        </w:r>
        <w:r w:rsidR="005F372B">
          <w:rPr>
            <w:noProof/>
            <w:webHidden/>
          </w:rPr>
          <w:t>7</w:t>
        </w:r>
      </w:hyperlink>
    </w:p>
    <w:p w14:paraId="729717F3" w14:textId="78F8F49B" w:rsidR="00B536D0" w:rsidRDefault="00F06D5D" w:rsidP="00B536D0">
      <w:pPr>
        <w:pStyle w:val="TOC2"/>
        <w:tabs>
          <w:tab w:val="right" w:leader="dot" w:pos="10195"/>
        </w:tabs>
        <w:rPr>
          <w:noProof/>
        </w:rPr>
      </w:pPr>
      <w:hyperlink w:anchor="_Toc516230173" w:history="1">
        <w:r w:rsidR="00CC3F47">
          <w:rPr>
            <w:rStyle w:val="Hyperlink"/>
            <w:rFonts w:eastAsia="Times New Roman"/>
            <w:noProof/>
            <w:lang w:val="sr-Latn-RS"/>
          </w:rPr>
          <w:t>5</w:t>
        </w:r>
        <w:r w:rsidR="005934EF">
          <w:rPr>
            <w:rStyle w:val="Hyperlink"/>
            <w:rFonts w:eastAsia="Times New Roman"/>
            <w:noProof/>
            <w:lang w:val="sr-Latn-RS"/>
          </w:rPr>
          <w:t>.3.</w:t>
        </w:r>
        <w:r w:rsidR="00B536D0" w:rsidRPr="009273BF">
          <w:rPr>
            <w:rStyle w:val="Hyperlink"/>
            <w:rFonts w:eastAsia="Times New Roman"/>
            <w:noProof/>
            <w:lang w:val="sr-Latn-RS"/>
          </w:rPr>
          <w:t xml:space="preserve"> </w:t>
        </w:r>
        <w:r w:rsidR="005B7B1C">
          <w:rPr>
            <w:rStyle w:val="Hyperlink"/>
            <w:rFonts w:eastAsia="Times New Roman"/>
            <w:noProof/>
            <w:lang w:val="sr-Latn-RS"/>
          </w:rPr>
          <w:t>Model raspodele odgovornosti – SAP custom SRM i KupiNa rešenja</w:t>
        </w:r>
        <w:r w:rsidR="00B536D0">
          <w:rPr>
            <w:noProof/>
            <w:webHidden/>
          </w:rPr>
          <w:tab/>
        </w:r>
        <w:r w:rsidR="00BD5EDB">
          <w:rPr>
            <w:noProof/>
            <w:webHidden/>
          </w:rPr>
          <w:t>8</w:t>
        </w:r>
      </w:hyperlink>
    </w:p>
    <w:p w14:paraId="297EC661" w14:textId="18E4DA90" w:rsidR="00BD5EDB" w:rsidRDefault="005F372B" w:rsidP="00BD5EDB">
      <w:pPr>
        <w:rPr>
          <w:webHidden/>
        </w:rPr>
      </w:pPr>
      <w:r>
        <w:t xml:space="preserve">    </w:t>
      </w:r>
      <w:r w:rsidR="00BD5EDB" w:rsidRPr="00BD5EDB">
        <w:t>5</w:t>
      </w:r>
      <w:r w:rsidR="00BD5EDB">
        <w:t>.4</w:t>
      </w:r>
      <w:r w:rsidR="00BD5EDB" w:rsidRPr="00BD5EDB">
        <w:t xml:space="preserve">. </w:t>
      </w:r>
      <w:r w:rsidR="005B7B1C" w:rsidRPr="005B7B1C">
        <w:rPr>
          <w:rFonts w:eastAsia="Times New Roman" w:cs="Arial"/>
          <w:lang w:val="sr-Latn-RS"/>
        </w:rPr>
        <w:t>KPI &amp; SLA - Kontrola kvaliteta pružanja usluge</w:t>
      </w:r>
      <w:r w:rsidR="00BD5EDB" w:rsidRPr="00BD5EDB">
        <w:rPr>
          <w:webHidden/>
        </w:rPr>
        <w:tab/>
      </w:r>
      <w:r w:rsidR="00BD5EDB">
        <w:rPr>
          <w:webHidden/>
        </w:rPr>
        <w:t>……………………………………………………</w:t>
      </w:r>
      <w:r>
        <w:rPr>
          <w:webHidden/>
        </w:rPr>
        <w:t>8</w:t>
      </w:r>
    </w:p>
    <w:p w14:paraId="479A5D19" w14:textId="3F9FD1A6" w:rsidR="005F372B" w:rsidRPr="00BD5EDB" w:rsidRDefault="005F372B" w:rsidP="00BD5EDB">
      <w:r>
        <w:t xml:space="preserve">    </w:t>
      </w:r>
      <w:r w:rsidRPr="00BD5EDB">
        <w:t>5</w:t>
      </w:r>
      <w:r>
        <w:t>.5</w:t>
      </w:r>
      <w:r w:rsidRPr="00BD5EDB">
        <w:t xml:space="preserve">. </w:t>
      </w:r>
      <w:r w:rsidRPr="00584E9A">
        <w:rPr>
          <w:rFonts w:eastAsia="Times New Roman" w:cs="Arial"/>
          <w:lang w:val="sr-Latn-RS"/>
        </w:rPr>
        <w:t xml:space="preserve">Faze </w:t>
      </w:r>
      <w:r w:rsidR="005B7B1C">
        <w:rPr>
          <w:rFonts w:eastAsia="Times New Roman" w:cs="Arial"/>
          <w:lang w:val="sr-Latn-RS"/>
        </w:rPr>
        <w:t>realizacije u</w:t>
      </w:r>
      <w:r w:rsidRPr="009812C0">
        <w:rPr>
          <w:rFonts w:eastAsia="Times New Roman" w:cs="Arial"/>
          <w:lang w:val="sr-Latn-RS"/>
        </w:rPr>
        <w:t>govora  i uslovi prihvatanja</w:t>
      </w:r>
      <w:r w:rsidRPr="00BD5EDB">
        <w:rPr>
          <w:webHidden/>
        </w:rPr>
        <w:tab/>
      </w:r>
      <w:r>
        <w:rPr>
          <w:webHidden/>
        </w:rPr>
        <w:t>……………………………………………………9</w:t>
      </w:r>
    </w:p>
    <w:p w14:paraId="7F8D4FE0" w14:textId="77777777" w:rsidR="00B536D0" w:rsidRDefault="00F06D5D" w:rsidP="00B536D0">
      <w:pPr>
        <w:pStyle w:val="TOC1"/>
        <w:rPr>
          <w:rFonts w:asciiTheme="minorHAnsi" w:eastAsiaTheme="minorEastAsia" w:hAnsiTheme="minorHAnsi" w:cstheme="minorBidi"/>
          <w:noProof/>
          <w:lang w:val="sr-Latn-RS" w:eastAsia="sr-Latn-RS"/>
        </w:rPr>
      </w:pPr>
      <w:hyperlink w:anchor="_Toc516230176" w:history="1">
        <w:r w:rsidR="00CC3F47">
          <w:rPr>
            <w:rStyle w:val="Hyperlink"/>
            <w:rFonts w:cs="Arial"/>
            <w:noProof/>
            <w:lang w:val="sr-Cyrl-RS"/>
          </w:rPr>
          <w:t>6</w:t>
        </w:r>
        <w:r w:rsidR="00B536D0" w:rsidRPr="009273BF">
          <w:rPr>
            <w:rStyle w:val="Hyperlink"/>
            <w:rFonts w:cs="Arial"/>
            <w:noProof/>
            <w:lang w:val="sr-Cyrl-RS"/>
          </w:rPr>
          <w:t>.</w:t>
        </w:r>
        <w:r w:rsidR="00B536D0">
          <w:rPr>
            <w:rFonts w:asciiTheme="minorHAnsi" w:eastAsiaTheme="minorEastAsia" w:hAnsiTheme="minorHAnsi" w:cstheme="minorBidi"/>
            <w:noProof/>
            <w:lang w:val="sr-Latn-RS" w:eastAsia="sr-Latn-RS"/>
          </w:rPr>
          <w:tab/>
        </w:r>
        <w:r w:rsidR="00B536D0" w:rsidRPr="009273BF">
          <w:rPr>
            <w:rStyle w:val="Hyperlink"/>
            <w:rFonts w:cs="Arial"/>
            <w:noProof/>
            <w:lang w:val="sr-Cyrl-RS"/>
          </w:rPr>
          <w:t>TEHNIČKI ZAHTEVI</w:t>
        </w:r>
        <w:r w:rsidR="00B536D0">
          <w:rPr>
            <w:noProof/>
            <w:webHidden/>
          </w:rPr>
          <w:tab/>
        </w:r>
        <w:r w:rsidR="0050728E">
          <w:rPr>
            <w:noProof/>
            <w:webHidden/>
          </w:rPr>
          <w:t>9</w:t>
        </w:r>
      </w:hyperlink>
    </w:p>
    <w:p w14:paraId="6B3E4001" w14:textId="653847E4" w:rsidR="00B536D0" w:rsidRDefault="00F06D5D" w:rsidP="00B536D0">
      <w:pPr>
        <w:pStyle w:val="TOC3"/>
        <w:tabs>
          <w:tab w:val="left" w:pos="880"/>
          <w:tab w:val="right" w:leader="dot" w:pos="10195"/>
        </w:tabs>
        <w:rPr>
          <w:rFonts w:asciiTheme="minorHAnsi" w:eastAsiaTheme="minorEastAsia" w:hAnsiTheme="minorHAnsi" w:cstheme="minorBidi"/>
          <w:noProof/>
          <w:lang w:val="sr-Latn-RS" w:eastAsia="sr-Latn-RS"/>
        </w:rPr>
      </w:pPr>
      <w:hyperlink w:anchor="_Toc516230177" w:history="1">
        <w:r w:rsidR="007D7E97">
          <w:rPr>
            <w:rStyle w:val="Hyperlink"/>
            <w:rFonts w:eastAsia="Times New Roman"/>
            <w:noProof/>
            <w:lang w:val="sr-Latn-RS"/>
            <w14:scene3d>
              <w14:camera w14:prst="orthographicFront"/>
              <w14:lightRig w14:rig="threePt" w14:dir="t">
                <w14:rot w14:lat="0" w14:lon="0" w14:rev="0"/>
              </w14:lightRig>
            </w14:scene3d>
          </w:rPr>
          <w:t>6.1</w:t>
        </w:r>
        <w:r w:rsidR="00B536D0">
          <w:rPr>
            <w:rFonts w:asciiTheme="minorHAnsi" w:eastAsiaTheme="minorEastAsia" w:hAnsiTheme="minorHAnsi" w:cstheme="minorBidi"/>
            <w:noProof/>
            <w:lang w:val="sr-Latn-RS" w:eastAsia="sr-Latn-RS"/>
          </w:rPr>
          <w:tab/>
        </w:r>
        <w:r w:rsidR="00B536D0" w:rsidRPr="009273BF">
          <w:rPr>
            <w:rStyle w:val="Hyperlink"/>
            <w:rFonts w:eastAsia="Times New Roman"/>
            <w:noProof/>
            <w:lang w:val="sr-Latn-RS"/>
          </w:rPr>
          <w:t>Bezbednost</w:t>
        </w:r>
        <w:r w:rsidR="00B536D0">
          <w:rPr>
            <w:noProof/>
            <w:webHidden/>
          </w:rPr>
          <w:tab/>
        </w:r>
        <w:r w:rsidR="0050728E">
          <w:rPr>
            <w:noProof/>
            <w:webHidden/>
          </w:rPr>
          <w:t>9</w:t>
        </w:r>
      </w:hyperlink>
    </w:p>
    <w:p w14:paraId="4E2A5B7A" w14:textId="74446EF5" w:rsidR="00B536D0" w:rsidRDefault="00F06D5D" w:rsidP="00B536D0">
      <w:pPr>
        <w:pStyle w:val="TOC3"/>
        <w:tabs>
          <w:tab w:val="left" w:pos="880"/>
          <w:tab w:val="right" w:leader="dot" w:pos="10195"/>
        </w:tabs>
        <w:rPr>
          <w:noProof/>
        </w:rPr>
      </w:pPr>
      <w:hyperlink w:anchor="_Toc516230178" w:history="1">
        <w:r w:rsidR="007D7E97">
          <w:rPr>
            <w:rStyle w:val="Hyperlink"/>
            <w:rFonts w:eastAsia="Times New Roman"/>
            <w:noProof/>
            <w:lang w:val="sr-Latn-RS"/>
            <w14:scene3d>
              <w14:camera w14:prst="orthographicFront"/>
              <w14:lightRig w14:rig="threePt" w14:dir="t">
                <w14:rot w14:lat="0" w14:lon="0" w14:rev="0"/>
              </w14:lightRig>
            </w14:scene3d>
          </w:rPr>
          <w:t>6.2</w:t>
        </w:r>
        <w:r w:rsidR="00B536D0">
          <w:rPr>
            <w:rFonts w:asciiTheme="minorHAnsi" w:eastAsiaTheme="minorEastAsia" w:hAnsiTheme="minorHAnsi" w:cstheme="minorBidi"/>
            <w:noProof/>
            <w:lang w:val="sr-Latn-RS" w:eastAsia="sr-Latn-RS"/>
          </w:rPr>
          <w:tab/>
        </w:r>
        <w:r w:rsidR="00B536D0" w:rsidRPr="009273BF">
          <w:rPr>
            <w:rStyle w:val="Hyperlink"/>
            <w:rFonts w:eastAsia="Times New Roman"/>
            <w:noProof/>
            <w:lang w:val="sr-Latn-RS"/>
          </w:rPr>
          <w:t>Prava pristupa (role i autorizacije)</w:t>
        </w:r>
        <w:r w:rsidR="00B536D0">
          <w:rPr>
            <w:noProof/>
            <w:webHidden/>
          </w:rPr>
          <w:tab/>
        </w:r>
        <w:r w:rsidR="0050728E">
          <w:rPr>
            <w:noProof/>
            <w:webHidden/>
          </w:rPr>
          <w:t>12</w:t>
        </w:r>
      </w:hyperlink>
    </w:p>
    <w:p w14:paraId="4A042D90" w14:textId="0CF52BA6" w:rsidR="00BD5EDB" w:rsidRPr="00BD5EDB" w:rsidRDefault="007D7E97" w:rsidP="00BD5EDB">
      <w:r>
        <w:t xml:space="preserve">       </w:t>
      </w:r>
      <w:r w:rsidR="005B7B1C">
        <w:t xml:space="preserve">6.3   Održavanje SAP custom SRM </w:t>
      </w:r>
      <w:r w:rsidR="005B7B1C" w:rsidRPr="005B7B1C">
        <w:t>sistema</w:t>
      </w:r>
      <w:r w:rsidR="005B7B1C">
        <w:t xml:space="preserve"> i KupiNa rešenja </w:t>
      </w:r>
      <w:r w:rsidR="005B7B1C">
        <w:rPr>
          <w:webHidden/>
        </w:rPr>
        <w:t>………</w:t>
      </w:r>
      <w:r w:rsidR="006A149C">
        <w:rPr>
          <w:webHidden/>
        </w:rPr>
        <w:t xml:space="preserve">                  </w:t>
      </w:r>
      <w:r w:rsidR="005B7B1C">
        <w:rPr>
          <w:webHidden/>
        </w:rPr>
        <w:t>……………………</w:t>
      </w:r>
      <w:r w:rsidR="00BD5EDB">
        <w:rPr>
          <w:webHidden/>
        </w:rPr>
        <w:t>12</w:t>
      </w:r>
    </w:p>
    <w:p w14:paraId="1D54C9C7" w14:textId="135ADEE6" w:rsidR="00B536D0" w:rsidRDefault="00F06D5D" w:rsidP="00B536D0">
      <w:pPr>
        <w:pStyle w:val="TOC3"/>
        <w:tabs>
          <w:tab w:val="left" w:pos="1100"/>
          <w:tab w:val="right" w:leader="dot" w:pos="10195"/>
        </w:tabs>
        <w:rPr>
          <w:rFonts w:asciiTheme="minorHAnsi" w:eastAsiaTheme="minorEastAsia" w:hAnsiTheme="minorHAnsi" w:cstheme="minorBidi"/>
          <w:noProof/>
          <w:lang w:val="sr-Latn-RS" w:eastAsia="sr-Latn-RS"/>
        </w:rPr>
      </w:pPr>
      <w:hyperlink w:anchor="_Toc516230180" w:history="1">
        <w:r w:rsidR="007D7E97">
          <w:rPr>
            <w:rStyle w:val="Hyperlink"/>
            <w:rFonts w:eastAsia="Times New Roman"/>
            <w:noProof/>
            <w:lang w:val="sr-Cyrl-CS"/>
            <w14:scene3d>
              <w14:camera w14:prst="orthographicFront"/>
              <w14:lightRig w14:rig="threePt" w14:dir="t">
                <w14:rot w14:lat="0" w14:lon="0" w14:rev="0"/>
              </w14:lightRig>
            </w14:scene3d>
          </w:rPr>
          <w:t>6.4</w:t>
        </w:r>
        <w:r w:rsidR="0050728E">
          <w:rPr>
            <w:rFonts w:asciiTheme="minorHAnsi" w:eastAsiaTheme="minorEastAsia" w:hAnsiTheme="minorHAnsi" w:cstheme="minorBidi"/>
            <w:noProof/>
            <w:lang w:val="sr-Latn-RS" w:eastAsia="sr-Latn-RS"/>
          </w:rPr>
          <w:t xml:space="preserve">    </w:t>
        </w:r>
        <w:r w:rsidR="005B7B1C" w:rsidRPr="005B7B1C">
          <w:rPr>
            <w:rStyle w:val="Hyperlink"/>
            <w:rFonts w:eastAsia="Times New Roman"/>
            <w:noProof/>
          </w:rPr>
          <w:t>Konsultanti</w:t>
        </w:r>
        <w:r w:rsidR="00B536D0">
          <w:rPr>
            <w:noProof/>
            <w:webHidden/>
          </w:rPr>
          <w:tab/>
        </w:r>
        <w:r w:rsidR="00207BC0">
          <w:rPr>
            <w:noProof/>
            <w:webHidden/>
          </w:rPr>
          <w:t>13</w:t>
        </w:r>
      </w:hyperlink>
    </w:p>
    <w:p w14:paraId="58CD9050" w14:textId="104E8164" w:rsidR="00B536D0" w:rsidRDefault="00F06D5D" w:rsidP="00B536D0">
      <w:pPr>
        <w:pStyle w:val="TOC3"/>
        <w:tabs>
          <w:tab w:val="left" w:pos="880"/>
          <w:tab w:val="right" w:leader="dot" w:pos="10195"/>
        </w:tabs>
        <w:rPr>
          <w:rFonts w:asciiTheme="minorHAnsi" w:eastAsiaTheme="minorEastAsia" w:hAnsiTheme="minorHAnsi" w:cstheme="minorBidi"/>
          <w:noProof/>
          <w:lang w:val="sr-Latn-RS" w:eastAsia="sr-Latn-RS"/>
        </w:rPr>
      </w:pPr>
      <w:hyperlink w:anchor="_Toc516230181" w:history="1">
        <w:r w:rsidR="007D7E97">
          <w:rPr>
            <w:rStyle w:val="Hyperlink"/>
            <w:rFonts w:eastAsia="Times New Roman"/>
            <w:noProof/>
            <w:lang w:val="sr-Cyrl-CS"/>
            <w14:scene3d>
              <w14:camera w14:prst="orthographicFront"/>
              <w14:lightRig w14:rig="threePt" w14:dir="t">
                <w14:rot w14:lat="0" w14:lon="0" w14:rev="0"/>
              </w14:lightRig>
            </w14:scene3d>
          </w:rPr>
          <w:t>6.5</w:t>
        </w:r>
        <w:r w:rsidR="00B536D0">
          <w:rPr>
            <w:rFonts w:asciiTheme="minorHAnsi" w:eastAsiaTheme="minorEastAsia" w:hAnsiTheme="minorHAnsi" w:cstheme="minorBidi"/>
            <w:noProof/>
            <w:lang w:val="sr-Latn-RS" w:eastAsia="sr-Latn-RS"/>
          </w:rPr>
          <w:tab/>
        </w:r>
        <w:r w:rsidR="005B7B1C" w:rsidRPr="005B7B1C">
          <w:rPr>
            <w:rStyle w:val="Hyperlink"/>
            <w:rFonts w:eastAsia="Times New Roman"/>
            <w:noProof/>
            <w:lang w:val="sr-Latn-RS"/>
          </w:rPr>
          <w:t>Komunikacija - ITSM alat</w:t>
        </w:r>
        <w:r w:rsidR="00B536D0">
          <w:rPr>
            <w:noProof/>
            <w:webHidden/>
          </w:rPr>
          <w:tab/>
        </w:r>
        <w:r w:rsidR="0050728E">
          <w:rPr>
            <w:noProof/>
            <w:webHidden/>
          </w:rPr>
          <w:t>13</w:t>
        </w:r>
      </w:hyperlink>
    </w:p>
    <w:p w14:paraId="61262FAB" w14:textId="5B386FC2" w:rsidR="00B536D0" w:rsidRDefault="00F06D5D" w:rsidP="00B536D0">
      <w:pPr>
        <w:pStyle w:val="TOC3"/>
        <w:tabs>
          <w:tab w:val="left" w:pos="880"/>
          <w:tab w:val="right" w:leader="dot" w:pos="10195"/>
        </w:tabs>
        <w:rPr>
          <w:rFonts w:asciiTheme="minorHAnsi" w:eastAsiaTheme="minorEastAsia" w:hAnsiTheme="minorHAnsi" w:cstheme="minorBidi"/>
          <w:noProof/>
          <w:lang w:val="sr-Latn-RS" w:eastAsia="sr-Latn-RS"/>
        </w:rPr>
      </w:pPr>
      <w:hyperlink w:anchor="_Toc516230182" w:history="1">
        <w:r w:rsidR="007D7E97">
          <w:rPr>
            <w:rStyle w:val="Hyperlink"/>
            <w:rFonts w:eastAsia="Times New Roman"/>
            <w:noProof/>
            <w:lang w:val="sr-Cyrl-CS"/>
            <w14:scene3d>
              <w14:camera w14:prst="orthographicFront"/>
              <w14:lightRig w14:rig="threePt" w14:dir="t">
                <w14:rot w14:lat="0" w14:lon="0" w14:rev="0"/>
              </w14:lightRig>
            </w14:scene3d>
          </w:rPr>
          <w:t>6.6</w:t>
        </w:r>
        <w:r w:rsidR="00B536D0">
          <w:rPr>
            <w:rFonts w:asciiTheme="minorHAnsi" w:eastAsiaTheme="minorEastAsia" w:hAnsiTheme="minorHAnsi" w:cstheme="minorBidi"/>
            <w:noProof/>
            <w:lang w:val="sr-Latn-RS" w:eastAsia="sr-Latn-RS"/>
          </w:rPr>
          <w:tab/>
        </w:r>
        <w:r w:rsidR="005B7B1C" w:rsidRPr="005B7B1C">
          <w:rPr>
            <w:rStyle w:val="Hyperlink"/>
            <w:rFonts w:eastAsia="Times New Roman"/>
            <w:noProof/>
            <w:lang w:val="sr-Latn-RS"/>
          </w:rPr>
          <w:t>Model Upravljanja</w:t>
        </w:r>
        <w:r w:rsidR="00B536D0">
          <w:rPr>
            <w:noProof/>
            <w:webHidden/>
          </w:rPr>
          <w:tab/>
        </w:r>
        <w:r w:rsidR="0050728E">
          <w:rPr>
            <w:noProof/>
            <w:webHidden/>
          </w:rPr>
          <w:t>13</w:t>
        </w:r>
      </w:hyperlink>
    </w:p>
    <w:p w14:paraId="10FF8E76" w14:textId="64A80924" w:rsidR="00B536D0" w:rsidRDefault="00F06D5D" w:rsidP="00B536D0">
      <w:pPr>
        <w:pStyle w:val="TOC3"/>
        <w:tabs>
          <w:tab w:val="left" w:pos="880"/>
          <w:tab w:val="right" w:leader="dot" w:pos="10195"/>
        </w:tabs>
        <w:rPr>
          <w:rFonts w:asciiTheme="minorHAnsi" w:eastAsiaTheme="minorEastAsia" w:hAnsiTheme="minorHAnsi" w:cstheme="minorBidi"/>
          <w:noProof/>
          <w:lang w:val="sr-Latn-RS" w:eastAsia="sr-Latn-RS"/>
        </w:rPr>
      </w:pPr>
      <w:hyperlink w:anchor="_Toc516230185" w:history="1">
        <w:r w:rsidR="00207BC0">
          <w:rPr>
            <w:rStyle w:val="Hyperlink"/>
            <w:rFonts w:eastAsia="Times New Roman"/>
            <w:noProof/>
            <w:lang w:val="sr-Latn-RS"/>
            <w14:scene3d>
              <w14:camera w14:prst="orthographicFront"/>
              <w14:lightRig w14:rig="threePt" w14:dir="t">
                <w14:rot w14:lat="0" w14:lon="0" w14:rev="0"/>
              </w14:lightRig>
            </w14:scene3d>
          </w:rPr>
          <w:t>6.7</w:t>
        </w:r>
        <w:r w:rsidR="00B536D0">
          <w:rPr>
            <w:rFonts w:asciiTheme="minorHAnsi" w:eastAsiaTheme="minorEastAsia" w:hAnsiTheme="minorHAnsi" w:cstheme="minorBidi"/>
            <w:noProof/>
            <w:lang w:val="sr-Latn-RS" w:eastAsia="sr-Latn-RS"/>
          </w:rPr>
          <w:tab/>
        </w:r>
        <w:r w:rsidR="005B7B1C" w:rsidRPr="005B7B1C">
          <w:rPr>
            <w:rStyle w:val="Hyperlink"/>
            <w:rFonts w:eastAsia="Times New Roman"/>
            <w:noProof/>
            <w:lang w:val="sr-Latn-RS"/>
          </w:rPr>
          <w:t>Angažovanje podizvodjača</w:t>
        </w:r>
        <w:r w:rsidR="00B536D0">
          <w:rPr>
            <w:noProof/>
            <w:webHidden/>
          </w:rPr>
          <w:tab/>
        </w:r>
        <w:r w:rsidR="00BD5EDB">
          <w:rPr>
            <w:noProof/>
            <w:webHidden/>
          </w:rPr>
          <w:t>14</w:t>
        </w:r>
      </w:hyperlink>
    </w:p>
    <w:p w14:paraId="37090874" w14:textId="67DF2895" w:rsidR="00B536D0" w:rsidRDefault="00F06D5D" w:rsidP="00B536D0">
      <w:pPr>
        <w:pStyle w:val="TOC3"/>
        <w:tabs>
          <w:tab w:val="left" w:pos="880"/>
          <w:tab w:val="right" w:leader="dot" w:pos="10195"/>
        </w:tabs>
        <w:rPr>
          <w:noProof/>
        </w:rPr>
      </w:pPr>
      <w:hyperlink w:anchor="_Toc516230186" w:history="1">
        <w:r w:rsidR="00207BC0">
          <w:rPr>
            <w:rStyle w:val="Hyperlink"/>
            <w:rFonts w:eastAsia="Times New Roman"/>
            <w:noProof/>
            <w:lang w:val="sr-Latn-RS"/>
            <w14:scene3d>
              <w14:camera w14:prst="orthographicFront"/>
              <w14:lightRig w14:rig="threePt" w14:dir="t">
                <w14:rot w14:lat="0" w14:lon="0" w14:rev="0"/>
              </w14:lightRig>
            </w14:scene3d>
          </w:rPr>
          <w:t>6.8</w:t>
        </w:r>
        <w:r w:rsidR="00B536D0">
          <w:rPr>
            <w:rFonts w:asciiTheme="minorHAnsi" w:eastAsiaTheme="minorEastAsia" w:hAnsiTheme="minorHAnsi" w:cstheme="minorBidi"/>
            <w:noProof/>
            <w:lang w:val="sr-Latn-RS" w:eastAsia="sr-Latn-RS"/>
          </w:rPr>
          <w:tab/>
        </w:r>
        <w:r w:rsidR="005B7B1C" w:rsidRPr="005B7B1C">
          <w:rPr>
            <w:rStyle w:val="Hyperlink"/>
            <w:rFonts w:eastAsia="Times New Roman"/>
            <w:noProof/>
            <w:lang w:val="sr-Latn-RS"/>
          </w:rPr>
          <w:t>Radionice u cilju razjašnjenja tehničkog zadatka</w:t>
        </w:r>
        <w:r w:rsidR="00B536D0">
          <w:rPr>
            <w:noProof/>
            <w:webHidden/>
          </w:rPr>
          <w:tab/>
        </w:r>
        <w:r w:rsidR="00BD5EDB">
          <w:rPr>
            <w:noProof/>
            <w:webHidden/>
          </w:rPr>
          <w:t>14</w:t>
        </w:r>
      </w:hyperlink>
    </w:p>
    <w:p w14:paraId="70961DD5" w14:textId="77777777" w:rsidR="003B7D23" w:rsidRDefault="003B7D23" w:rsidP="003B7D23"/>
    <w:p w14:paraId="4A037076" w14:textId="77777777" w:rsidR="003B7D23" w:rsidRDefault="003B7D23" w:rsidP="003B7D23"/>
    <w:p w14:paraId="00FE30EB" w14:textId="77777777" w:rsidR="003B7D23" w:rsidRDefault="003B7D23" w:rsidP="003B7D23"/>
    <w:p w14:paraId="32A756E0" w14:textId="77777777" w:rsidR="003B7D23" w:rsidRPr="003B7D23" w:rsidRDefault="003B7D23" w:rsidP="003B7D23"/>
    <w:p w14:paraId="58BCAF5C" w14:textId="201B7328" w:rsidR="00B536D0" w:rsidRDefault="00F06D5D" w:rsidP="00B536D0">
      <w:pPr>
        <w:pStyle w:val="TOC3"/>
        <w:tabs>
          <w:tab w:val="left" w:pos="880"/>
          <w:tab w:val="right" w:leader="dot" w:pos="10195"/>
        </w:tabs>
        <w:rPr>
          <w:rFonts w:asciiTheme="minorHAnsi" w:eastAsiaTheme="minorEastAsia" w:hAnsiTheme="minorHAnsi" w:cstheme="minorBidi"/>
          <w:noProof/>
          <w:lang w:val="sr-Latn-RS" w:eastAsia="sr-Latn-RS"/>
        </w:rPr>
      </w:pPr>
      <w:hyperlink w:anchor="_Toc516230187" w:history="1">
        <w:r w:rsidR="00207BC0">
          <w:rPr>
            <w:rStyle w:val="Hyperlink"/>
            <w:rFonts w:eastAsia="Times New Roman"/>
            <w:noProof/>
            <w:lang w:val="sr-Cyrl-CS"/>
            <w14:scene3d>
              <w14:camera w14:prst="orthographicFront"/>
              <w14:lightRig w14:rig="threePt" w14:dir="t">
                <w14:rot w14:lat="0" w14:lon="0" w14:rev="0"/>
              </w14:lightRig>
            </w14:scene3d>
          </w:rPr>
          <w:t>6.9</w:t>
        </w:r>
        <w:r w:rsidR="00B536D0">
          <w:rPr>
            <w:rFonts w:asciiTheme="minorHAnsi" w:eastAsiaTheme="minorEastAsia" w:hAnsiTheme="minorHAnsi" w:cstheme="minorBidi"/>
            <w:noProof/>
            <w:lang w:val="sr-Latn-RS" w:eastAsia="sr-Latn-RS"/>
          </w:rPr>
          <w:tab/>
        </w:r>
        <w:r w:rsidR="005B7B1C">
          <w:rPr>
            <w:rFonts w:asciiTheme="minorHAnsi" w:eastAsiaTheme="minorEastAsia" w:hAnsiTheme="minorHAnsi" w:cstheme="minorBidi"/>
            <w:noProof/>
            <w:lang w:val="sr-Latn-RS" w:eastAsia="sr-Latn-RS"/>
          </w:rPr>
          <w:t xml:space="preserve">  </w:t>
        </w:r>
        <w:r w:rsidR="005B7B1C" w:rsidRPr="005B7B1C">
          <w:rPr>
            <w:rStyle w:val="Hyperlink"/>
            <w:rFonts w:eastAsia="Times New Roman"/>
            <w:noProof/>
            <w:lang w:val="sr-Cyrl-CS"/>
          </w:rPr>
          <w:t>Zadovoljstvo korisnika</w:t>
        </w:r>
        <w:r w:rsidR="00B536D0">
          <w:rPr>
            <w:noProof/>
            <w:webHidden/>
          </w:rPr>
          <w:tab/>
        </w:r>
        <w:r w:rsidR="0050728E">
          <w:rPr>
            <w:noProof/>
            <w:webHidden/>
          </w:rPr>
          <w:t>1</w:t>
        </w:r>
        <w:r w:rsidR="00BD5EDB">
          <w:rPr>
            <w:noProof/>
            <w:webHidden/>
          </w:rPr>
          <w:t>4</w:t>
        </w:r>
      </w:hyperlink>
    </w:p>
    <w:p w14:paraId="59A0358C" w14:textId="463D7DAC" w:rsidR="00B536D0" w:rsidRDefault="00F06D5D" w:rsidP="00B536D0">
      <w:pPr>
        <w:pStyle w:val="TOC3"/>
        <w:tabs>
          <w:tab w:val="left" w:pos="1100"/>
          <w:tab w:val="right" w:leader="dot" w:pos="10195"/>
        </w:tabs>
        <w:rPr>
          <w:rFonts w:asciiTheme="minorHAnsi" w:eastAsiaTheme="minorEastAsia" w:hAnsiTheme="minorHAnsi" w:cstheme="minorBidi"/>
          <w:noProof/>
          <w:lang w:val="sr-Latn-RS" w:eastAsia="sr-Latn-RS"/>
        </w:rPr>
      </w:pPr>
      <w:hyperlink w:anchor="_Toc516230189" w:history="1">
        <w:r w:rsidR="00207BC0">
          <w:rPr>
            <w:rStyle w:val="Hyperlink"/>
            <w:rFonts w:eastAsia="Times New Roman"/>
            <w:noProof/>
            <w:lang w:val="sr-Cyrl-CS"/>
            <w14:scene3d>
              <w14:camera w14:prst="orthographicFront"/>
              <w14:lightRig w14:rig="threePt" w14:dir="t">
                <w14:rot w14:lat="0" w14:lon="0" w14:rev="0"/>
              </w14:lightRig>
            </w14:scene3d>
          </w:rPr>
          <w:t>6.10</w:t>
        </w:r>
        <w:r w:rsidR="008950B4">
          <w:rPr>
            <w:rFonts w:asciiTheme="minorHAnsi" w:eastAsiaTheme="minorEastAsia" w:hAnsiTheme="minorHAnsi" w:cstheme="minorBidi"/>
            <w:noProof/>
            <w:lang w:val="sr-Latn-RS" w:eastAsia="sr-Latn-RS"/>
          </w:rPr>
          <w:t xml:space="preserve"> </w:t>
        </w:r>
        <w:r w:rsidR="005B7B1C">
          <w:rPr>
            <w:rFonts w:asciiTheme="minorHAnsi" w:eastAsiaTheme="minorEastAsia" w:hAnsiTheme="minorHAnsi" w:cstheme="minorBidi"/>
            <w:noProof/>
            <w:lang w:val="sr-Latn-RS" w:eastAsia="sr-Latn-RS"/>
          </w:rPr>
          <w:t xml:space="preserve">   </w:t>
        </w:r>
        <w:r w:rsidR="005B7B1C" w:rsidRPr="005B7B1C">
          <w:rPr>
            <w:rStyle w:val="Hyperlink"/>
            <w:rFonts w:eastAsia="Times New Roman"/>
            <w:noProof/>
            <w:lang w:val="sr-Latn-RS"/>
          </w:rPr>
          <w:t>Zahtevi za testiranjem i učešće i odgovornost konsultanata</w:t>
        </w:r>
        <w:r w:rsidR="00B536D0">
          <w:rPr>
            <w:noProof/>
            <w:webHidden/>
          </w:rPr>
          <w:tab/>
        </w:r>
        <w:r w:rsidR="0050728E">
          <w:rPr>
            <w:noProof/>
            <w:webHidden/>
          </w:rPr>
          <w:t>14</w:t>
        </w:r>
      </w:hyperlink>
    </w:p>
    <w:p w14:paraId="72332B33" w14:textId="327D2527" w:rsidR="00B536D0" w:rsidRDefault="00F06D5D" w:rsidP="00B536D0">
      <w:pPr>
        <w:pStyle w:val="TOC3"/>
        <w:tabs>
          <w:tab w:val="left" w:pos="1100"/>
          <w:tab w:val="right" w:leader="dot" w:pos="10195"/>
        </w:tabs>
        <w:rPr>
          <w:noProof/>
        </w:rPr>
      </w:pPr>
      <w:hyperlink w:anchor="_Toc516230190" w:history="1">
        <w:r w:rsidR="00207BC0">
          <w:rPr>
            <w:rStyle w:val="Hyperlink"/>
            <w:rFonts w:eastAsia="Times New Roman"/>
            <w:noProof/>
            <w:lang w:val="sr-Cyrl-CS"/>
            <w14:scene3d>
              <w14:camera w14:prst="orthographicFront"/>
              <w14:lightRig w14:rig="threePt" w14:dir="t">
                <w14:rot w14:lat="0" w14:lon="0" w14:rev="0"/>
              </w14:lightRig>
            </w14:scene3d>
          </w:rPr>
          <w:t>6.11</w:t>
        </w:r>
        <w:r w:rsidR="008950B4">
          <w:rPr>
            <w:rFonts w:asciiTheme="minorHAnsi" w:eastAsiaTheme="minorEastAsia" w:hAnsiTheme="minorHAnsi" w:cstheme="minorBidi"/>
            <w:noProof/>
            <w:lang w:val="sr-Latn-RS" w:eastAsia="sr-Latn-RS"/>
          </w:rPr>
          <w:t xml:space="preserve">    </w:t>
        </w:r>
        <w:r w:rsidR="00BD5EDB" w:rsidRPr="00BD5EDB">
          <w:rPr>
            <w:rStyle w:val="Hyperlink"/>
            <w:rFonts w:eastAsia="Times New Roman"/>
            <w:noProof/>
            <w:lang w:val="sr-Latn-RS"/>
          </w:rPr>
          <w:t>Exit strategija</w:t>
        </w:r>
        <w:r w:rsidR="00B536D0">
          <w:rPr>
            <w:noProof/>
            <w:webHidden/>
          </w:rPr>
          <w:tab/>
        </w:r>
        <w:r w:rsidR="0050728E">
          <w:rPr>
            <w:noProof/>
            <w:webHidden/>
          </w:rPr>
          <w:t>14</w:t>
        </w:r>
      </w:hyperlink>
    </w:p>
    <w:p w14:paraId="0773741E" w14:textId="77777777" w:rsidR="00C90531" w:rsidRPr="00C90531" w:rsidRDefault="00F06D5D" w:rsidP="00C90531">
      <w:pPr>
        <w:pStyle w:val="TOC1"/>
        <w:rPr>
          <w:rFonts w:asciiTheme="minorHAnsi" w:eastAsiaTheme="minorEastAsia" w:hAnsiTheme="minorHAnsi" w:cstheme="minorBidi"/>
          <w:noProof/>
          <w:lang w:val="sr-Latn-RS" w:eastAsia="sr-Latn-RS"/>
        </w:rPr>
      </w:pPr>
      <w:hyperlink w:anchor="_Toc516230196" w:history="1">
        <w:r w:rsidR="00C90531">
          <w:rPr>
            <w:rStyle w:val="Hyperlink"/>
            <w:rFonts w:cs="Arial"/>
            <w:noProof/>
            <w:lang w:val="sr-Latn-RS"/>
          </w:rPr>
          <w:t>7</w:t>
        </w:r>
        <w:r w:rsidR="00C90531" w:rsidRPr="009273BF">
          <w:rPr>
            <w:rStyle w:val="Hyperlink"/>
            <w:rFonts w:cs="Arial"/>
            <w:noProof/>
            <w:lang w:val="sr-Latn-RS"/>
          </w:rPr>
          <w:t>.</w:t>
        </w:r>
        <w:r w:rsidR="00C90531">
          <w:rPr>
            <w:rFonts w:asciiTheme="minorHAnsi" w:eastAsiaTheme="minorEastAsia" w:hAnsiTheme="minorHAnsi" w:cstheme="minorBidi"/>
            <w:noProof/>
            <w:lang w:val="sr-Latn-RS" w:eastAsia="sr-Latn-RS"/>
          </w:rPr>
          <w:tab/>
        </w:r>
        <w:r w:rsidR="00C90531">
          <w:rPr>
            <w:rStyle w:val="Hyperlink"/>
            <w:rFonts w:cs="Arial"/>
            <w:noProof/>
            <w:lang w:val="sr-Latn-RS"/>
          </w:rPr>
          <w:t>ROK I DINAMIKA ZA REALIZACIJU PREDMETNE USLUGE</w:t>
        </w:r>
        <w:r w:rsidR="00C90531">
          <w:rPr>
            <w:noProof/>
            <w:webHidden/>
          </w:rPr>
          <w:tab/>
          <w:t>15</w:t>
        </w:r>
      </w:hyperlink>
    </w:p>
    <w:p w14:paraId="733A4A28" w14:textId="77777777" w:rsidR="00B536D0" w:rsidRDefault="00F06D5D" w:rsidP="00B536D0">
      <w:pPr>
        <w:pStyle w:val="TOC1"/>
        <w:rPr>
          <w:rFonts w:asciiTheme="minorHAnsi" w:eastAsiaTheme="minorEastAsia" w:hAnsiTheme="minorHAnsi" w:cstheme="minorBidi"/>
          <w:noProof/>
          <w:lang w:val="sr-Latn-RS" w:eastAsia="sr-Latn-RS"/>
        </w:rPr>
      </w:pPr>
      <w:hyperlink w:anchor="_Toc516230196" w:history="1">
        <w:r w:rsidR="00C90531">
          <w:rPr>
            <w:rStyle w:val="Hyperlink"/>
            <w:rFonts w:cs="Arial"/>
            <w:noProof/>
            <w:lang w:val="sr-Latn-RS"/>
          </w:rPr>
          <w:t>8</w:t>
        </w:r>
        <w:r w:rsidR="00B536D0" w:rsidRPr="009273BF">
          <w:rPr>
            <w:rStyle w:val="Hyperlink"/>
            <w:rFonts w:cs="Arial"/>
            <w:noProof/>
            <w:lang w:val="sr-Latn-RS"/>
          </w:rPr>
          <w:t>.</w:t>
        </w:r>
        <w:r w:rsidR="00B536D0">
          <w:rPr>
            <w:rFonts w:asciiTheme="minorHAnsi" w:eastAsiaTheme="minorEastAsia" w:hAnsiTheme="minorHAnsi" w:cstheme="minorBidi"/>
            <w:noProof/>
            <w:lang w:val="sr-Latn-RS" w:eastAsia="sr-Latn-RS"/>
          </w:rPr>
          <w:tab/>
        </w:r>
        <w:r w:rsidR="00B536D0" w:rsidRPr="009273BF">
          <w:rPr>
            <w:rStyle w:val="Hyperlink"/>
            <w:rFonts w:cs="Arial"/>
            <w:noProof/>
            <w:lang w:val="sr-Latn-RS"/>
          </w:rPr>
          <w:t>PRIJEM  IZVRŠENE USLUGE</w:t>
        </w:r>
        <w:r w:rsidR="00B536D0">
          <w:rPr>
            <w:noProof/>
            <w:webHidden/>
          </w:rPr>
          <w:tab/>
        </w:r>
        <w:r w:rsidR="0050728E">
          <w:rPr>
            <w:noProof/>
            <w:webHidden/>
          </w:rPr>
          <w:t>15</w:t>
        </w:r>
      </w:hyperlink>
    </w:p>
    <w:p w14:paraId="1E3BE7A1" w14:textId="77777777" w:rsidR="00B536D0" w:rsidRDefault="00F06D5D" w:rsidP="00B536D0">
      <w:pPr>
        <w:pStyle w:val="TOC1"/>
        <w:rPr>
          <w:rFonts w:asciiTheme="minorHAnsi" w:eastAsiaTheme="minorEastAsia" w:hAnsiTheme="minorHAnsi" w:cstheme="minorBidi"/>
          <w:noProof/>
          <w:lang w:val="sr-Latn-RS" w:eastAsia="sr-Latn-RS"/>
        </w:rPr>
      </w:pPr>
      <w:hyperlink w:anchor="_Toc516230197" w:history="1">
        <w:r w:rsidR="00C90531">
          <w:rPr>
            <w:rStyle w:val="Hyperlink"/>
            <w:rFonts w:cs="Arial"/>
            <w:noProof/>
            <w:lang w:val="sr-Cyrl-RS"/>
          </w:rPr>
          <w:t>9</w:t>
        </w:r>
        <w:r w:rsidR="00B536D0" w:rsidRPr="009273BF">
          <w:rPr>
            <w:rStyle w:val="Hyperlink"/>
            <w:rFonts w:cs="Arial"/>
            <w:noProof/>
            <w:lang w:val="sr-Cyrl-RS"/>
          </w:rPr>
          <w:t>.</w:t>
        </w:r>
        <w:r w:rsidR="00B536D0">
          <w:rPr>
            <w:rFonts w:asciiTheme="minorHAnsi" w:eastAsiaTheme="minorEastAsia" w:hAnsiTheme="minorHAnsi" w:cstheme="minorBidi"/>
            <w:noProof/>
            <w:lang w:val="sr-Latn-RS" w:eastAsia="sr-Latn-RS"/>
          </w:rPr>
          <w:tab/>
        </w:r>
        <w:r w:rsidR="00B536D0" w:rsidRPr="009273BF">
          <w:rPr>
            <w:rStyle w:val="Hyperlink"/>
            <w:rFonts w:cs="Arial"/>
            <w:noProof/>
            <w:lang w:val="sr-Cyrl-RS"/>
          </w:rPr>
          <w:t>CENA - PREDMER MATERIJALA I RADOVA</w:t>
        </w:r>
        <w:r w:rsidR="00B536D0">
          <w:rPr>
            <w:noProof/>
            <w:webHidden/>
          </w:rPr>
          <w:tab/>
        </w:r>
        <w:r w:rsidR="0050728E">
          <w:rPr>
            <w:noProof/>
            <w:webHidden/>
          </w:rPr>
          <w:t>15</w:t>
        </w:r>
      </w:hyperlink>
    </w:p>
    <w:p w14:paraId="7B31D224" w14:textId="78366840" w:rsidR="00B536D0" w:rsidRDefault="00F06D5D" w:rsidP="00B536D0">
      <w:pPr>
        <w:pStyle w:val="TOC1"/>
        <w:rPr>
          <w:noProof/>
        </w:rPr>
      </w:pPr>
      <w:hyperlink w:anchor="_Toc516230198" w:history="1">
        <w:r w:rsidR="00C90531">
          <w:rPr>
            <w:rStyle w:val="Hyperlink"/>
            <w:rFonts w:eastAsia="Times New Roman" w:cs="Arial"/>
            <w:noProof/>
            <w:lang w:val="sr-Latn-RS"/>
          </w:rPr>
          <w:t>10</w:t>
        </w:r>
        <w:r w:rsidR="00B536D0" w:rsidRPr="009273BF">
          <w:rPr>
            <w:rStyle w:val="Hyperlink"/>
            <w:rFonts w:eastAsia="Times New Roman" w:cs="Arial"/>
            <w:noProof/>
            <w:lang w:val="sr-Latn-RS"/>
          </w:rPr>
          <w:t>.</w:t>
        </w:r>
        <w:r w:rsidR="00B536D0">
          <w:rPr>
            <w:rFonts w:asciiTheme="minorHAnsi" w:eastAsiaTheme="minorEastAsia" w:hAnsiTheme="minorHAnsi" w:cstheme="minorBidi"/>
            <w:noProof/>
            <w:lang w:val="sr-Latn-RS" w:eastAsia="sr-Latn-RS"/>
          </w:rPr>
          <w:tab/>
        </w:r>
        <w:r w:rsidR="00B536D0" w:rsidRPr="009273BF">
          <w:rPr>
            <w:rStyle w:val="Hyperlink"/>
            <w:rFonts w:cs="Arial"/>
            <w:noProof/>
            <w:lang w:val="sr-Latn-RS"/>
          </w:rPr>
          <w:t>HSE</w:t>
        </w:r>
        <w:r w:rsidR="00B536D0">
          <w:rPr>
            <w:noProof/>
            <w:webHidden/>
          </w:rPr>
          <w:tab/>
        </w:r>
        <w:r w:rsidR="00E63E1A">
          <w:rPr>
            <w:noProof/>
            <w:webHidden/>
          </w:rPr>
          <w:t>15</w:t>
        </w:r>
      </w:hyperlink>
    </w:p>
    <w:p w14:paraId="5A4A45E7" w14:textId="52D40E48" w:rsidR="00C817E0" w:rsidRPr="00C817E0" w:rsidRDefault="00F06D5D" w:rsidP="00C817E0">
      <w:pPr>
        <w:pStyle w:val="TOC1"/>
        <w:rPr>
          <w:rFonts w:asciiTheme="minorHAnsi" w:eastAsiaTheme="minorEastAsia" w:hAnsiTheme="minorHAnsi" w:cstheme="minorBidi"/>
          <w:noProof/>
          <w:lang w:val="sr-Latn-RS" w:eastAsia="sr-Latn-RS"/>
        </w:rPr>
      </w:pPr>
      <w:hyperlink w:anchor="_Toc516230198" w:history="1">
        <w:r w:rsidR="00C817E0">
          <w:rPr>
            <w:rStyle w:val="Hyperlink"/>
            <w:rFonts w:eastAsia="Times New Roman" w:cs="Arial"/>
            <w:noProof/>
            <w:lang w:val="sr-Latn-RS"/>
          </w:rPr>
          <w:t>11</w:t>
        </w:r>
        <w:r w:rsidR="00C817E0" w:rsidRPr="009273BF">
          <w:rPr>
            <w:rStyle w:val="Hyperlink"/>
            <w:rFonts w:eastAsia="Times New Roman" w:cs="Arial"/>
            <w:noProof/>
            <w:lang w:val="sr-Latn-RS"/>
          </w:rPr>
          <w:t>.</w:t>
        </w:r>
        <w:r w:rsidR="00C817E0">
          <w:rPr>
            <w:rFonts w:asciiTheme="minorHAnsi" w:eastAsiaTheme="minorEastAsia" w:hAnsiTheme="minorHAnsi" w:cstheme="minorBidi"/>
            <w:noProof/>
            <w:lang w:val="sr-Latn-RS" w:eastAsia="sr-Latn-RS"/>
          </w:rPr>
          <w:tab/>
        </w:r>
        <w:r w:rsidR="00C817E0">
          <w:rPr>
            <w:rStyle w:val="Hyperlink"/>
            <w:rFonts w:cs="Arial"/>
            <w:noProof/>
            <w:lang w:val="sr-Latn-RS"/>
          </w:rPr>
          <w:t>K</w:t>
        </w:r>
        <w:r w:rsidR="0063638F">
          <w:rPr>
            <w:rStyle w:val="Hyperlink"/>
            <w:rFonts w:cs="Arial"/>
            <w:noProof/>
            <w:lang w:val="sr-Latn-RS"/>
          </w:rPr>
          <w:t>VALIFIKACIONI KRITERIJUMI</w:t>
        </w:r>
        <w:r w:rsidR="00C817E0">
          <w:rPr>
            <w:noProof/>
            <w:webHidden/>
          </w:rPr>
          <w:tab/>
          <w:t>16</w:t>
        </w:r>
      </w:hyperlink>
    </w:p>
    <w:p w14:paraId="4157BA4C" w14:textId="0924B3A6" w:rsidR="00B536D0" w:rsidRDefault="00F06D5D" w:rsidP="00B536D0">
      <w:pPr>
        <w:pStyle w:val="TOC1"/>
        <w:rPr>
          <w:rFonts w:asciiTheme="minorHAnsi" w:eastAsiaTheme="minorEastAsia" w:hAnsiTheme="minorHAnsi" w:cstheme="minorBidi"/>
          <w:noProof/>
          <w:lang w:val="sr-Latn-RS" w:eastAsia="sr-Latn-RS"/>
        </w:rPr>
      </w:pPr>
      <w:hyperlink w:anchor="_Toc516230199" w:history="1">
        <w:r w:rsidR="00C817E0">
          <w:rPr>
            <w:rStyle w:val="Hyperlink"/>
            <w:rFonts w:cs="Arial"/>
            <w:noProof/>
            <w:lang w:val="sr-Latn-RS"/>
          </w:rPr>
          <w:t>12</w:t>
        </w:r>
        <w:r w:rsidR="00B536D0" w:rsidRPr="009273BF">
          <w:rPr>
            <w:rStyle w:val="Hyperlink"/>
            <w:rFonts w:cs="Arial"/>
            <w:noProof/>
            <w:lang w:val="sr-Latn-RS"/>
          </w:rPr>
          <w:t>.</w:t>
        </w:r>
        <w:r w:rsidR="00B536D0">
          <w:rPr>
            <w:rFonts w:asciiTheme="minorHAnsi" w:eastAsiaTheme="minorEastAsia" w:hAnsiTheme="minorHAnsi" w:cstheme="minorBidi"/>
            <w:noProof/>
            <w:lang w:val="sr-Latn-RS" w:eastAsia="sr-Latn-RS"/>
          </w:rPr>
          <w:tab/>
        </w:r>
        <w:r w:rsidR="00B536D0" w:rsidRPr="009273BF">
          <w:rPr>
            <w:rStyle w:val="Hyperlink"/>
            <w:rFonts w:cs="Arial"/>
            <w:noProof/>
            <w:lang w:val="sr-Latn-RS"/>
          </w:rPr>
          <w:t>SAGLASNOST NA TEHNIČKI ZADATAK</w:t>
        </w:r>
        <w:r w:rsidR="00B536D0">
          <w:rPr>
            <w:noProof/>
            <w:webHidden/>
          </w:rPr>
          <w:tab/>
        </w:r>
        <w:r w:rsidR="00E63E1A">
          <w:rPr>
            <w:noProof/>
            <w:webHidden/>
          </w:rPr>
          <w:t>1</w:t>
        </w:r>
        <w:r w:rsidR="00C817E0">
          <w:rPr>
            <w:noProof/>
            <w:webHidden/>
          </w:rPr>
          <w:t>7</w:t>
        </w:r>
      </w:hyperlink>
    </w:p>
    <w:p w14:paraId="5D92BBF7" w14:textId="635537E9" w:rsidR="00B536D0" w:rsidRDefault="00F06D5D" w:rsidP="00B536D0">
      <w:pPr>
        <w:pStyle w:val="TOC1"/>
        <w:rPr>
          <w:noProof/>
        </w:rPr>
      </w:pPr>
      <w:hyperlink w:anchor="_Toc516230200" w:history="1">
        <w:r w:rsidR="00C817E0">
          <w:rPr>
            <w:rStyle w:val="Hyperlink"/>
            <w:rFonts w:cs="Arial"/>
            <w:noProof/>
            <w:lang w:val="sr-Latn-RS"/>
          </w:rPr>
          <w:t>13</w:t>
        </w:r>
        <w:r w:rsidR="00B536D0" w:rsidRPr="009273BF">
          <w:rPr>
            <w:rStyle w:val="Hyperlink"/>
            <w:rFonts w:cs="Arial"/>
            <w:noProof/>
            <w:lang w:val="sr-Latn-RS"/>
          </w:rPr>
          <w:t>.</w:t>
        </w:r>
        <w:r w:rsidR="00B536D0">
          <w:rPr>
            <w:rFonts w:asciiTheme="minorHAnsi" w:eastAsiaTheme="minorEastAsia" w:hAnsiTheme="minorHAnsi" w:cstheme="minorBidi"/>
            <w:noProof/>
            <w:lang w:val="sr-Latn-RS" w:eastAsia="sr-Latn-RS"/>
          </w:rPr>
          <w:tab/>
        </w:r>
        <w:r w:rsidR="00B536D0" w:rsidRPr="009273BF">
          <w:rPr>
            <w:rStyle w:val="Hyperlink"/>
            <w:rFonts w:cs="Arial"/>
            <w:noProof/>
            <w:lang w:val="sr-Latn-RS"/>
          </w:rPr>
          <w:t>DODATNE NAPOMENE</w:t>
        </w:r>
        <w:r w:rsidR="00B536D0">
          <w:rPr>
            <w:noProof/>
            <w:webHidden/>
          </w:rPr>
          <w:tab/>
        </w:r>
        <w:r w:rsidR="00E63E1A">
          <w:rPr>
            <w:noProof/>
            <w:webHidden/>
          </w:rPr>
          <w:t>1</w:t>
        </w:r>
        <w:r w:rsidR="0063638F">
          <w:rPr>
            <w:noProof/>
            <w:webHidden/>
          </w:rPr>
          <w:t>7</w:t>
        </w:r>
      </w:hyperlink>
    </w:p>
    <w:p w14:paraId="574EC69A" w14:textId="77777777" w:rsidR="0063638F" w:rsidRPr="0063638F" w:rsidRDefault="0063638F" w:rsidP="0063638F"/>
    <w:p w14:paraId="6141E212" w14:textId="77777777" w:rsidR="00B536D0" w:rsidRPr="007A6389" w:rsidRDefault="00B536D0" w:rsidP="00B536D0">
      <w:pPr>
        <w:rPr>
          <w:rFonts w:cs="Arial"/>
          <w:i/>
          <w:color w:val="44546A" w:themeColor="text2"/>
          <w:lang w:val="sr-Cyrl-RS"/>
        </w:rPr>
      </w:pPr>
      <w:r w:rsidRPr="00464416">
        <w:rPr>
          <w:b/>
          <w:bCs/>
          <w:noProof/>
        </w:rPr>
        <w:fldChar w:fldCharType="end"/>
      </w:r>
    </w:p>
    <w:p w14:paraId="378AC998" w14:textId="4762BB70" w:rsidR="00B536D0" w:rsidRDefault="00B536D0" w:rsidP="00B536D0">
      <w:pPr>
        <w:spacing w:before="0" w:after="200" w:line="276" w:lineRule="auto"/>
        <w:jc w:val="left"/>
        <w:rPr>
          <w:rFonts w:cs="Arial"/>
          <w:i/>
          <w:color w:val="44546A" w:themeColor="text2"/>
          <w:lang w:val="sr-Cyrl-RS"/>
        </w:rPr>
      </w:pPr>
    </w:p>
    <w:p w14:paraId="31BD8FBB" w14:textId="7B6C4373" w:rsidR="005F372B" w:rsidRDefault="005F372B" w:rsidP="00B536D0">
      <w:pPr>
        <w:spacing w:before="0" w:after="200" w:line="276" w:lineRule="auto"/>
        <w:jc w:val="left"/>
        <w:rPr>
          <w:rFonts w:cs="Arial"/>
          <w:i/>
          <w:color w:val="44546A" w:themeColor="text2"/>
          <w:lang w:val="sr-Cyrl-RS"/>
        </w:rPr>
      </w:pPr>
    </w:p>
    <w:p w14:paraId="03649502" w14:textId="09A084B8" w:rsidR="005F372B" w:rsidRDefault="005F372B" w:rsidP="00B536D0">
      <w:pPr>
        <w:spacing w:before="0" w:after="200" w:line="276" w:lineRule="auto"/>
        <w:jc w:val="left"/>
        <w:rPr>
          <w:rFonts w:cs="Arial"/>
          <w:i/>
          <w:color w:val="44546A" w:themeColor="text2"/>
          <w:lang w:val="sr-Cyrl-RS"/>
        </w:rPr>
      </w:pPr>
    </w:p>
    <w:p w14:paraId="6E103BBE" w14:textId="0B7BC357" w:rsidR="005F372B" w:rsidRDefault="005F372B" w:rsidP="00B536D0">
      <w:pPr>
        <w:spacing w:before="0" w:after="200" w:line="276" w:lineRule="auto"/>
        <w:jc w:val="left"/>
        <w:rPr>
          <w:rFonts w:cs="Arial"/>
          <w:i/>
          <w:color w:val="44546A" w:themeColor="text2"/>
          <w:lang w:val="sr-Cyrl-RS"/>
        </w:rPr>
      </w:pPr>
    </w:p>
    <w:p w14:paraId="26018625" w14:textId="18C72EF9" w:rsidR="005F372B" w:rsidRDefault="005F372B" w:rsidP="00B536D0">
      <w:pPr>
        <w:spacing w:before="0" w:after="200" w:line="276" w:lineRule="auto"/>
        <w:jc w:val="left"/>
        <w:rPr>
          <w:rFonts w:cs="Arial"/>
          <w:i/>
          <w:color w:val="44546A" w:themeColor="text2"/>
          <w:lang w:val="sr-Cyrl-RS"/>
        </w:rPr>
      </w:pPr>
    </w:p>
    <w:p w14:paraId="2C61C8D9" w14:textId="5EF1B0E9" w:rsidR="005F372B" w:rsidRDefault="005F372B" w:rsidP="00B536D0">
      <w:pPr>
        <w:spacing w:before="0" w:after="200" w:line="276" w:lineRule="auto"/>
        <w:jc w:val="left"/>
        <w:rPr>
          <w:rFonts w:cs="Arial"/>
          <w:i/>
          <w:color w:val="44546A" w:themeColor="text2"/>
          <w:lang w:val="sr-Cyrl-RS"/>
        </w:rPr>
      </w:pPr>
    </w:p>
    <w:p w14:paraId="791CB7B4" w14:textId="5BFE5707" w:rsidR="005F372B" w:rsidRDefault="005F372B" w:rsidP="00B536D0">
      <w:pPr>
        <w:spacing w:before="0" w:after="200" w:line="276" w:lineRule="auto"/>
        <w:jc w:val="left"/>
        <w:rPr>
          <w:rFonts w:cs="Arial"/>
          <w:i/>
          <w:color w:val="44546A" w:themeColor="text2"/>
          <w:lang w:val="sr-Cyrl-RS"/>
        </w:rPr>
      </w:pPr>
    </w:p>
    <w:p w14:paraId="475D9C95" w14:textId="33B97AE2" w:rsidR="005F372B" w:rsidRDefault="005F372B" w:rsidP="00B536D0">
      <w:pPr>
        <w:spacing w:before="0" w:after="200" w:line="276" w:lineRule="auto"/>
        <w:jc w:val="left"/>
        <w:rPr>
          <w:rFonts w:cs="Arial"/>
          <w:i/>
          <w:color w:val="44546A" w:themeColor="text2"/>
          <w:lang w:val="sr-Cyrl-RS"/>
        </w:rPr>
      </w:pPr>
    </w:p>
    <w:p w14:paraId="6DABFBB4" w14:textId="5755F3EA" w:rsidR="005F372B" w:rsidRDefault="005F372B" w:rsidP="00B536D0">
      <w:pPr>
        <w:spacing w:before="0" w:after="200" w:line="276" w:lineRule="auto"/>
        <w:jc w:val="left"/>
        <w:rPr>
          <w:rFonts w:cs="Arial"/>
          <w:i/>
          <w:color w:val="44546A" w:themeColor="text2"/>
          <w:lang w:val="sr-Cyrl-RS"/>
        </w:rPr>
      </w:pPr>
    </w:p>
    <w:p w14:paraId="177B4555" w14:textId="661E561D" w:rsidR="005F372B" w:rsidRDefault="005F372B" w:rsidP="00B536D0">
      <w:pPr>
        <w:spacing w:before="0" w:after="200" w:line="276" w:lineRule="auto"/>
        <w:jc w:val="left"/>
        <w:rPr>
          <w:rFonts w:cs="Arial"/>
          <w:i/>
          <w:color w:val="44546A" w:themeColor="text2"/>
          <w:lang w:val="sr-Cyrl-RS"/>
        </w:rPr>
      </w:pPr>
    </w:p>
    <w:p w14:paraId="34DA80B6" w14:textId="5B048968" w:rsidR="005F372B" w:rsidRDefault="005F372B" w:rsidP="00B536D0">
      <w:pPr>
        <w:spacing w:before="0" w:after="200" w:line="276" w:lineRule="auto"/>
        <w:jc w:val="left"/>
        <w:rPr>
          <w:rFonts w:cs="Arial"/>
          <w:i/>
          <w:color w:val="44546A" w:themeColor="text2"/>
          <w:lang w:val="sr-Cyrl-RS"/>
        </w:rPr>
      </w:pPr>
    </w:p>
    <w:p w14:paraId="58183BF6" w14:textId="55D1FE19" w:rsidR="005F372B" w:rsidRDefault="005F372B" w:rsidP="005F372B">
      <w:pPr>
        <w:spacing w:before="0" w:after="200" w:line="276" w:lineRule="auto"/>
        <w:jc w:val="center"/>
        <w:rPr>
          <w:rFonts w:cs="Arial"/>
          <w:i/>
          <w:color w:val="44546A" w:themeColor="text2"/>
          <w:lang w:val="sr-Cyrl-RS"/>
        </w:rPr>
      </w:pPr>
    </w:p>
    <w:p w14:paraId="740DEAD6" w14:textId="6355A12C" w:rsidR="005F372B" w:rsidRDefault="005F372B" w:rsidP="00B536D0">
      <w:pPr>
        <w:spacing w:before="0" w:after="200" w:line="276" w:lineRule="auto"/>
        <w:jc w:val="left"/>
        <w:rPr>
          <w:rFonts w:cs="Arial"/>
          <w:i/>
          <w:color w:val="44546A" w:themeColor="text2"/>
          <w:lang w:val="sr-Cyrl-RS"/>
        </w:rPr>
      </w:pPr>
    </w:p>
    <w:p w14:paraId="67150F57" w14:textId="32C9C91E" w:rsidR="005F372B" w:rsidRDefault="005F372B" w:rsidP="00B536D0">
      <w:pPr>
        <w:spacing w:before="0" w:after="200" w:line="276" w:lineRule="auto"/>
        <w:jc w:val="left"/>
        <w:rPr>
          <w:rFonts w:cs="Arial"/>
          <w:i/>
          <w:color w:val="44546A" w:themeColor="text2"/>
          <w:lang w:val="sr-Cyrl-RS"/>
        </w:rPr>
      </w:pPr>
    </w:p>
    <w:p w14:paraId="02355726" w14:textId="3DAFD28C" w:rsidR="005F372B" w:rsidRDefault="005F372B" w:rsidP="00B536D0">
      <w:pPr>
        <w:spacing w:before="0" w:after="200" w:line="276" w:lineRule="auto"/>
        <w:jc w:val="left"/>
        <w:rPr>
          <w:rFonts w:cs="Arial"/>
          <w:i/>
          <w:color w:val="44546A" w:themeColor="text2"/>
          <w:lang w:val="sr-Cyrl-RS"/>
        </w:rPr>
      </w:pPr>
    </w:p>
    <w:p w14:paraId="1D2D1A0E" w14:textId="60153097" w:rsidR="005F372B" w:rsidRDefault="005F372B" w:rsidP="00B536D0">
      <w:pPr>
        <w:spacing w:before="0" w:after="200" w:line="276" w:lineRule="auto"/>
        <w:jc w:val="left"/>
        <w:rPr>
          <w:rFonts w:cs="Arial"/>
          <w:i/>
          <w:color w:val="44546A" w:themeColor="text2"/>
          <w:lang w:val="sr-Cyrl-RS"/>
        </w:rPr>
      </w:pPr>
    </w:p>
    <w:p w14:paraId="27F5EEBE" w14:textId="7D57384C" w:rsidR="005F372B" w:rsidRDefault="005F372B" w:rsidP="00B536D0">
      <w:pPr>
        <w:spacing w:before="0" w:after="200" w:line="276" w:lineRule="auto"/>
        <w:jc w:val="left"/>
        <w:rPr>
          <w:rFonts w:cs="Arial"/>
          <w:i/>
          <w:color w:val="44546A" w:themeColor="text2"/>
          <w:lang w:val="sr-Cyrl-RS"/>
        </w:rPr>
      </w:pPr>
    </w:p>
    <w:p w14:paraId="1617B226" w14:textId="7E0DBBA9" w:rsidR="005F372B" w:rsidRDefault="005F372B" w:rsidP="00B536D0">
      <w:pPr>
        <w:spacing w:before="0" w:after="200" w:line="276" w:lineRule="auto"/>
        <w:jc w:val="left"/>
        <w:rPr>
          <w:rFonts w:cs="Arial"/>
          <w:i/>
          <w:color w:val="44546A" w:themeColor="text2"/>
          <w:lang w:val="sr-Cyrl-RS"/>
        </w:rPr>
      </w:pPr>
    </w:p>
    <w:p w14:paraId="6FE53D93" w14:textId="5848A1C7" w:rsidR="005F372B" w:rsidRDefault="005F372B" w:rsidP="00B536D0">
      <w:pPr>
        <w:spacing w:before="0" w:after="200" w:line="276" w:lineRule="auto"/>
        <w:jc w:val="left"/>
        <w:rPr>
          <w:rFonts w:cs="Arial"/>
          <w:i/>
          <w:color w:val="44546A" w:themeColor="text2"/>
          <w:lang w:val="sr-Cyrl-RS"/>
        </w:rPr>
      </w:pPr>
    </w:p>
    <w:p w14:paraId="75734082" w14:textId="33D623BE" w:rsidR="005F372B" w:rsidRDefault="005F372B" w:rsidP="00B536D0">
      <w:pPr>
        <w:spacing w:before="0" w:after="200" w:line="276" w:lineRule="auto"/>
        <w:jc w:val="left"/>
        <w:rPr>
          <w:rFonts w:cs="Arial"/>
          <w:i/>
          <w:color w:val="44546A" w:themeColor="text2"/>
          <w:lang w:val="sr-Cyrl-RS"/>
        </w:rPr>
      </w:pPr>
    </w:p>
    <w:p w14:paraId="39260AD6" w14:textId="77777777" w:rsidR="005F372B" w:rsidRDefault="005F372B" w:rsidP="00B536D0">
      <w:pPr>
        <w:spacing w:before="0" w:after="200" w:line="276" w:lineRule="auto"/>
        <w:jc w:val="left"/>
        <w:rPr>
          <w:rFonts w:cs="Arial"/>
          <w:i/>
          <w:color w:val="44546A" w:themeColor="text2"/>
          <w:lang w:val="sr-Cyrl-RS"/>
        </w:rPr>
      </w:pPr>
    </w:p>
    <w:p w14:paraId="6264AC20" w14:textId="77777777" w:rsidR="00215159" w:rsidRPr="003B7D23" w:rsidRDefault="00B536D0" w:rsidP="00215159">
      <w:pPr>
        <w:pStyle w:val="Heading1"/>
        <w:numPr>
          <w:ilvl w:val="0"/>
          <w:numId w:val="5"/>
        </w:numPr>
        <w:spacing w:before="480" w:after="0" w:line="276" w:lineRule="auto"/>
        <w:jc w:val="left"/>
        <w:rPr>
          <w:rFonts w:cs="Arial"/>
          <w:lang w:val="sr-Cyrl-CS"/>
        </w:rPr>
      </w:pPr>
      <w:bookmarkStart w:id="0" w:name="_Toc516230161"/>
      <w:r w:rsidRPr="0025622B">
        <w:rPr>
          <w:rFonts w:cs="Arial"/>
          <w:lang w:val="sr-Cyrl-RS"/>
        </w:rPr>
        <w:lastRenderedPageBreak/>
        <w:t>KLASIFIKACIJA TEHNIČKOG ZADATKA</w:t>
      </w:r>
      <w:bookmarkEnd w:id="0"/>
      <w:r w:rsidRPr="0025622B">
        <w:rPr>
          <w:rFonts w:cs="Arial"/>
          <w:lang w:val="sr-Cyrl-CS"/>
        </w:rPr>
        <w:t xml:space="preserve"> </w:t>
      </w:r>
    </w:p>
    <w:tbl>
      <w:tblPr>
        <w:tblStyle w:val="TableGrid"/>
        <w:tblW w:w="10260" w:type="dxa"/>
        <w:tblInd w:w="85" w:type="dxa"/>
        <w:tblLook w:val="04A0" w:firstRow="1" w:lastRow="0" w:firstColumn="1" w:lastColumn="0" w:noHBand="0" w:noVBand="1"/>
      </w:tblPr>
      <w:tblGrid>
        <w:gridCol w:w="5760"/>
        <w:gridCol w:w="4500"/>
      </w:tblGrid>
      <w:tr w:rsidR="00215159" w14:paraId="01629252" w14:textId="77777777" w:rsidTr="00C5481D">
        <w:tc>
          <w:tcPr>
            <w:tcW w:w="5760" w:type="dxa"/>
            <w:shd w:val="clear" w:color="auto" w:fill="D9D9D9" w:themeFill="background1" w:themeFillShade="D9"/>
          </w:tcPr>
          <w:p w14:paraId="4B2C34A5" w14:textId="77777777" w:rsidR="00215159" w:rsidRPr="00215159" w:rsidRDefault="00215159" w:rsidP="00215159">
            <w:pPr>
              <w:spacing w:before="60" w:after="60"/>
              <w:rPr>
                <w:rFonts w:eastAsia="Times New Roman" w:cs="Arial"/>
                <w:i/>
                <w:color w:val="C45911" w:themeColor="accent2" w:themeShade="BF"/>
                <w:lang w:val="sr-Cyrl-CS"/>
              </w:rPr>
            </w:pPr>
            <w:proofErr w:type="spellStart"/>
            <w:r w:rsidRPr="00215159">
              <w:rPr>
                <w:rFonts w:eastAsia="Times New Roman" w:cs="Arial"/>
                <w:sz w:val="20"/>
                <w:szCs w:val="20"/>
                <w:lang w:val="sr-Cyrl-CS"/>
              </w:rPr>
              <w:t>Tehničkim</w:t>
            </w:r>
            <w:proofErr w:type="spellEnd"/>
            <w:r w:rsidRPr="00215159">
              <w:rPr>
                <w:rFonts w:eastAsia="Times New Roman" w:cs="Arial"/>
                <w:sz w:val="20"/>
                <w:szCs w:val="20"/>
                <w:lang w:val="sr-Cyrl-CS"/>
              </w:rPr>
              <w:t xml:space="preserve"> </w:t>
            </w:r>
            <w:proofErr w:type="spellStart"/>
            <w:r w:rsidRPr="00215159">
              <w:rPr>
                <w:rFonts w:eastAsia="Times New Roman" w:cs="Arial"/>
                <w:sz w:val="20"/>
                <w:szCs w:val="20"/>
                <w:lang w:val="sr-Cyrl-CS"/>
              </w:rPr>
              <w:t>zadatkom</w:t>
            </w:r>
            <w:proofErr w:type="spellEnd"/>
            <w:r w:rsidRPr="00215159">
              <w:rPr>
                <w:rFonts w:eastAsia="Times New Roman" w:cs="Arial"/>
                <w:sz w:val="20"/>
                <w:szCs w:val="20"/>
                <w:lang w:val="sr-Cyrl-CS"/>
              </w:rPr>
              <w:t xml:space="preserve"> </w:t>
            </w:r>
            <w:proofErr w:type="spellStart"/>
            <w:r w:rsidRPr="00215159">
              <w:rPr>
                <w:rFonts w:eastAsia="Times New Roman" w:cs="Arial"/>
                <w:sz w:val="20"/>
                <w:szCs w:val="20"/>
                <w:lang w:val="sr-Cyrl-CS"/>
              </w:rPr>
              <w:t>je</w:t>
            </w:r>
            <w:proofErr w:type="spellEnd"/>
            <w:r w:rsidRPr="00215159">
              <w:rPr>
                <w:rFonts w:eastAsia="Times New Roman" w:cs="Arial"/>
                <w:sz w:val="20"/>
                <w:szCs w:val="20"/>
                <w:lang w:val="sr-Cyrl-CS"/>
              </w:rPr>
              <w:t xml:space="preserve"> </w:t>
            </w:r>
            <w:proofErr w:type="spellStart"/>
            <w:r w:rsidRPr="00215159">
              <w:rPr>
                <w:rFonts w:eastAsia="Times New Roman" w:cs="Arial"/>
                <w:sz w:val="20"/>
                <w:szCs w:val="20"/>
                <w:lang w:val="sr-Cyrl-CS"/>
              </w:rPr>
              <w:t>predviđena</w:t>
            </w:r>
            <w:proofErr w:type="spellEnd"/>
            <w:r w:rsidRPr="00215159">
              <w:rPr>
                <w:rFonts w:eastAsia="Times New Roman" w:cs="Arial"/>
                <w:sz w:val="20"/>
                <w:szCs w:val="20"/>
                <w:lang w:val="sr-Cyrl-CS"/>
              </w:rPr>
              <w:t xml:space="preserve"> </w:t>
            </w:r>
            <w:proofErr w:type="spellStart"/>
            <w:r w:rsidRPr="00215159">
              <w:rPr>
                <w:rFonts w:eastAsia="Times New Roman" w:cs="Arial"/>
                <w:sz w:val="20"/>
                <w:szCs w:val="20"/>
                <w:lang w:val="sr-Cyrl-CS"/>
              </w:rPr>
              <w:t>nabavka</w:t>
            </w:r>
            <w:proofErr w:type="spellEnd"/>
            <w:r w:rsidRPr="00215159">
              <w:rPr>
                <w:rFonts w:eastAsia="Times New Roman" w:cs="Arial"/>
                <w:sz w:val="20"/>
                <w:szCs w:val="20"/>
                <w:lang w:val="sr-Cyrl-CS"/>
              </w:rPr>
              <w:t xml:space="preserve"> </w:t>
            </w:r>
            <w:proofErr w:type="spellStart"/>
            <w:r w:rsidRPr="00215159">
              <w:rPr>
                <w:rFonts w:eastAsia="Times New Roman" w:cs="Arial"/>
                <w:sz w:val="20"/>
                <w:szCs w:val="20"/>
                <w:lang w:val="sr-Cyrl-CS"/>
              </w:rPr>
              <w:t>usluge</w:t>
            </w:r>
            <w:proofErr w:type="spellEnd"/>
            <w:r w:rsidRPr="00215159">
              <w:rPr>
                <w:rFonts w:eastAsia="Times New Roman" w:cs="Arial"/>
                <w:sz w:val="20"/>
                <w:szCs w:val="20"/>
                <w:lang w:val="sr-Cyrl-CS"/>
              </w:rPr>
              <w:t xml:space="preserve"> </w:t>
            </w:r>
            <w:proofErr w:type="spellStart"/>
            <w:r w:rsidRPr="00215159">
              <w:rPr>
                <w:rFonts w:eastAsia="Times New Roman" w:cs="Arial"/>
                <w:sz w:val="20"/>
                <w:szCs w:val="20"/>
                <w:lang w:val="sr-Cyrl-CS"/>
              </w:rPr>
              <w:t>sa</w:t>
            </w:r>
            <w:proofErr w:type="spellEnd"/>
            <w:r w:rsidRPr="00215159">
              <w:rPr>
                <w:rFonts w:eastAsia="Times New Roman" w:cs="Arial"/>
                <w:sz w:val="20"/>
                <w:szCs w:val="20"/>
                <w:lang w:val="sr-Cyrl-CS"/>
              </w:rPr>
              <w:t xml:space="preserve"> IT </w:t>
            </w:r>
            <w:proofErr w:type="spellStart"/>
            <w:r w:rsidRPr="00215159">
              <w:rPr>
                <w:rFonts w:eastAsia="Times New Roman" w:cs="Arial"/>
                <w:sz w:val="20"/>
                <w:szCs w:val="20"/>
                <w:lang w:val="sr-Cyrl-CS"/>
              </w:rPr>
              <w:t>komponentom</w:t>
            </w:r>
            <w:proofErr w:type="spellEnd"/>
          </w:p>
        </w:tc>
        <w:tc>
          <w:tcPr>
            <w:tcW w:w="4500" w:type="dxa"/>
          </w:tcPr>
          <w:p w14:paraId="79EC82CB" w14:textId="77777777" w:rsidR="00215159" w:rsidRPr="00F333D7" w:rsidRDefault="00215159" w:rsidP="00C5481D">
            <w:pPr>
              <w:spacing w:after="0"/>
              <w:jc w:val="center"/>
              <w:rPr>
                <w:rFonts w:eastAsia="Times New Roman" w:cs="Arial"/>
                <w:i/>
                <w:color w:val="C45911" w:themeColor="accent2" w:themeShade="BF"/>
                <w:lang w:val="sr-Latn-RS"/>
              </w:rPr>
            </w:pPr>
            <w:r>
              <w:rPr>
                <w:rFonts w:eastAsia="Times New Roman" w:cs="Arial"/>
                <w:sz w:val="20"/>
                <w:szCs w:val="20"/>
                <w:lang w:val="sr-Latn-RS"/>
              </w:rPr>
              <w:t>Da</w:t>
            </w:r>
          </w:p>
        </w:tc>
      </w:tr>
    </w:tbl>
    <w:p w14:paraId="3D940EE8" w14:textId="77777777" w:rsidR="00215159" w:rsidRPr="004472EF" w:rsidRDefault="00215159" w:rsidP="00215159">
      <w:pPr>
        <w:spacing w:after="0"/>
        <w:rPr>
          <w:rFonts w:eastAsia="Times New Roman" w:cs="Arial"/>
          <w:b/>
          <w:color w:val="FFFFFF"/>
          <w:sz w:val="16"/>
          <w:szCs w:val="16"/>
          <w:lang w:val="sr-Cyrl-CS"/>
        </w:rPr>
      </w:pPr>
      <w:r w:rsidRPr="004472EF">
        <w:rPr>
          <w:rFonts w:eastAsia="Times New Roman" w:cs="Arial"/>
          <w:b/>
          <w:color w:val="FFFFFF"/>
          <w:lang w:val="sr-Cyrl-CS"/>
        </w:rPr>
        <w:t xml:space="preserve">1.5 </w:t>
      </w:r>
      <w:r w:rsidRPr="004472EF">
        <w:rPr>
          <w:rFonts w:eastAsia="Times New Roman" w:cs="Arial"/>
          <w:b/>
          <w:color w:val="FFFFFF"/>
          <w:sz w:val="14"/>
          <w:szCs w:val="16"/>
          <w:lang w:val="sr-Cyrl-CS"/>
        </w:rPr>
        <w:t xml:space="preserve">Технички </w:t>
      </w:r>
      <w:proofErr w:type="spellStart"/>
      <w:r w:rsidRPr="004472EF">
        <w:rPr>
          <w:rFonts w:eastAsia="Times New Roman" w:cs="Arial"/>
          <w:b/>
          <w:color w:val="FFFFFF"/>
          <w:sz w:val="14"/>
          <w:szCs w:val="16"/>
          <w:lang w:val="sr-Cyrl-CS"/>
        </w:rPr>
        <w:t>заатак</w:t>
      </w:r>
      <w:proofErr w:type="spellEnd"/>
      <w:r w:rsidRPr="004472EF">
        <w:rPr>
          <w:rFonts w:eastAsia="Times New Roman" w:cs="Arial"/>
          <w:b/>
          <w:color w:val="FFFFFF"/>
          <w:sz w:val="14"/>
          <w:szCs w:val="16"/>
          <w:lang w:val="sr-Cyrl-CS"/>
        </w:rPr>
        <w:t xml:space="preserve"> за услугу ангажовања </w:t>
      </w:r>
      <w:r w:rsidRPr="004472EF">
        <w:rPr>
          <w:rFonts w:eastAsia="Times New Roman" w:cs="Arial"/>
          <w:b/>
          <w:color w:val="FFFFFF"/>
          <w:sz w:val="16"/>
          <w:szCs w:val="16"/>
          <w:lang w:val="sr-Cyrl-CS"/>
        </w:rPr>
        <w:t>стручног надзора</w:t>
      </w:r>
    </w:p>
    <w:tbl>
      <w:tblPr>
        <w:tblW w:w="102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4393"/>
      </w:tblGrid>
      <w:tr w:rsidR="00215159" w:rsidRPr="002209F2" w14:paraId="2835B194" w14:textId="77777777" w:rsidTr="00C5481D">
        <w:tc>
          <w:tcPr>
            <w:tcW w:w="10205" w:type="dxa"/>
            <w:gridSpan w:val="2"/>
            <w:shd w:val="clear" w:color="auto" w:fill="FFFFFF" w:themeFill="background1"/>
            <w:vAlign w:val="center"/>
          </w:tcPr>
          <w:p w14:paraId="740CC02F" w14:textId="77777777" w:rsidR="00215159" w:rsidRPr="00763368" w:rsidRDefault="00215159" w:rsidP="00C5481D">
            <w:pPr>
              <w:rPr>
                <w:rFonts w:eastAsia="Times New Roman" w:cs="Arial"/>
                <w:b/>
                <w:color w:val="FFFFFF"/>
                <w:sz w:val="20"/>
                <w:szCs w:val="20"/>
                <w:lang w:val="sr-Cyrl-CS"/>
              </w:rPr>
            </w:pPr>
            <w:r w:rsidRPr="00763368">
              <w:rPr>
                <w:rFonts w:eastAsia="Times New Roman" w:cs="Arial"/>
                <w:b/>
                <w:sz w:val="20"/>
                <w:szCs w:val="20"/>
                <w:lang w:val="sr-Cyrl-CS"/>
              </w:rPr>
              <w:t>1.</w:t>
            </w:r>
            <w:r>
              <w:rPr>
                <w:rFonts w:eastAsia="Times New Roman" w:cs="Arial"/>
                <w:b/>
                <w:sz w:val="20"/>
                <w:szCs w:val="20"/>
                <w:lang w:val="sr-Cyrl-CS"/>
              </w:rPr>
              <w:t>1</w:t>
            </w:r>
            <w:r w:rsidRPr="00763368">
              <w:rPr>
                <w:rFonts w:eastAsia="Times New Roman" w:cs="Arial"/>
                <w:b/>
                <w:sz w:val="20"/>
                <w:szCs w:val="20"/>
                <w:lang w:val="sr-Cyrl-CS"/>
              </w:rPr>
              <w:t xml:space="preserve"> </w:t>
            </w:r>
            <w:proofErr w:type="spellStart"/>
            <w:r w:rsidRPr="002209F2">
              <w:rPr>
                <w:rFonts w:eastAsia="Times New Roman" w:cs="Arial"/>
                <w:b/>
                <w:sz w:val="20"/>
                <w:szCs w:val="20"/>
                <w:lang w:val="sr-Cyrl-CS"/>
              </w:rPr>
              <w:t>Tehnički</w:t>
            </w:r>
            <w:proofErr w:type="spellEnd"/>
            <w:r w:rsidRPr="002209F2">
              <w:rPr>
                <w:rFonts w:eastAsia="Times New Roman" w:cs="Arial"/>
                <w:b/>
                <w:sz w:val="20"/>
                <w:szCs w:val="20"/>
                <w:lang w:val="sr-Cyrl-CS"/>
              </w:rPr>
              <w:t xml:space="preserve"> </w:t>
            </w:r>
            <w:proofErr w:type="spellStart"/>
            <w:r w:rsidRPr="002209F2">
              <w:rPr>
                <w:rFonts w:eastAsia="Times New Roman" w:cs="Arial"/>
                <w:b/>
                <w:sz w:val="20"/>
                <w:szCs w:val="20"/>
                <w:lang w:val="sr-Cyrl-CS"/>
              </w:rPr>
              <w:t>zadatak</w:t>
            </w:r>
            <w:proofErr w:type="spellEnd"/>
            <w:r w:rsidRPr="002209F2">
              <w:rPr>
                <w:rFonts w:eastAsia="Times New Roman" w:cs="Arial"/>
                <w:b/>
                <w:sz w:val="20"/>
                <w:szCs w:val="20"/>
                <w:lang w:val="sr-Cyrl-CS"/>
              </w:rPr>
              <w:t xml:space="preserve"> za </w:t>
            </w:r>
            <w:proofErr w:type="spellStart"/>
            <w:r w:rsidRPr="002209F2">
              <w:rPr>
                <w:rFonts w:eastAsia="Times New Roman" w:cs="Arial"/>
                <w:b/>
                <w:sz w:val="20"/>
                <w:szCs w:val="20"/>
                <w:lang w:val="sr-Cyrl-CS"/>
              </w:rPr>
              <w:t>uslugu</w:t>
            </w:r>
            <w:proofErr w:type="spellEnd"/>
            <w:r w:rsidRPr="002209F2">
              <w:rPr>
                <w:rFonts w:eastAsia="Times New Roman" w:cs="Arial"/>
                <w:b/>
                <w:sz w:val="20"/>
                <w:szCs w:val="20"/>
                <w:lang w:val="sr-Cyrl-CS"/>
              </w:rPr>
              <w:t xml:space="preserve"> </w:t>
            </w:r>
            <w:proofErr w:type="spellStart"/>
            <w:r w:rsidRPr="002209F2">
              <w:rPr>
                <w:rFonts w:eastAsia="Times New Roman" w:cs="Arial"/>
                <w:b/>
                <w:sz w:val="20"/>
                <w:szCs w:val="20"/>
                <w:lang w:val="sr-Cyrl-CS"/>
              </w:rPr>
              <w:t>konsaltinga</w:t>
            </w:r>
            <w:proofErr w:type="spellEnd"/>
            <w:r w:rsidRPr="002209F2">
              <w:rPr>
                <w:rFonts w:eastAsia="Times New Roman" w:cs="Arial"/>
                <w:b/>
                <w:sz w:val="20"/>
                <w:szCs w:val="20"/>
                <w:lang w:val="sr-Cyrl-CS"/>
              </w:rPr>
              <w:t>/</w:t>
            </w:r>
            <w:proofErr w:type="spellStart"/>
            <w:r w:rsidRPr="002209F2">
              <w:rPr>
                <w:rFonts w:eastAsia="Times New Roman" w:cs="Arial"/>
                <w:b/>
                <w:sz w:val="20"/>
                <w:szCs w:val="20"/>
                <w:lang w:val="sr-Cyrl-CS"/>
              </w:rPr>
              <w:t>inženjeringa</w:t>
            </w:r>
            <w:proofErr w:type="spellEnd"/>
          </w:p>
        </w:tc>
      </w:tr>
      <w:tr w:rsidR="00215159" w:rsidRPr="00012B71" w14:paraId="1A4F3671" w14:textId="77777777" w:rsidTr="00C5481D">
        <w:tc>
          <w:tcPr>
            <w:tcW w:w="5812" w:type="dxa"/>
            <w:shd w:val="clear" w:color="auto" w:fill="D9D9D9" w:themeFill="background1" w:themeFillShade="D9"/>
            <w:vAlign w:val="center"/>
          </w:tcPr>
          <w:p w14:paraId="2EEA40D3" w14:textId="77777777" w:rsidR="00215159" w:rsidRPr="00763368" w:rsidRDefault="00215159" w:rsidP="00C5481D">
            <w:pPr>
              <w:spacing w:before="60" w:after="60"/>
              <w:rPr>
                <w:rFonts w:eastAsia="Times New Roman" w:cs="Arial"/>
                <w:sz w:val="20"/>
                <w:szCs w:val="20"/>
                <w:lang w:val="sr-Cyrl-CS"/>
              </w:rPr>
            </w:pPr>
            <w:proofErr w:type="spellStart"/>
            <w:r w:rsidRPr="002209F2">
              <w:rPr>
                <w:rFonts w:eastAsia="Times New Roman" w:cs="Arial"/>
                <w:sz w:val="20"/>
                <w:szCs w:val="20"/>
                <w:lang w:val="sr-Cyrl-CS"/>
              </w:rPr>
              <w:t>Naručilac</w:t>
            </w:r>
            <w:proofErr w:type="spellEnd"/>
            <w:r w:rsidRPr="002209F2">
              <w:rPr>
                <w:rFonts w:eastAsia="Times New Roman" w:cs="Arial"/>
                <w:sz w:val="20"/>
                <w:szCs w:val="20"/>
                <w:lang w:val="sr-Cyrl-CS"/>
              </w:rPr>
              <w:t xml:space="preserve"> </w:t>
            </w:r>
            <w:proofErr w:type="spellStart"/>
            <w:r w:rsidRPr="002209F2">
              <w:rPr>
                <w:rFonts w:eastAsia="Times New Roman" w:cs="Arial"/>
                <w:sz w:val="20"/>
                <w:szCs w:val="20"/>
                <w:lang w:val="sr-Cyrl-CS"/>
              </w:rPr>
              <w:t>usluge</w:t>
            </w:r>
            <w:proofErr w:type="spellEnd"/>
            <w:r w:rsidRPr="002209F2">
              <w:rPr>
                <w:rFonts w:eastAsia="Times New Roman" w:cs="Arial"/>
                <w:sz w:val="20"/>
                <w:szCs w:val="20"/>
                <w:lang w:val="sr-Cyrl-CS"/>
              </w:rPr>
              <w:t xml:space="preserve"> </w:t>
            </w:r>
            <w:proofErr w:type="spellStart"/>
            <w:r w:rsidRPr="002209F2">
              <w:rPr>
                <w:rFonts w:eastAsia="Times New Roman" w:cs="Arial"/>
                <w:sz w:val="20"/>
                <w:szCs w:val="20"/>
                <w:lang w:val="sr-Cyrl-CS"/>
              </w:rPr>
              <w:t>poseduje</w:t>
            </w:r>
            <w:proofErr w:type="spellEnd"/>
            <w:r w:rsidRPr="002209F2">
              <w:rPr>
                <w:rFonts w:eastAsia="Times New Roman" w:cs="Arial"/>
                <w:sz w:val="20"/>
                <w:szCs w:val="20"/>
                <w:lang w:val="sr-Cyrl-CS"/>
              </w:rPr>
              <w:t xml:space="preserve"> </w:t>
            </w:r>
            <w:proofErr w:type="spellStart"/>
            <w:r w:rsidRPr="002209F2">
              <w:rPr>
                <w:rFonts w:eastAsia="Times New Roman" w:cs="Arial"/>
                <w:sz w:val="20"/>
                <w:szCs w:val="20"/>
                <w:lang w:val="sr-Cyrl-CS"/>
              </w:rPr>
              <w:t>određenu</w:t>
            </w:r>
            <w:proofErr w:type="spellEnd"/>
            <w:r w:rsidRPr="002209F2">
              <w:rPr>
                <w:rFonts w:eastAsia="Times New Roman" w:cs="Arial"/>
                <w:sz w:val="20"/>
                <w:szCs w:val="20"/>
                <w:lang w:val="sr-Cyrl-CS"/>
              </w:rPr>
              <w:t xml:space="preserve"> </w:t>
            </w:r>
            <w:proofErr w:type="spellStart"/>
            <w:r w:rsidRPr="002209F2">
              <w:rPr>
                <w:rFonts w:eastAsia="Times New Roman" w:cs="Arial"/>
                <w:sz w:val="20"/>
                <w:szCs w:val="20"/>
                <w:lang w:val="sr-Cyrl-CS"/>
              </w:rPr>
              <w:t>tehničku</w:t>
            </w:r>
            <w:proofErr w:type="spellEnd"/>
            <w:r w:rsidRPr="002209F2">
              <w:rPr>
                <w:rFonts w:eastAsia="Times New Roman" w:cs="Arial"/>
                <w:sz w:val="20"/>
                <w:szCs w:val="20"/>
                <w:lang w:val="sr-Cyrl-CS"/>
              </w:rPr>
              <w:t xml:space="preserve"> </w:t>
            </w:r>
            <w:proofErr w:type="spellStart"/>
            <w:r w:rsidRPr="002209F2">
              <w:rPr>
                <w:rFonts w:eastAsia="Times New Roman" w:cs="Arial"/>
                <w:sz w:val="20"/>
                <w:szCs w:val="20"/>
                <w:lang w:val="sr-Cyrl-CS"/>
              </w:rPr>
              <w:t>dokumentaciju</w:t>
            </w:r>
            <w:proofErr w:type="spellEnd"/>
            <w:r w:rsidRPr="002209F2">
              <w:rPr>
                <w:rFonts w:eastAsia="Times New Roman" w:cs="Arial"/>
                <w:sz w:val="20"/>
                <w:szCs w:val="20"/>
                <w:lang w:val="sr-Cyrl-CS"/>
              </w:rPr>
              <w:t>:</w:t>
            </w:r>
          </w:p>
        </w:tc>
        <w:tc>
          <w:tcPr>
            <w:tcW w:w="4393" w:type="dxa"/>
            <w:shd w:val="clear" w:color="auto" w:fill="FFFFFF"/>
            <w:vAlign w:val="center"/>
          </w:tcPr>
          <w:p w14:paraId="6BC5B21F" w14:textId="77777777" w:rsidR="00215159" w:rsidRPr="00EA47DD" w:rsidRDefault="00215159" w:rsidP="00C5481D">
            <w:pPr>
              <w:spacing w:before="60" w:after="60"/>
              <w:jc w:val="center"/>
              <w:rPr>
                <w:rFonts w:eastAsia="Times New Roman" w:cs="Arial"/>
                <w:lang w:val="sr-Latn-RS"/>
              </w:rPr>
            </w:pPr>
            <w:r w:rsidRPr="0042105C">
              <w:rPr>
                <w:rFonts w:eastAsia="Times New Roman" w:cs="Arial"/>
                <w:lang w:val="sr-Latn-RS"/>
              </w:rPr>
              <w:t>Da</w:t>
            </w:r>
          </w:p>
        </w:tc>
      </w:tr>
      <w:tr w:rsidR="00215159" w:rsidRPr="00F333D7" w14:paraId="03998718" w14:textId="77777777" w:rsidTr="00C5481D">
        <w:tc>
          <w:tcPr>
            <w:tcW w:w="5812" w:type="dxa"/>
            <w:shd w:val="clear" w:color="auto" w:fill="D9D9D9" w:themeFill="background1" w:themeFillShade="D9"/>
            <w:vAlign w:val="center"/>
          </w:tcPr>
          <w:p w14:paraId="6BE8452B" w14:textId="77777777" w:rsidR="00215159" w:rsidRPr="00763368" w:rsidRDefault="00215159" w:rsidP="00C5481D">
            <w:pPr>
              <w:spacing w:before="60" w:after="60"/>
              <w:rPr>
                <w:rFonts w:eastAsia="Times New Roman" w:cs="Arial"/>
                <w:sz w:val="20"/>
                <w:szCs w:val="20"/>
                <w:lang w:val="sr-Cyrl-CS"/>
              </w:rPr>
            </w:pPr>
            <w:proofErr w:type="spellStart"/>
            <w:r w:rsidRPr="002209F2">
              <w:rPr>
                <w:rFonts w:eastAsia="Times New Roman" w:cs="Arial"/>
                <w:sz w:val="20"/>
                <w:szCs w:val="20"/>
                <w:lang w:val="sr-Cyrl-CS"/>
              </w:rPr>
              <w:t>Ugovaranje</w:t>
            </w:r>
            <w:proofErr w:type="spellEnd"/>
            <w:r w:rsidRPr="002209F2">
              <w:rPr>
                <w:rFonts w:eastAsia="Times New Roman" w:cs="Arial"/>
                <w:sz w:val="20"/>
                <w:szCs w:val="20"/>
                <w:lang w:val="sr-Cyrl-CS"/>
              </w:rPr>
              <w:t xml:space="preserve"> </w:t>
            </w:r>
            <w:proofErr w:type="spellStart"/>
            <w:r w:rsidRPr="002209F2">
              <w:rPr>
                <w:rFonts w:eastAsia="Times New Roman" w:cs="Arial"/>
                <w:sz w:val="20"/>
                <w:szCs w:val="20"/>
                <w:lang w:val="sr-Cyrl-CS"/>
              </w:rPr>
              <w:t>predmetne</w:t>
            </w:r>
            <w:proofErr w:type="spellEnd"/>
            <w:r w:rsidRPr="002209F2">
              <w:rPr>
                <w:rFonts w:eastAsia="Times New Roman" w:cs="Arial"/>
                <w:sz w:val="20"/>
                <w:szCs w:val="20"/>
                <w:lang w:val="sr-Cyrl-CS"/>
              </w:rPr>
              <w:t xml:space="preserve"> </w:t>
            </w:r>
            <w:proofErr w:type="spellStart"/>
            <w:r w:rsidRPr="002209F2">
              <w:rPr>
                <w:rFonts w:eastAsia="Times New Roman" w:cs="Arial"/>
                <w:sz w:val="20"/>
                <w:szCs w:val="20"/>
                <w:lang w:val="sr-Cyrl-CS"/>
              </w:rPr>
              <w:t>usluge</w:t>
            </w:r>
            <w:proofErr w:type="spellEnd"/>
            <w:r w:rsidRPr="002209F2">
              <w:rPr>
                <w:rFonts w:eastAsia="Times New Roman" w:cs="Arial"/>
                <w:sz w:val="20"/>
                <w:szCs w:val="20"/>
                <w:lang w:val="sr-Cyrl-CS"/>
              </w:rPr>
              <w:t xml:space="preserve"> </w:t>
            </w:r>
            <w:proofErr w:type="spellStart"/>
            <w:r w:rsidRPr="002209F2">
              <w:rPr>
                <w:rFonts w:eastAsia="Times New Roman" w:cs="Arial"/>
                <w:sz w:val="20"/>
                <w:szCs w:val="20"/>
                <w:lang w:val="sr-Cyrl-CS"/>
              </w:rPr>
              <w:t>koja</w:t>
            </w:r>
            <w:proofErr w:type="spellEnd"/>
            <w:r w:rsidRPr="002209F2">
              <w:rPr>
                <w:rFonts w:eastAsia="Times New Roman" w:cs="Arial"/>
                <w:sz w:val="20"/>
                <w:szCs w:val="20"/>
                <w:lang w:val="sr-Cyrl-CS"/>
              </w:rPr>
              <w:t xml:space="preserve"> </w:t>
            </w:r>
            <w:proofErr w:type="spellStart"/>
            <w:r w:rsidRPr="002209F2">
              <w:rPr>
                <w:rFonts w:eastAsia="Times New Roman" w:cs="Arial"/>
                <w:sz w:val="20"/>
                <w:szCs w:val="20"/>
                <w:lang w:val="sr-Cyrl-CS"/>
              </w:rPr>
              <w:t>je</w:t>
            </w:r>
            <w:proofErr w:type="spellEnd"/>
            <w:r w:rsidRPr="002209F2">
              <w:rPr>
                <w:rFonts w:eastAsia="Times New Roman" w:cs="Arial"/>
                <w:sz w:val="20"/>
                <w:szCs w:val="20"/>
                <w:lang w:val="sr-Cyrl-CS"/>
              </w:rPr>
              <w:t xml:space="preserve"> </w:t>
            </w:r>
            <w:proofErr w:type="spellStart"/>
            <w:r w:rsidRPr="002209F2">
              <w:rPr>
                <w:rFonts w:eastAsia="Times New Roman" w:cs="Arial"/>
                <w:sz w:val="20"/>
                <w:szCs w:val="20"/>
                <w:lang w:val="sr-Cyrl-CS"/>
              </w:rPr>
              <w:t>definisana</w:t>
            </w:r>
            <w:proofErr w:type="spellEnd"/>
            <w:r w:rsidRPr="002209F2">
              <w:rPr>
                <w:rFonts w:eastAsia="Times New Roman" w:cs="Arial"/>
                <w:sz w:val="20"/>
                <w:szCs w:val="20"/>
                <w:lang w:val="sr-Cyrl-CS"/>
              </w:rPr>
              <w:t xml:space="preserve"> u </w:t>
            </w:r>
            <w:proofErr w:type="spellStart"/>
            <w:r w:rsidRPr="002209F2">
              <w:rPr>
                <w:rFonts w:eastAsia="Times New Roman" w:cs="Arial"/>
                <w:sz w:val="20"/>
                <w:szCs w:val="20"/>
                <w:lang w:val="sr-Cyrl-CS"/>
              </w:rPr>
              <w:t>Tehničkom</w:t>
            </w:r>
            <w:proofErr w:type="spellEnd"/>
            <w:r w:rsidRPr="002209F2">
              <w:rPr>
                <w:rFonts w:eastAsia="Times New Roman" w:cs="Arial"/>
                <w:sz w:val="20"/>
                <w:szCs w:val="20"/>
                <w:lang w:val="sr-Cyrl-CS"/>
              </w:rPr>
              <w:t xml:space="preserve"> </w:t>
            </w:r>
            <w:proofErr w:type="spellStart"/>
            <w:r w:rsidRPr="002209F2">
              <w:rPr>
                <w:rFonts w:eastAsia="Times New Roman" w:cs="Arial"/>
                <w:sz w:val="20"/>
                <w:szCs w:val="20"/>
                <w:lang w:val="sr-Cyrl-CS"/>
              </w:rPr>
              <w:t>zadatku</w:t>
            </w:r>
            <w:proofErr w:type="spellEnd"/>
            <w:r w:rsidRPr="002209F2">
              <w:rPr>
                <w:rFonts w:eastAsia="Times New Roman" w:cs="Arial"/>
                <w:sz w:val="20"/>
                <w:szCs w:val="20"/>
                <w:lang w:val="sr-Cyrl-CS"/>
              </w:rPr>
              <w:t xml:space="preserve"> </w:t>
            </w:r>
            <w:proofErr w:type="spellStart"/>
            <w:r w:rsidRPr="002209F2">
              <w:rPr>
                <w:rFonts w:eastAsia="Times New Roman" w:cs="Arial"/>
                <w:sz w:val="20"/>
                <w:szCs w:val="20"/>
                <w:lang w:val="sr-Cyrl-CS"/>
              </w:rPr>
              <w:t>izvršiće</w:t>
            </w:r>
            <w:proofErr w:type="spellEnd"/>
            <w:r w:rsidRPr="002209F2">
              <w:rPr>
                <w:rFonts w:eastAsia="Times New Roman" w:cs="Arial"/>
                <w:sz w:val="20"/>
                <w:szCs w:val="20"/>
                <w:lang w:val="sr-Cyrl-CS"/>
              </w:rPr>
              <w:t xml:space="preserve"> </w:t>
            </w:r>
            <w:proofErr w:type="spellStart"/>
            <w:r w:rsidRPr="002209F2">
              <w:rPr>
                <w:rFonts w:eastAsia="Times New Roman" w:cs="Arial"/>
                <w:sz w:val="20"/>
                <w:szCs w:val="20"/>
                <w:lang w:val="sr-Cyrl-CS"/>
              </w:rPr>
              <w:t>se</w:t>
            </w:r>
            <w:proofErr w:type="spellEnd"/>
            <w:r w:rsidRPr="002209F2">
              <w:rPr>
                <w:rFonts w:eastAsia="Times New Roman" w:cs="Arial"/>
                <w:sz w:val="20"/>
                <w:szCs w:val="20"/>
                <w:lang w:val="sr-Cyrl-CS"/>
              </w:rPr>
              <w:t xml:space="preserve"> </w:t>
            </w:r>
            <w:proofErr w:type="spellStart"/>
            <w:r w:rsidRPr="002209F2">
              <w:rPr>
                <w:rFonts w:eastAsia="Times New Roman" w:cs="Arial"/>
                <w:sz w:val="20"/>
                <w:szCs w:val="20"/>
                <w:lang w:val="sr-Cyrl-CS"/>
              </w:rPr>
              <w:t>po</w:t>
            </w:r>
            <w:proofErr w:type="spellEnd"/>
            <w:r w:rsidRPr="002209F2">
              <w:rPr>
                <w:rFonts w:eastAsia="Times New Roman" w:cs="Arial"/>
                <w:sz w:val="20"/>
                <w:szCs w:val="20"/>
                <w:lang w:val="sr-Cyrl-CS"/>
              </w:rPr>
              <w:t xml:space="preserve"> </w:t>
            </w:r>
            <w:proofErr w:type="spellStart"/>
            <w:r w:rsidRPr="002209F2">
              <w:rPr>
                <w:rFonts w:eastAsia="Times New Roman" w:cs="Arial"/>
                <w:sz w:val="20"/>
                <w:szCs w:val="20"/>
                <w:lang w:val="sr-Cyrl-CS"/>
              </w:rPr>
              <w:t>principu</w:t>
            </w:r>
            <w:proofErr w:type="spellEnd"/>
            <w:r w:rsidRPr="002209F2">
              <w:rPr>
                <w:rFonts w:eastAsia="Times New Roman" w:cs="Arial"/>
                <w:sz w:val="20"/>
                <w:szCs w:val="20"/>
                <w:lang w:val="sr-Cyrl-CS"/>
              </w:rPr>
              <w:t>:</w:t>
            </w:r>
          </w:p>
        </w:tc>
        <w:tc>
          <w:tcPr>
            <w:tcW w:w="4393" w:type="dxa"/>
            <w:shd w:val="clear" w:color="auto" w:fill="FFFFFF"/>
          </w:tcPr>
          <w:p w14:paraId="48B284B2" w14:textId="77777777" w:rsidR="00215159" w:rsidRPr="00C63650" w:rsidRDefault="00215159" w:rsidP="00C5481D">
            <w:pPr>
              <w:spacing w:before="60" w:after="60"/>
              <w:rPr>
                <w:rFonts w:eastAsia="Times New Roman" w:cs="Arial"/>
                <w:color w:val="C45911" w:themeColor="accent2" w:themeShade="BF"/>
                <w:sz w:val="20"/>
                <w:szCs w:val="20"/>
                <w:lang w:val="sr-Cyrl-CS"/>
              </w:rPr>
            </w:pPr>
            <w:proofErr w:type="spellStart"/>
            <w:r w:rsidRPr="00F333D7">
              <w:rPr>
                <w:rFonts w:eastAsia="Times New Roman" w:cs="Arial"/>
                <w:sz w:val="20"/>
                <w:szCs w:val="20"/>
                <w:lang w:val="sr-Cyrl-CS"/>
              </w:rPr>
              <w:t>Prema</w:t>
            </w:r>
            <w:proofErr w:type="spellEnd"/>
            <w:r w:rsidRPr="00F333D7">
              <w:rPr>
                <w:rFonts w:eastAsia="Times New Roman" w:cs="Arial"/>
                <w:sz w:val="20"/>
                <w:szCs w:val="20"/>
                <w:lang w:val="sr-Cyrl-CS"/>
              </w:rPr>
              <w:t xml:space="preserve"> </w:t>
            </w:r>
            <w:proofErr w:type="spellStart"/>
            <w:r w:rsidRPr="00F333D7">
              <w:rPr>
                <w:rFonts w:eastAsia="Times New Roman" w:cs="Arial"/>
                <w:sz w:val="20"/>
                <w:szCs w:val="20"/>
                <w:lang w:val="sr-Cyrl-CS"/>
              </w:rPr>
              <w:t>tačno</w:t>
            </w:r>
            <w:proofErr w:type="spellEnd"/>
            <w:r w:rsidRPr="00F333D7">
              <w:rPr>
                <w:rFonts w:eastAsia="Times New Roman" w:cs="Arial"/>
                <w:sz w:val="20"/>
                <w:szCs w:val="20"/>
                <w:lang w:val="sr-Cyrl-CS"/>
              </w:rPr>
              <w:t xml:space="preserve"> </w:t>
            </w:r>
            <w:proofErr w:type="spellStart"/>
            <w:r w:rsidRPr="00F333D7">
              <w:rPr>
                <w:rFonts w:eastAsia="Times New Roman" w:cs="Arial"/>
                <w:sz w:val="20"/>
                <w:szCs w:val="20"/>
                <w:lang w:val="sr-Cyrl-CS"/>
              </w:rPr>
              <w:t>definisanom</w:t>
            </w:r>
            <w:proofErr w:type="spellEnd"/>
            <w:r w:rsidRPr="00F333D7">
              <w:rPr>
                <w:rFonts w:eastAsia="Times New Roman" w:cs="Arial"/>
                <w:sz w:val="20"/>
                <w:szCs w:val="20"/>
                <w:lang w:val="sr-Cyrl-CS"/>
              </w:rPr>
              <w:t xml:space="preserve"> </w:t>
            </w:r>
            <w:proofErr w:type="spellStart"/>
            <w:r w:rsidRPr="00F333D7">
              <w:rPr>
                <w:rFonts w:eastAsia="Times New Roman" w:cs="Arial"/>
                <w:sz w:val="20"/>
                <w:szCs w:val="20"/>
                <w:lang w:val="sr-Cyrl-CS"/>
              </w:rPr>
              <w:t>obimu</w:t>
            </w:r>
            <w:proofErr w:type="spellEnd"/>
            <w:r w:rsidRPr="00F333D7">
              <w:rPr>
                <w:rFonts w:eastAsia="Times New Roman" w:cs="Arial"/>
                <w:sz w:val="20"/>
                <w:szCs w:val="20"/>
                <w:lang w:val="sr-Cyrl-CS"/>
              </w:rPr>
              <w:t xml:space="preserve">, </w:t>
            </w:r>
            <w:proofErr w:type="spellStart"/>
            <w:r w:rsidRPr="00F333D7">
              <w:rPr>
                <w:rFonts w:eastAsia="Times New Roman" w:cs="Arial"/>
                <w:sz w:val="20"/>
                <w:szCs w:val="20"/>
                <w:lang w:val="sr-Cyrl-CS"/>
              </w:rPr>
              <w:t>jediničnim</w:t>
            </w:r>
            <w:proofErr w:type="spellEnd"/>
            <w:r w:rsidRPr="00F333D7">
              <w:rPr>
                <w:rFonts w:eastAsia="Times New Roman" w:cs="Arial"/>
                <w:sz w:val="20"/>
                <w:szCs w:val="20"/>
                <w:lang w:val="sr-Cyrl-CS"/>
              </w:rPr>
              <w:t xml:space="preserve"> </w:t>
            </w:r>
            <w:proofErr w:type="spellStart"/>
            <w:r w:rsidRPr="00F333D7">
              <w:rPr>
                <w:rFonts w:eastAsia="Times New Roman" w:cs="Arial"/>
                <w:sz w:val="20"/>
                <w:szCs w:val="20"/>
                <w:lang w:val="sr-Cyrl-CS"/>
              </w:rPr>
              <w:t>cenama</w:t>
            </w:r>
            <w:proofErr w:type="spellEnd"/>
            <w:r w:rsidRPr="00F333D7">
              <w:rPr>
                <w:rFonts w:eastAsia="Times New Roman" w:cs="Arial"/>
                <w:sz w:val="20"/>
                <w:szCs w:val="20"/>
                <w:lang w:val="sr-Cyrl-CS"/>
              </w:rPr>
              <w:t xml:space="preserve">, </w:t>
            </w:r>
            <w:proofErr w:type="spellStart"/>
            <w:r w:rsidRPr="00F333D7">
              <w:rPr>
                <w:rFonts w:eastAsia="Times New Roman" w:cs="Arial"/>
                <w:sz w:val="20"/>
                <w:szCs w:val="20"/>
                <w:lang w:val="sr-Cyrl-CS"/>
              </w:rPr>
              <w:t>po</w:t>
            </w:r>
            <w:proofErr w:type="spellEnd"/>
            <w:r w:rsidRPr="00F333D7">
              <w:rPr>
                <w:rFonts w:eastAsia="Times New Roman" w:cs="Arial"/>
                <w:sz w:val="20"/>
                <w:szCs w:val="20"/>
                <w:lang w:val="sr-Cyrl-CS"/>
              </w:rPr>
              <w:t xml:space="preserve"> </w:t>
            </w:r>
            <w:proofErr w:type="spellStart"/>
            <w:r w:rsidRPr="00F333D7">
              <w:rPr>
                <w:rFonts w:eastAsia="Times New Roman" w:cs="Arial"/>
                <w:sz w:val="20"/>
                <w:szCs w:val="20"/>
                <w:lang w:val="sr-Cyrl-CS"/>
              </w:rPr>
              <w:t>jedinici</w:t>
            </w:r>
            <w:proofErr w:type="spellEnd"/>
            <w:r w:rsidRPr="00F333D7">
              <w:rPr>
                <w:rFonts w:eastAsia="Times New Roman" w:cs="Arial"/>
                <w:sz w:val="20"/>
                <w:szCs w:val="20"/>
                <w:lang w:val="sr-Cyrl-CS"/>
              </w:rPr>
              <w:t xml:space="preserve"> </w:t>
            </w:r>
            <w:proofErr w:type="spellStart"/>
            <w:r w:rsidRPr="00F333D7">
              <w:rPr>
                <w:rFonts w:eastAsia="Times New Roman" w:cs="Arial"/>
                <w:sz w:val="20"/>
                <w:szCs w:val="20"/>
                <w:lang w:val="sr-Cyrl-CS"/>
              </w:rPr>
              <w:t>mere</w:t>
            </w:r>
            <w:proofErr w:type="spellEnd"/>
            <w:r w:rsidRPr="00F333D7">
              <w:rPr>
                <w:rFonts w:eastAsia="Times New Roman" w:cs="Arial"/>
                <w:sz w:val="20"/>
                <w:szCs w:val="20"/>
                <w:lang w:val="sr-Cyrl-CS"/>
              </w:rPr>
              <w:t xml:space="preserve"> i </w:t>
            </w:r>
            <w:proofErr w:type="spellStart"/>
            <w:r w:rsidRPr="00F333D7">
              <w:rPr>
                <w:rFonts w:eastAsia="Times New Roman" w:cs="Arial"/>
                <w:sz w:val="20"/>
                <w:szCs w:val="20"/>
                <w:lang w:val="sr-Cyrl-CS"/>
              </w:rPr>
              <w:t>plaćanje</w:t>
            </w:r>
            <w:proofErr w:type="spellEnd"/>
            <w:r w:rsidRPr="00F333D7">
              <w:rPr>
                <w:rFonts w:eastAsia="Times New Roman" w:cs="Arial"/>
                <w:sz w:val="20"/>
                <w:szCs w:val="20"/>
                <w:lang w:val="sr-Cyrl-CS"/>
              </w:rPr>
              <w:t xml:space="preserve"> </w:t>
            </w:r>
            <w:proofErr w:type="spellStart"/>
            <w:r w:rsidRPr="00F333D7">
              <w:rPr>
                <w:rFonts w:eastAsia="Times New Roman" w:cs="Arial"/>
                <w:sz w:val="20"/>
                <w:szCs w:val="20"/>
                <w:lang w:val="sr-Cyrl-CS"/>
              </w:rPr>
              <w:t>po</w:t>
            </w:r>
            <w:proofErr w:type="spellEnd"/>
            <w:r w:rsidRPr="00F333D7">
              <w:rPr>
                <w:rFonts w:eastAsia="Times New Roman" w:cs="Arial"/>
                <w:sz w:val="20"/>
                <w:szCs w:val="20"/>
                <w:lang w:val="sr-Cyrl-CS"/>
              </w:rPr>
              <w:t xml:space="preserve"> </w:t>
            </w:r>
            <w:proofErr w:type="spellStart"/>
            <w:r w:rsidRPr="00F333D7">
              <w:rPr>
                <w:rFonts w:eastAsia="Times New Roman" w:cs="Arial"/>
                <w:sz w:val="20"/>
                <w:szCs w:val="20"/>
                <w:lang w:val="sr-Cyrl-CS"/>
              </w:rPr>
              <w:t>stvarno</w:t>
            </w:r>
            <w:proofErr w:type="spellEnd"/>
            <w:r w:rsidRPr="00F333D7">
              <w:rPr>
                <w:rFonts w:eastAsia="Times New Roman" w:cs="Arial"/>
                <w:sz w:val="20"/>
                <w:szCs w:val="20"/>
                <w:lang w:val="sr-Cyrl-CS"/>
              </w:rPr>
              <w:t xml:space="preserve"> </w:t>
            </w:r>
            <w:proofErr w:type="spellStart"/>
            <w:r w:rsidRPr="00F333D7">
              <w:rPr>
                <w:rFonts w:eastAsia="Times New Roman" w:cs="Arial"/>
                <w:sz w:val="20"/>
                <w:szCs w:val="20"/>
                <w:lang w:val="sr-Cyrl-CS"/>
              </w:rPr>
              <w:t>izvedenim</w:t>
            </w:r>
            <w:proofErr w:type="spellEnd"/>
            <w:r w:rsidRPr="00F333D7">
              <w:rPr>
                <w:rFonts w:eastAsia="Times New Roman" w:cs="Arial"/>
                <w:sz w:val="20"/>
                <w:szCs w:val="20"/>
                <w:lang w:val="sr-Cyrl-CS"/>
              </w:rPr>
              <w:t xml:space="preserve"> </w:t>
            </w:r>
            <w:proofErr w:type="spellStart"/>
            <w:r w:rsidRPr="00F333D7">
              <w:rPr>
                <w:rFonts w:eastAsia="Times New Roman" w:cs="Arial"/>
                <w:sz w:val="20"/>
                <w:szCs w:val="20"/>
                <w:lang w:val="sr-Cyrl-CS"/>
              </w:rPr>
              <w:t>količinama</w:t>
            </w:r>
            <w:proofErr w:type="spellEnd"/>
            <w:r>
              <w:rPr>
                <w:rFonts w:eastAsia="Times New Roman" w:cs="Arial"/>
                <w:sz w:val="20"/>
                <w:szCs w:val="20"/>
                <w:lang w:val="sr-Cyrl-CS"/>
              </w:rPr>
              <w:t>.</w:t>
            </w:r>
          </w:p>
        </w:tc>
      </w:tr>
    </w:tbl>
    <w:p w14:paraId="33E062CF" w14:textId="77777777" w:rsidR="00B536D0" w:rsidRPr="004472EF" w:rsidRDefault="00B536D0" w:rsidP="00B536D0">
      <w:pPr>
        <w:pStyle w:val="Heading1"/>
        <w:numPr>
          <w:ilvl w:val="0"/>
          <w:numId w:val="5"/>
        </w:numPr>
        <w:spacing w:before="480" w:after="240" w:line="276" w:lineRule="auto"/>
        <w:jc w:val="left"/>
        <w:rPr>
          <w:rFonts w:cs="Arial"/>
          <w:lang w:val="sr-Cyrl-RS"/>
        </w:rPr>
      </w:pPr>
      <w:bookmarkStart w:id="1" w:name="_Toc516230162"/>
      <w:r>
        <w:rPr>
          <w:rFonts w:cs="Arial"/>
          <w:lang w:val="sr-Cyrl-RS"/>
        </w:rPr>
        <w:t>PREDMET TEHNIČKOG ZADATKA I LOKACIJA</w:t>
      </w:r>
      <w:bookmarkEnd w:id="1"/>
    </w:p>
    <w:p w14:paraId="423B76CA" w14:textId="4930A769" w:rsidR="00B536D0" w:rsidRDefault="00B536D0" w:rsidP="00B536D0">
      <w:pPr>
        <w:spacing w:before="60" w:after="60"/>
        <w:rPr>
          <w:rFonts w:eastAsia="Times New Roman" w:cs="Arial"/>
          <w:lang w:val="sr-Latn-RS"/>
        </w:rPr>
      </w:pPr>
      <w:r w:rsidRPr="009D20BC">
        <w:rPr>
          <w:rFonts w:eastAsia="Times New Roman" w:cs="Arial"/>
          <w:lang w:val="sr-Latn-RS"/>
        </w:rPr>
        <w:t xml:space="preserve">Predmet tehničkog zadatka su </w:t>
      </w:r>
      <w:proofErr w:type="spellStart"/>
      <w:r w:rsidR="00112746" w:rsidRPr="00112746">
        <w:rPr>
          <w:rFonts w:cs="Arial"/>
          <w:lang w:val="sr-Cyrl-RS" w:eastAsia="sr-Latn-RS"/>
        </w:rPr>
        <w:t>usluge</w:t>
      </w:r>
      <w:proofErr w:type="spellEnd"/>
      <w:r w:rsidR="00112746" w:rsidRPr="00112746">
        <w:rPr>
          <w:rFonts w:cs="Arial"/>
          <w:lang w:val="sr-Cyrl-RS" w:eastAsia="sr-Latn-RS"/>
        </w:rPr>
        <w:t xml:space="preserve"> </w:t>
      </w:r>
      <w:proofErr w:type="spellStart"/>
      <w:r w:rsidR="00112746" w:rsidRPr="00112746">
        <w:rPr>
          <w:rFonts w:cs="Arial"/>
          <w:lang w:val="sr-Cyrl-RS" w:eastAsia="sr-Latn-RS"/>
        </w:rPr>
        <w:t>Održavanja</w:t>
      </w:r>
      <w:proofErr w:type="spellEnd"/>
      <w:r w:rsidR="00112746" w:rsidRPr="00112746">
        <w:rPr>
          <w:rFonts w:cs="Arial"/>
          <w:lang w:val="sr-Cyrl-RS" w:eastAsia="sr-Latn-RS"/>
        </w:rPr>
        <w:t xml:space="preserve"> i </w:t>
      </w:r>
      <w:proofErr w:type="spellStart"/>
      <w:r w:rsidR="00112746" w:rsidRPr="00112746">
        <w:rPr>
          <w:rFonts w:cs="Arial"/>
          <w:lang w:val="sr-Cyrl-RS" w:eastAsia="sr-Latn-RS"/>
        </w:rPr>
        <w:t>nadogradnje</w:t>
      </w:r>
      <w:proofErr w:type="spellEnd"/>
      <w:r w:rsidR="00112746" w:rsidRPr="00112746">
        <w:rPr>
          <w:rFonts w:cs="Arial"/>
          <w:lang w:val="sr-Cyrl-RS" w:eastAsia="sr-Latn-RS"/>
        </w:rPr>
        <w:t xml:space="preserve"> </w:t>
      </w:r>
      <w:r w:rsidR="00112746" w:rsidRPr="00112746">
        <w:rPr>
          <w:rFonts w:cs="Arial"/>
          <w:lang w:val="sr-Latn-RS" w:eastAsia="sr-Latn-RS"/>
        </w:rPr>
        <w:t xml:space="preserve">SAP </w:t>
      </w:r>
      <w:proofErr w:type="spellStart"/>
      <w:r w:rsidR="00112746" w:rsidRPr="00112746">
        <w:rPr>
          <w:rFonts w:cs="Arial"/>
          <w:lang w:val="sr-Latn-RS" w:eastAsia="sr-Latn-RS"/>
        </w:rPr>
        <w:t>custom</w:t>
      </w:r>
      <w:proofErr w:type="spellEnd"/>
      <w:r w:rsidR="00112746" w:rsidRPr="00112746">
        <w:rPr>
          <w:rFonts w:cs="Arial"/>
          <w:lang w:val="sr-Latn-RS" w:eastAsia="sr-Latn-RS"/>
        </w:rPr>
        <w:t xml:space="preserve"> SRM i </w:t>
      </w:r>
      <w:proofErr w:type="spellStart"/>
      <w:r w:rsidR="00112746" w:rsidRPr="00112746">
        <w:rPr>
          <w:rFonts w:cs="Arial"/>
          <w:lang w:val="sr-Latn-RS" w:eastAsia="sr-Latn-RS"/>
        </w:rPr>
        <w:t>KupiNa</w:t>
      </w:r>
      <w:proofErr w:type="spellEnd"/>
      <w:r w:rsidR="00112746" w:rsidRPr="00112746">
        <w:rPr>
          <w:rFonts w:cs="Arial"/>
          <w:lang w:val="sr-Latn-RS" w:eastAsia="sr-Latn-RS"/>
        </w:rPr>
        <w:t xml:space="preserve">  rešenja</w:t>
      </w:r>
      <w:r w:rsidR="00721082">
        <w:rPr>
          <w:rFonts w:cs="Arial"/>
          <w:lang w:val="sr-Latn-RS" w:eastAsia="sr-Latn-RS"/>
        </w:rPr>
        <w:t>.</w:t>
      </w:r>
    </w:p>
    <w:p w14:paraId="7E490A2E" w14:textId="77777777" w:rsidR="00215159" w:rsidRDefault="00215159" w:rsidP="00215159">
      <w:pPr>
        <w:rPr>
          <w:rFonts w:eastAsia="Times New Roman" w:cs="Arial"/>
          <w:lang w:val="sr-Latn-RS"/>
        </w:rPr>
      </w:pPr>
      <w:r w:rsidRPr="009D20BC">
        <w:rPr>
          <w:lang w:val="sr-Latn-RS"/>
        </w:rPr>
        <w:t xml:space="preserve">Kompanija-ponuđač koja bude izabrana kroz ovaj postupak nabavke, postaće NIS-ov partner za SAP (u daljem tekstu NIS Partner), </w:t>
      </w:r>
      <w:r w:rsidRPr="008005FC">
        <w:rPr>
          <w:lang w:val="sr-Latn-RS"/>
        </w:rPr>
        <w:t>n</w:t>
      </w:r>
      <w:r w:rsidRPr="009D20BC">
        <w:rPr>
          <w:lang w:val="sr-Latn-RS"/>
        </w:rPr>
        <w:t xml:space="preserve">a period od </w:t>
      </w:r>
      <w:r>
        <w:rPr>
          <w:lang w:val="sr-Latn-RS"/>
        </w:rPr>
        <w:t>2</w:t>
      </w:r>
      <w:r w:rsidRPr="009D20BC">
        <w:rPr>
          <w:lang w:val="sr-Latn-RS"/>
        </w:rPr>
        <w:t xml:space="preserve"> godine</w:t>
      </w:r>
      <w:r>
        <w:rPr>
          <w:lang w:val="sr-Latn-RS"/>
        </w:rPr>
        <w:t xml:space="preserve"> uz mogućnost produženja ugovora na još 1 godinu</w:t>
      </w:r>
      <w:r w:rsidRPr="009D20BC">
        <w:rPr>
          <w:lang w:val="sr-Latn-RS"/>
        </w:rPr>
        <w:t>.</w:t>
      </w:r>
      <w:r>
        <w:rPr>
          <w:lang w:val="sr-Latn-RS"/>
        </w:rPr>
        <w:t xml:space="preserve"> </w:t>
      </w:r>
      <w:r w:rsidRPr="00FB4511">
        <w:rPr>
          <w:rFonts w:eastAsia="Times New Roman" w:cs="Arial"/>
          <w:lang w:val="sr-Latn-RS"/>
        </w:rPr>
        <w:t>O svojoj odluci NIS će obavestiti  NIS Partnera pisanim putem.</w:t>
      </w:r>
      <w:r>
        <w:rPr>
          <w:rFonts w:eastAsia="Times New Roman" w:cs="Arial"/>
          <w:lang w:val="sr-Latn-RS"/>
        </w:rPr>
        <w:t xml:space="preserve"> </w:t>
      </w:r>
    </w:p>
    <w:p w14:paraId="53188F01" w14:textId="77777777" w:rsidR="00215159" w:rsidRDefault="00215159" w:rsidP="00215159">
      <w:pPr>
        <w:rPr>
          <w:lang w:val="sr-Latn-RS"/>
        </w:rPr>
      </w:pPr>
      <w:r w:rsidRPr="009D20BC">
        <w:rPr>
          <w:lang w:val="sr-Latn-RS"/>
        </w:rPr>
        <w:t xml:space="preserve">Na taj način bi se stvorili uslovi da NIS </w:t>
      </w:r>
      <w:proofErr w:type="spellStart"/>
      <w:r w:rsidRPr="009D20BC">
        <w:rPr>
          <w:lang w:val="sr-Latn-RS"/>
        </w:rPr>
        <w:t>a.d</w:t>
      </w:r>
      <w:proofErr w:type="spellEnd"/>
      <w:r w:rsidRPr="009D20BC">
        <w:rPr>
          <w:lang w:val="sr-Latn-RS"/>
        </w:rPr>
        <w:t>. Novi Sad zajedno sa svojim izabranim NIS Partnerom  u oblasti koja je predmet pružanja usluga, učestvuje i doprinosi ostvarenju poslovnih rezultata i strategija kompanije. NIS Partner bi na taj način sa drugim relevantnim činiocima doprinosio boljem pozicioniranju NIS-a na tržištu pružanja usluga iz oblasti naftne industrije i energetskog sektora.</w:t>
      </w:r>
    </w:p>
    <w:p w14:paraId="1C64EE1D" w14:textId="28C8E428" w:rsidR="008C025B" w:rsidRPr="008C025B" w:rsidRDefault="008C025B" w:rsidP="00215159">
      <w:pPr>
        <w:rPr>
          <w:lang w:val="sr-Latn-RS"/>
        </w:rPr>
      </w:pPr>
      <w:r>
        <w:rPr>
          <w:rFonts w:cs="Arial"/>
          <w:lang w:val="sr-Latn-RS"/>
        </w:rPr>
        <w:t xml:space="preserve">Za potrebe održavanja predmetnih aplikacija kompanija NIS </w:t>
      </w:r>
      <w:proofErr w:type="spellStart"/>
      <w:r>
        <w:rPr>
          <w:rFonts w:cs="Arial"/>
          <w:lang w:val="sr-Latn-RS"/>
        </w:rPr>
        <w:t>a.d</w:t>
      </w:r>
      <w:proofErr w:type="spellEnd"/>
      <w:r>
        <w:rPr>
          <w:rFonts w:cs="Arial"/>
          <w:lang w:val="sr-Latn-RS"/>
        </w:rPr>
        <w:t xml:space="preserve">. Novi Sad obezbediće daljinski pristup sistemima kako je opisano u uputstvu </w:t>
      </w:r>
      <w:r w:rsidRPr="00E57779">
        <w:rPr>
          <w:rFonts w:cs="Arial"/>
          <w:lang w:val="sr-Latn-RS"/>
        </w:rPr>
        <w:t>RDS Korisnič</w:t>
      </w:r>
      <w:r>
        <w:rPr>
          <w:rFonts w:cs="Arial"/>
          <w:lang w:val="sr-Latn-RS"/>
        </w:rPr>
        <w:t>ko uputstvo</w:t>
      </w:r>
      <w:r w:rsidR="00721082">
        <w:rPr>
          <w:rFonts w:cs="Arial"/>
          <w:lang w:val="sr-Latn-RS"/>
        </w:rPr>
        <w:t>(</w:t>
      </w:r>
      <w:r w:rsidR="007E6209" w:rsidRPr="00377A6A">
        <w:rPr>
          <w:rFonts w:cs="Arial"/>
          <w:lang w:val="sr-Latn-RS"/>
        </w:rPr>
        <w:t>Prilog 2</w:t>
      </w:r>
      <w:r w:rsidR="00721082" w:rsidRPr="00377A6A">
        <w:rPr>
          <w:rFonts w:cs="Arial"/>
          <w:lang w:val="sr-Latn-RS"/>
        </w:rPr>
        <w:t>)</w:t>
      </w:r>
      <w:r w:rsidRPr="00377A6A">
        <w:rPr>
          <w:rFonts w:cs="Arial"/>
          <w:lang w:val="sr-Latn-RS"/>
        </w:rPr>
        <w:t xml:space="preserve">. </w:t>
      </w:r>
      <w:r>
        <w:rPr>
          <w:rFonts w:cs="Arial"/>
          <w:lang w:val="sr-Latn-RS"/>
        </w:rPr>
        <w:t>Ukoliko implementacija određenog zahteva bude zahtevala prisustvo konsultanta na lisu mesta, onda se očekujem prisustvo u prostorija</w:t>
      </w:r>
      <w:r w:rsidR="00721082">
        <w:rPr>
          <w:rFonts w:cs="Arial"/>
          <w:lang w:val="sr-Latn-RS"/>
        </w:rPr>
        <w:t xml:space="preserve">ma NIS </w:t>
      </w:r>
      <w:proofErr w:type="spellStart"/>
      <w:r w:rsidR="00721082">
        <w:rPr>
          <w:rFonts w:cs="Arial"/>
          <w:lang w:val="sr-Latn-RS"/>
        </w:rPr>
        <w:t>a.d..na</w:t>
      </w:r>
      <w:proofErr w:type="spellEnd"/>
      <w:r w:rsidR="00721082">
        <w:rPr>
          <w:rFonts w:cs="Arial"/>
          <w:lang w:val="sr-Latn-RS"/>
        </w:rPr>
        <w:t xml:space="preserve"> lokaciji Beograd i o tome se obe strane dogovaraju i planiraju dolazak. Dolazak je o trošku NIS Partnera.</w:t>
      </w:r>
    </w:p>
    <w:p w14:paraId="670F859B" w14:textId="77777777" w:rsidR="001239D4" w:rsidRPr="009D20BC" w:rsidRDefault="00B536D0" w:rsidP="00B536D0">
      <w:pPr>
        <w:spacing w:after="0"/>
        <w:rPr>
          <w:rFonts w:eastAsia="Times New Roman" w:cs="Arial"/>
          <w:lang w:val="sr-Latn-RS"/>
        </w:rPr>
      </w:pPr>
      <w:r w:rsidRPr="009D20BC">
        <w:rPr>
          <w:rFonts w:eastAsia="Times New Roman" w:cs="Arial"/>
          <w:lang w:val="sr-Latn-RS"/>
        </w:rPr>
        <w:t>Predmet održavanja se odnosi na komp</w:t>
      </w:r>
      <w:r w:rsidR="001923E7">
        <w:rPr>
          <w:rFonts w:eastAsia="Times New Roman" w:cs="Arial"/>
          <w:lang w:val="sr-Latn-RS"/>
        </w:rPr>
        <w:t xml:space="preserve">aniju NIS </w:t>
      </w:r>
      <w:proofErr w:type="spellStart"/>
      <w:r w:rsidR="001923E7">
        <w:rPr>
          <w:rFonts w:eastAsia="Times New Roman" w:cs="Arial"/>
          <w:lang w:val="sr-Latn-RS"/>
        </w:rPr>
        <w:t>a.d</w:t>
      </w:r>
      <w:proofErr w:type="spellEnd"/>
      <w:r w:rsidR="001923E7">
        <w:rPr>
          <w:rFonts w:eastAsia="Times New Roman" w:cs="Arial"/>
          <w:lang w:val="sr-Latn-RS"/>
        </w:rPr>
        <w:t>. Novi Sad, kao i 6 zavisnih</w:t>
      </w:r>
      <w:r w:rsidRPr="009D20BC">
        <w:rPr>
          <w:rFonts w:eastAsia="Times New Roman" w:cs="Arial"/>
          <w:lang w:val="sr-Latn-RS"/>
        </w:rPr>
        <w:t xml:space="preserve"> društ</w:t>
      </w:r>
      <w:r w:rsidR="001923E7">
        <w:rPr>
          <w:rFonts w:eastAsia="Times New Roman" w:cs="Arial"/>
          <w:lang w:val="sr-Latn-RS"/>
        </w:rPr>
        <w:t>a</w:t>
      </w:r>
      <w:r w:rsidRPr="009D20BC">
        <w:rPr>
          <w:rFonts w:eastAsia="Times New Roman" w:cs="Arial"/>
          <w:lang w:val="sr-Latn-RS"/>
        </w:rPr>
        <w:t xml:space="preserve">va u zemlji </w:t>
      </w:r>
    </w:p>
    <w:p w14:paraId="5985788E" w14:textId="77777777" w:rsidR="00B536D0" w:rsidRPr="009D20BC" w:rsidRDefault="00B536D0" w:rsidP="00852CE6">
      <w:pPr>
        <w:numPr>
          <w:ilvl w:val="0"/>
          <w:numId w:val="9"/>
        </w:numPr>
        <w:spacing w:after="0"/>
        <w:rPr>
          <w:rFonts w:eastAsia="Times New Roman" w:cs="Arial"/>
          <w:lang w:val="sr-Latn-RS"/>
        </w:rPr>
      </w:pPr>
      <w:r w:rsidRPr="009D20BC">
        <w:rPr>
          <w:rFonts w:eastAsia="Times New Roman" w:cs="Arial"/>
          <w:lang w:val="sr-Latn-RS"/>
        </w:rPr>
        <w:t xml:space="preserve">NIS </w:t>
      </w:r>
      <w:proofErr w:type="spellStart"/>
      <w:r w:rsidRPr="009D20BC">
        <w:rPr>
          <w:rFonts w:eastAsia="Times New Roman" w:cs="Arial"/>
          <w:lang w:val="sr-Latn-RS"/>
        </w:rPr>
        <w:t>a.d</w:t>
      </w:r>
      <w:proofErr w:type="spellEnd"/>
      <w:r w:rsidRPr="009D20BC">
        <w:rPr>
          <w:rFonts w:eastAsia="Times New Roman" w:cs="Arial"/>
          <w:lang w:val="sr-Latn-RS"/>
        </w:rPr>
        <w:t xml:space="preserve">. (obuhvata pogon </w:t>
      </w:r>
      <w:proofErr w:type="spellStart"/>
      <w:r w:rsidRPr="009D20BC">
        <w:rPr>
          <w:rFonts w:eastAsia="Times New Roman" w:cs="Arial"/>
          <w:lang w:val="sr-Latn-RS"/>
        </w:rPr>
        <w:t>Jazak</w:t>
      </w:r>
      <w:proofErr w:type="spellEnd"/>
      <w:r w:rsidRPr="009D20BC">
        <w:rPr>
          <w:rFonts w:eastAsia="Times New Roman" w:cs="Arial"/>
          <w:lang w:val="sr-Latn-RS"/>
        </w:rPr>
        <w:t>), Novi Sad („</w:t>
      </w:r>
      <w:proofErr w:type="spellStart"/>
      <w:r w:rsidRPr="009D20BC">
        <w:rPr>
          <w:rFonts w:eastAsia="Times New Roman" w:cs="Arial"/>
          <w:lang w:val="sr-Latn-RS"/>
        </w:rPr>
        <w:t>company</w:t>
      </w:r>
      <w:proofErr w:type="spellEnd"/>
      <w:r w:rsidRPr="009D20BC">
        <w:rPr>
          <w:rFonts w:eastAsia="Times New Roman" w:cs="Arial"/>
          <w:lang w:val="sr-Latn-RS"/>
        </w:rPr>
        <w:t xml:space="preserve"> </w:t>
      </w:r>
      <w:proofErr w:type="spellStart"/>
      <w:r w:rsidRPr="009D20BC">
        <w:rPr>
          <w:rFonts w:eastAsia="Times New Roman" w:cs="Arial"/>
          <w:lang w:val="sr-Latn-RS"/>
        </w:rPr>
        <w:t>code</w:t>
      </w:r>
      <w:proofErr w:type="spellEnd"/>
      <w:r w:rsidRPr="009D20BC">
        <w:rPr>
          <w:rFonts w:eastAsia="Times New Roman" w:cs="Arial"/>
          <w:lang w:val="sr-Latn-RS"/>
        </w:rPr>
        <w:t xml:space="preserve"> 1000“)</w:t>
      </w:r>
    </w:p>
    <w:p w14:paraId="706EB2FA" w14:textId="77777777" w:rsidR="00B536D0" w:rsidRPr="009D20BC" w:rsidRDefault="00B536D0" w:rsidP="00852CE6">
      <w:pPr>
        <w:numPr>
          <w:ilvl w:val="0"/>
          <w:numId w:val="9"/>
        </w:numPr>
        <w:spacing w:after="0"/>
        <w:rPr>
          <w:rFonts w:eastAsia="Times New Roman" w:cs="Arial"/>
          <w:lang w:val="sr-Latn-RS"/>
        </w:rPr>
      </w:pPr>
      <w:r w:rsidRPr="009D20BC">
        <w:rPr>
          <w:rFonts w:eastAsia="Times New Roman" w:cs="Arial"/>
          <w:lang w:val="sr-Latn-RS"/>
        </w:rPr>
        <w:t>Naučno -tehnološki centar NIS-</w:t>
      </w:r>
      <w:proofErr w:type="spellStart"/>
      <w:r w:rsidRPr="009D20BC">
        <w:rPr>
          <w:rFonts w:eastAsia="Times New Roman" w:cs="Arial"/>
          <w:lang w:val="sr-Latn-RS"/>
        </w:rPr>
        <w:t>Naftagas</w:t>
      </w:r>
      <w:proofErr w:type="spellEnd"/>
      <w:r w:rsidRPr="009D20BC">
        <w:rPr>
          <w:rFonts w:eastAsia="Times New Roman" w:cs="Arial"/>
          <w:lang w:val="sr-Latn-RS"/>
        </w:rPr>
        <w:t xml:space="preserve"> d.o.o. Novi Sad, („</w:t>
      </w:r>
      <w:proofErr w:type="spellStart"/>
      <w:r w:rsidRPr="009D20BC">
        <w:rPr>
          <w:rFonts w:eastAsia="Times New Roman" w:cs="Arial"/>
          <w:lang w:val="sr-Latn-RS"/>
        </w:rPr>
        <w:t>company</w:t>
      </w:r>
      <w:proofErr w:type="spellEnd"/>
      <w:r w:rsidRPr="009D20BC">
        <w:rPr>
          <w:rFonts w:eastAsia="Times New Roman" w:cs="Arial"/>
          <w:lang w:val="sr-Latn-RS"/>
        </w:rPr>
        <w:t xml:space="preserve"> </w:t>
      </w:r>
      <w:proofErr w:type="spellStart"/>
      <w:r w:rsidRPr="009D20BC">
        <w:rPr>
          <w:rFonts w:eastAsia="Times New Roman" w:cs="Arial"/>
          <w:lang w:val="sr-Latn-RS"/>
        </w:rPr>
        <w:t>code</w:t>
      </w:r>
      <w:proofErr w:type="spellEnd"/>
      <w:r w:rsidRPr="009D20BC">
        <w:rPr>
          <w:rFonts w:eastAsia="Times New Roman" w:cs="Arial"/>
          <w:lang w:val="sr-Latn-RS"/>
        </w:rPr>
        <w:t xml:space="preserve"> 1210“)</w:t>
      </w:r>
    </w:p>
    <w:p w14:paraId="61D52764" w14:textId="77777777" w:rsidR="00B536D0" w:rsidRPr="009D20BC" w:rsidRDefault="00B536D0" w:rsidP="00852CE6">
      <w:pPr>
        <w:numPr>
          <w:ilvl w:val="0"/>
          <w:numId w:val="9"/>
        </w:numPr>
        <w:spacing w:after="0"/>
        <w:rPr>
          <w:rFonts w:eastAsia="Times New Roman" w:cs="Arial"/>
          <w:lang w:val="sr-Latn-RS"/>
        </w:rPr>
      </w:pPr>
      <w:proofErr w:type="spellStart"/>
      <w:r w:rsidRPr="009D20BC">
        <w:rPr>
          <w:rFonts w:eastAsia="Times New Roman" w:cs="Arial"/>
          <w:lang w:val="sr-Latn-RS"/>
        </w:rPr>
        <w:t>Naftagas</w:t>
      </w:r>
      <w:proofErr w:type="spellEnd"/>
      <w:r w:rsidRPr="009D20BC">
        <w:rPr>
          <w:rFonts w:eastAsia="Times New Roman" w:cs="Arial"/>
          <w:lang w:val="sr-Latn-RS"/>
        </w:rPr>
        <w:t xml:space="preserve"> - Naftni Servisi d.o.o. Novi Sad, („</w:t>
      </w:r>
      <w:proofErr w:type="spellStart"/>
      <w:r w:rsidRPr="009D20BC">
        <w:rPr>
          <w:rFonts w:eastAsia="Times New Roman" w:cs="Arial"/>
          <w:lang w:val="sr-Latn-RS"/>
        </w:rPr>
        <w:t>company</w:t>
      </w:r>
      <w:proofErr w:type="spellEnd"/>
      <w:r w:rsidRPr="009D20BC">
        <w:rPr>
          <w:rFonts w:eastAsia="Times New Roman" w:cs="Arial"/>
          <w:lang w:val="sr-Latn-RS"/>
        </w:rPr>
        <w:t xml:space="preserve"> </w:t>
      </w:r>
      <w:proofErr w:type="spellStart"/>
      <w:r w:rsidRPr="009D20BC">
        <w:rPr>
          <w:rFonts w:eastAsia="Times New Roman" w:cs="Arial"/>
          <w:lang w:val="sr-Latn-RS"/>
        </w:rPr>
        <w:t>code</w:t>
      </w:r>
      <w:proofErr w:type="spellEnd"/>
      <w:r w:rsidRPr="009D20BC">
        <w:rPr>
          <w:rFonts w:eastAsia="Times New Roman" w:cs="Arial"/>
          <w:lang w:val="sr-Latn-RS"/>
        </w:rPr>
        <w:t xml:space="preserve"> 1310“)</w:t>
      </w:r>
    </w:p>
    <w:p w14:paraId="495509DC" w14:textId="77777777" w:rsidR="00B536D0" w:rsidRPr="009D20BC" w:rsidRDefault="00B536D0" w:rsidP="00852CE6">
      <w:pPr>
        <w:numPr>
          <w:ilvl w:val="0"/>
          <w:numId w:val="9"/>
        </w:numPr>
        <w:spacing w:after="0"/>
        <w:rPr>
          <w:rFonts w:eastAsia="Times New Roman" w:cs="Arial"/>
          <w:lang w:val="sr-Latn-RS"/>
        </w:rPr>
      </w:pPr>
      <w:proofErr w:type="spellStart"/>
      <w:r w:rsidRPr="009D20BC">
        <w:rPr>
          <w:rFonts w:eastAsia="Times New Roman" w:cs="Arial"/>
          <w:lang w:val="sr-Latn-RS"/>
        </w:rPr>
        <w:t>Naftagas</w:t>
      </w:r>
      <w:proofErr w:type="spellEnd"/>
      <w:r w:rsidRPr="009D20BC">
        <w:rPr>
          <w:rFonts w:eastAsia="Times New Roman" w:cs="Arial"/>
          <w:lang w:val="sr-Latn-RS"/>
        </w:rPr>
        <w:t xml:space="preserve"> – Tehnički Servisi, d.o.o. Zrenjanin, („</w:t>
      </w:r>
      <w:proofErr w:type="spellStart"/>
      <w:r w:rsidRPr="009D20BC">
        <w:rPr>
          <w:rFonts w:eastAsia="Times New Roman" w:cs="Arial"/>
          <w:lang w:val="sr-Latn-RS"/>
        </w:rPr>
        <w:t>company</w:t>
      </w:r>
      <w:proofErr w:type="spellEnd"/>
      <w:r w:rsidRPr="009D20BC">
        <w:rPr>
          <w:rFonts w:eastAsia="Times New Roman" w:cs="Arial"/>
          <w:lang w:val="sr-Latn-RS"/>
        </w:rPr>
        <w:t xml:space="preserve"> </w:t>
      </w:r>
      <w:proofErr w:type="spellStart"/>
      <w:r w:rsidRPr="009D20BC">
        <w:rPr>
          <w:rFonts w:eastAsia="Times New Roman" w:cs="Arial"/>
          <w:lang w:val="sr-Latn-RS"/>
        </w:rPr>
        <w:t>code</w:t>
      </w:r>
      <w:proofErr w:type="spellEnd"/>
      <w:r w:rsidRPr="009D20BC">
        <w:rPr>
          <w:rFonts w:eastAsia="Times New Roman" w:cs="Arial"/>
          <w:lang w:val="sr-Latn-RS"/>
        </w:rPr>
        <w:t xml:space="preserve"> 1320“)</w:t>
      </w:r>
    </w:p>
    <w:p w14:paraId="5E68114A" w14:textId="77777777" w:rsidR="00B536D0" w:rsidRDefault="00B536D0" w:rsidP="00852CE6">
      <w:pPr>
        <w:numPr>
          <w:ilvl w:val="0"/>
          <w:numId w:val="9"/>
        </w:numPr>
        <w:spacing w:after="0"/>
        <w:rPr>
          <w:rFonts w:eastAsia="Times New Roman" w:cs="Arial"/>
          <w:lang w:val="sr-Latn-RS"/>
        </w:rPr>
      </w:pPr>
      <w:proofErr w:type="spellStart"/>
      <w:r w:rsidRPr="009D20BC">
        <w:rPr>
          <w:rFonts w:eastAsia="Times New Roman" w:cs="Arial"/>
          <w:lang w:val="sr-Latn-RS"/>
        </w:rPr>
        <w:t>Naftagas</w:t>
      </w:r>
      <w:proofErr w:type="spellEnd"/>
      <w:r w:rsidRPr="009D20BC">
        <w:rPr>
          <w:rFonts w:eastAsia="Times New Roman" w:cs="Arial"/>
          <w:lang w:val="sr-Latn-RS"/>
        </w:rPr>
        <w:t xml:space="preserve"> Transport d.o.o. Novi Sad, („</w:t>
      </w:r>
      <w:proofErr w:type="spellStart"/>
      <w:r w:rsidRPr="009D20BC">
        <w:rPr>
          <w:rFonts w:eastAsia="Times New Roman" w:cs="Arial"/>
          <w:lang w:val="sr-Latn-RS"/>
        </w:rPr>
        <w:t>company</w:t>
      </w:r>
      <w:proofErr w:type="spellEnd"/>
      <w:r w:rsidRPr="009D20BC">
        <w:rPr>
          <w:rFonts w:eastAsia="Times New Roman" w:cs="Arial"/>
          <w:lang w:val="sr-Latn-RS"/>
        </w:rPr>
        <w:t xml:space="preserve"> </w:t>
      </w:r>
      <w:proofErr w:type="spellStart"/>
      <w:r w:rsidRPr="009D20BC">
        <w:rPr>
          <w:rFonts w:eastAsia="Times New Roman" w:cs="Arial"/>
          <w:lang w:val="sr-Latn-RS"/>
        </w:rPr>
        <w:t>code</w:t>
      </w:r>
      <w:proofErr w:type="spellEnd"/>
      <w:r w:rsidRPr="009D20BC">
        <w:rPr>
          <w:rFonts w:eastAsia="Times New Roman" w:cs="Arial"/>
          <w:lang w:val="sr-Latn-RS"/>
        </w:rPr>
        <w:t xml:space="preserve"> 1330“)</w:t>
      </w:r>
    </w:p>
    <w:p w14:paraId="596C31F4" w14:textId="77777777" w:rsidR="001923E7" w:rsidRDefault="001923E7" w:rsidP="00852CE6">
      <w:pPr>
        <w:numPr>
          <w:ilvl w:val="0"/>
          <w:numId w:val="9"/>
        </w:numPr>
        <w:spacing w:after="0"/>
        <w:rPr>
          <w:rFonts w:eastAsia="Times New Roman" w:cs="Arial"/>
          <w:lang w:val="sr-Latn-RS"/>
        </w:rPr>
      </w:pPr>
      <w:r>
        <w:rPr>
          <w:rFonts w:eastAsia="Times New Roman" w:cs="Arial"/>
          <w:lang w:val="sr-Latn-RS"/>
        </w:rPr>
        <w:t xml:space="preserve">NIS Petrol </w:t>
      </w:r>
      <w:proofErr w:type="spellStart"/>
      <w:r>
        <w:rPr>
          <w:rFonts w:eastAsia="Times New Roman" w:cs="Arial"/>
          <w:lang w:val="sr-Latn-RS"/>
        </w:rPr>
        <w:t>a.d</w:t>
      </w:r>
      <w:proofErr w:type="spellEnd"/>
      <w:r>
        <w:rPr>
          <w:rFonts w:eastAsia="Times New Roman" w:cs="Arial"/>
          <w:lang w:val="sr-Latn-RS"/>
        </w:rPr>
        <w:t xml:space="preserve"> Beograd  (</w:t>
      </w:r>
      <w:r w:rsidRPr="009D20BC">
        <w:rPr>
          <w:rFonts w:eastAsia="Times New Roman" w:cs="Arial"/>
          <w:lang w:val="sr-Latn-RS"/>
        </w:rPr>
        <w:t>„</w:t>
      </w:r>
      <w:proofErr w:type="spellStart"/>
      <w:r>
        <w:rPr>
          <w:rFonts w:eastAsia="Times New Roman" w:cs="Arial"/>
          <w:lang w:val="sr-Latn-RS"/>
        </w:rPr>
        <w:t>company</w:t>
      </w:r>
      <w:proofErr w:type="spellEnd"/>
      <w:r>
        <w:rPr>
          <w:rFonts w:eastAsia="Times New Roman" w:cs="Arial"/>
          <w:lang w:val="sr-Latn-RS"/>
        </w:rPr>
        <w:t xml:space="preserve"> </w:t>
      </w:r>
      <w:proofErr w:type="spellStart"/>
      <w:r>
        <w:rPr>
          <w:rFonts w:eastAsia="Times New Roman" w:cs="Arial"/>
          <w:lang w:val="sr-Latn-RS"/>
        </w:rPr>
        <w:t>code</w:t>
      </w:r>
      <w:proofErr w:type="spellEnd"/>
      <w:r>
        <w:rPr>
          <w:rFonts w:eastAsia="Times New Roman" w:cs="Arial"/>
          <w:lang w:val="sr-Latn-RS"/>
        </w:rPr>
        <w:t xml:space="preserve"> 1410)</w:t>
      </w:r>
    </w:p>
    <w:p w14:paraId="4914BCCC" w14:textId="294CE078" w:rsidR="003B7D23" w:rsidRPr="00721082" w:rsidRDefault="008C025B" w:rsidP="00852CE6">
      <w:pPr>
        <w:numPr>
          <w:ilvl w:val="0"/>
          <w:numId w:val="9"/>
        </w:numPr>
        <w:spacing w:after="0"/>
        <w:rPr>
          <w:rFonts w:eastAsia="Times New Roman" w:cs="Arial"/>
          <w:lang w:val="sr-Latn-RS"/>
        </w:rPr>
      </w:pPr>
      <w:r>
        <w:rPr>
          <w:rFonts w:eastAsia="Times New Roman" w:cs="Arial"/>
          <w:lang w:val="sr-Latn-RS"/>
        </w:rPr>
        <w:t xml:space="preserve">HIPP </w:t>
      </w:r>
      <w:proofErr w:type="spellStart"/>
      <w:r>
        <w:rPr>
          <w:rFonts w:eastAsia="Times New Roman" w:cs="Arial"/>
          <w:lang w:val="sr-Latn-RS"/>
        </w:rPr>
        <w:t>a.d</w:t>
      </w:r>
      <w:proofErr w:type="spellEnd"/>
      <w:r>
        <w:rPr>
          <w:rFonts w:eastAsia="Times New Roman" w:cs="Arial"/>
          <w:lang w:val="sr-Latn-RS"/>
        </w:rPr>
        <w:t>. Pančevo (</w:t>
      </w:r>
      <w:proofErr w:type="spellStart"/>
      <w:r>
        <w:rPr>
          <w:rFonts w:eastAsia="Times New Roman" w:cs="Arial"/>
          <w:lang w:val="sr-Latn-RS"/>
        </w:rPr>
        <w:t>company</w:t>
      </w:r>
      <w:proofErr w:type="spellEnd"/>
      <w:r>
        <w:rPr>
          <w:rFonts w:eastAsia="Times New Roman" w:cs="Arial"/>
          <w:lang w:val="sr-Latn-RS"/>
        </w:rPr>
        <w:t xml:space="preserve"> </w:t>
      </w:r>
      <w:proofErr w:type="spellStart"/>
      <w:r>
        <w:rPr>
          <w:rFonts w:eastAsia="Times New Roman" w:cs="Arial"/>
          <w:lang w:val="sr-Latn-RS"/>
        </w:rPr>
        <w:t>code</w:t>
      </w:r>
      <w:proofErr w:type="spellEnd"/>
      <w:r>
        <w:rPr>
          <w:rFonts w:eastAsia="Times New Roman" w:cs="Arial"/>
          <w:lang w:val="sr-Latn-RS"/>
        </w:rPr>
        <w:t xml:space="preserve"> 1430)</w:t>
      </w:r>
    </w:p>
    <w:p w14:paraId="3B9BB63A" w14:textId="77777777" w:rsidR="003B7D23" w:rsidRPr="003B7D23" w:rsidRDefault="00B536D0" w:rsidP="003B7D23">
      <w:pPr>
        <w:pStyle w:val="Heading1"/>
        <w:numPr>
          <w:ilvl w:val="0"/>
          <w:numId w:val="5"/>
        </w:numPr>
        <w:spacing w:before="480" w:after="240" w:line="276" w:lineRule="auto"/>
        <w:jc w:val="left"/>
        <w:rPr>
          <w:rFonts w:cs="Arial"/>
          <w:lang w:val="sr-Cyrl-RS"/>
        </w:rPr>
      </w:pPr>
      <w:bookmarkStart w:id="2" w:name="_Toc516230163"/>
      <w:r>
        <w:rPr>
          <w:rFonts w:cs="Arial"/>
          <w:lang w:val="sr-Cyrl-RS"/>
        </w:rPr>
        <w:t xml:space="preserve">OPIS POSTOJEĆEG </w:t>
      </w:r>
      <w:proofErr w:type="spellStart"/>
      <w:r>
        <w:rPr>
          <w:rFonts w:cs="Arial"/>
          <w:lang w:val="sr-Cyrl-RS"/>
        </w:rPr>
        <w:t>STANjA</w:t>
      </w:r>
      <w:bookmarkEnd w:id="2"/>
      <w:proofErr w:type="spellEnd"/>
    </w:p>
    <w:p w14:paraId="5FAA99EC" w14:textId="77777777" w:rsidR="00B536D0" w:rsidRPr="004723A0" w:rsidRDefault="00B536D0" w:rsidP="00B536D0">
      <w:pPr>
        <w:pStyle w:val="Heading2"/>
        <w:rPr>
          <w:rFonts w:eastAsia="Times New Roman"/>
        </w:rPr>
      </w:pPr>
      <w:bookmarkStart w:id="3" w:name="_Toc509830220"/>
      <w:bookmarkStart w:id="4" w:name="_Toc516230164"/>
      <w:r w:rsidRPr="004723A0">
        <w:rPr>
          <w:rFonts w:eastAsia="Times New Roman"/>
        </w:rPr>
        <w:t xml:space="preserve">О </w:t>
      </w:r>
      <w:proofErr w:type="spellStart"/>
      <w:r w:rsidRPr="004723A0">
        <w:rPr>
          <w:rFonts w:eastAsia="Times New Roman"/>
        </w:rPr>
        <w:t>kompaniji</w:t>
      </w:r>
      <w:proofErr w:type="spellEnd"/>
      <w:r w:rsidRPr="004723A0">
        <w:rPr>
          <w:rFonts w:eastAsia="Times New Roman"/>
        </w:rPr>
        <w:t xml:space="preserve"> NIS </w:t>
      </w:r>
      <w:proofErr w:type="spellStart"/>
      <w:r w:rsidRPr="004723A0">
        <w:rPr>
          <w:rFonts w:eastAsia="Times New Roman"/>
        </w:rPr>
        <w:t>a.d.</w:t>
      </w:r>
      <w:proofErr w:type="spellEnd"/>
      <w:r w:rsidRPr="004723A0">
        <w:rPr>
          <w:rFonts w:eastAsia="Times New Roman"/>
        </w:rPr>
        <w:t xml:space="preserve"> Novi Sad</w:t>
      </w:r>
      <w:bookmarkEnd w:id="3"/>
      <w:bookmarkEnd w:id="4"/>
    </w:p>
    <w:p w14:paraId="7083A01C" w14:textId="77777777" w:rsidR="00D579DF" w:rsidRDefault="00D579DF" w:rsidP="00D579DF">
      <w:pPr>
        <w:rPr>
          <w:rFonts w:ascii="Calibri" w:eastAsiaTheme="minorHAnsi" w:hAnsi="Calibri"/>
          <w:lang w:val="sr-Latn-RS"/>
        </w:rPr>
      </w:pPr>
      <w:bookmarkStart w:id="5" w:name="_Toc509830221"/>
      <w:bookmarkStart w:id="6" w:name="_Toc516230165"/>
      <w:r>
        <w:t xml:space="preserve">NIS je </w:t>
      </w:r>
      <w:proofErr w:type="spellStart"/>
      <w:r>
        <w:t>jedna</w:t>
      </w:r>
      <w:proofErr w:type="spellEnd"/>
      <w:r>
        <w:t xml:space="preserve"> </w:t>
      </w:r>
      <w:proofErr w:type="spellStart"/>
      <w:r>
        <w:t>od</w:t>
      </w:r>
      <w:proofErr w:type="spellEnd"/>
      <w:r>
        <w:t xml:space="preserve"> </w:t>
      </w:r>
      <w:proofErr w:type="spellStart"/>
      <w:r>
        <w:t>najvećih</w:t>
      </w:r>
      <w:proofErr w:type="spellEnd"/>
      <w:r>
        <w:t xml:space="preserve"> </w:t>
      </w:r>
      <w:proofErr w:type="spellStart"/>
      <w:r>
        <w:t>vertikalno</w:t>
      </w:r>
      <w:proofErr w:type="spellEnd"/>
      <w:r>
        <w:t xml:space="preserve"> </w:t>
      </w:r>
      <w:proofErr w:type="spellStart"/>
      <w:r>
        <w:t>integrisanih</w:t>
      </w:r>
      <w:proofErr w:type="spellEnd"/>
      <w:r>
        <w:t xml:space="preserve"> </w:t>
      </w:r>
      <w:proofErr w:type="spellStart"/>
      <w:r>
        <w:t>energetskih</w:t>
      </w:r>
      <w:proofErr w:type="spellEnd"/>
      <w:r>
        <w:t xml:space="preserve"> </w:t>
      </w:r>
      <w:proofErr w:type="spellStart"/>
      <w:r>
        <w:t>kompanija</w:t>
      </w:r>
      <w:proofErr w:type="spellEnd"/>
      <w:r>
        <w:t xml:space="preserve"> u </w:t>
      </w:r>
      <w:proofErr w:type="spellStart"/>
      <w:r>
        <w:t>jugoistočnoj</w:t>
      </w:r>
      <w:proofErr w:type="spellEnd"/>
      <w:r>
        <w:t xml:space="preserve"> </w:t>
      </w:r>
      <w:proofErr w:type="spellStart"/>
      <w:r>
        <w:t>Evropi</w:t>
      </w:r>
      <w:proofErr w:type="spellEnd"/>
      <w:r>
        <w:t xml:space="preserve">. </w:t>
      </w:r>
    </w:p>
    <w:p w14:paraId="04A23694" w14:textId="77777777" w:rsidR="00D579DF" w:rsidRDefault="00D579DF" w:rsidP="00D579DF">
      <w:proofErr w:type="spellStart"/>
      <w:r>
        <w:t>Osnovne</w:t>
      </w:r>
      <w:proofErr w:type="spellEnd"/>
      <w:r>
        <w:t xml:space="preserve"> </w:t>
      </w:r>
      <w:proofErr w:type="spellStart"/>
      <w:r>
        <w:t>delatnosti</w:t>
      </w:r>
      <w:proofErr w:type="spellEnd"/>
      <w:r>
        <w:t xml:space="preserve"> </w:t>
      </w:r>
      <w:proofErr w:type="spellStart"/>
      <w:r>
        <w:t>su</w:t>
      </w:r>
      <w:proofErr w:type="spellEnd"/>
      <w:r>
        <w:t xml:space="preserve"> </w:t>
      </w:r>
      <w:proofErr w:type="spellStart"/>
      <w:r>
        <w:t>istraživanje</w:t>
      </w:r>
      <w:proofErr w:type="spellEnd"/>
      <w:r>
        <w:t xml:space="preserve">, </w:t>
      </w:r>
      <w:proofErr w:type="spellStart"/>
      <w:r>
        <w:t>proizvodnja</w:t>
      </w:r>
      <w:proofErr w:type="spellEnd"/>
      <w:r>
        <w:t xml:space="preserve"> i </w:t>
      </w:r>
      <w:proofErr w:type="spellStart"/>
      <w:r>
        <w:t>prerada</w:t>
      </w:r>
      <w:proofErr w:type="spellEnd"/>
      <w:r>
        <w:t xml:space="preserve"> </w:t>
      </w:r>
      <w:proofErr w:type="spellStart"/>
      <w:r>
        <w:t>nafte</w:t>
      </w:r>
      <w:proofErr w:type="spellEnd"/>
      <w:r>
        <w:t xml:space="preserve"> i </w:t>
      </w:r>
      <w:proofErr w:type="spellStart"/>
      <w:r>
        <w:t>gasa</w:t>
      </w:r>
      <w:proofErr w:type="spellEnd"/>
      <w:r>
        <w:t xml:space="preserve">, </w:t>
      </w:r>
      <w:proofErr w:type="spellStart"/>
      <w:r>
        <w:t>promet</w:t>
      </w:r>
      <w:proofErr w:type="spellEnd"/>
      <w:r>
        <w:t xml:space="preserve"> </w:t>
      </w:r>
      <w:proofErr w:type="spellStart"/>
      <w:r>
        <w:t>naftnih</w:t>
      </w:r>
      <w:proofErr w:type="spellEnd"/>
      <w:r>
        <w:t xml:space="preserve"> </w:t>
      </w:r>
      <w:proofErr w:type="spellStart"/>
      <w:r>
        <w:t>derivata</w:t>
      </w:r>
      <w:proofErr w:type="spellEnd"/>
      <w:r>
        <w:t xml:space="preserve">, </w:t>
      </w:r>
      <w:proofErr w:type="spellStart"/>
      <w:r>
        <w:t>kao</w:t>
      </w:r>
      <w:proofErr w:type="spellEnd"/>
      <w:r>
        <w:t xml:space="preserve"> i </w:t>
      </w:r>
      <w:proofErr w:type="spellStart"/>
      <w:r>
        <w:t>realizacija</w:t>
      </w:r>
      <w:proofErr w:type="spellEnd"/>
      <w:r>
        <w:t xml:space="preserve"> </w:t>
      </w:r>
      <w:proofErr w:type="spellStart"/>
      <w:r>
        <w:t>projekata</w:t>
      </w:r>
      <w:proofErr w:type="spellEnd"/>
      <w:r>
        <w:t xml:space="preserve"> u </w:t>
      </w:r>
      <w:proofErr w:type="spellStart"/>
      <w:r>
        <w:t>oblasti</w:t>
      </w:r>
      <w:proofErr w:type="spellEnd"/>
      <w:r>
        <w:t xml:space="preserve"> </w:t>
      </w:r>
      <w:proofErr w:type="spellStart"/>
      <w:r>
        <w:t>petrohemije</w:t>
      </w:r>
      <w:proofErr w:type="spellEnd"/>
      <w:r>
        <w:t xml:space="preserve"> i </w:t>
      </w:r>
      <w:proofErr w:type="spellStart"/>
      <w:r>
        <w:t>energetike</w:t>
      </w:r>
      <w:proofErr w:type="spellEnd"/>
      <w:r>
        <w:t xml:space="preserve">. Od 2012. </w:t>
      </w:r>
      <w:proofErr w:type="spellStart"/>
      <w:r>
        <w:t>godine</w:t>
      </w:r>
      <w:proofErr w:type="spellEnd"/>
      <w:r>
        <w:t xml:space="preserve">, NIS je </w:t>
      </w:r>
      <w:proofErr w:type="spellStart"/>
      <w:r>
        <w:t>počeo</w:t>
      </w:r>
      <w:proofErr w:type="spellEnd"/>
      <w:r>
        <w:t xml:space="preserve"> </w:t>
      </w:r>
      <w:proofErr w:type="spellStart"/>
      <w:r>
        <w:t>širenje</w:t>
      </w:r>
      <w:proofErr w:type="spellEnd"/>
      <w:r>
        <w:t xml:space="preserve"> </w:t>
      </w:r>
      <w:proofErr w:type="spellStart"/>
      <w:r>
        <w:t>svog</w:t>
      </w:r>
      <w:proofErr w:type="spellEnd"/>
      <w:r>
        <w:t xml:space="preserve"> </w:t>
      </w:r>
      <w:proofErr w:type="spellStart"/>
      <w:r>
        <w:t>poslovanja</w:t>
      </w:r>
      <w:proofErr w:type="spellEnd"/>
      <w:r>
        <w:t xml:space="preserve"> u </w:t>
      </w:r>
      <w:proofErr w:type="spellStart"/>
      <w:r>
        <w:t>oblastima</w:t>
      </w:r>
      <w:proofErr w:type="spellEnd"/>
      <w:r>
        <w:t xml:space="preserve"> </w:t>
      </w:r>
      <w:proofErr w:type="spellStart"/>
      <w:r>
        <w:t>proizvodnje</w:t>
      </w:r>
      <w:proofErr w:type="spellEnd"/>
      <w:r>
        <w:t xml:space="preserve"> i </w:t>
      </w:r>
      <w:proofErr w:type="spellStart"/>
      <w:r>
        <w:t>prometa</w:t>
      </w:r>
      <w:proofErr w:type="spellEnd"/>
      <w:r>
        <w:t xml:space="preserve"> </w:t>
      </w:r>
      <w:proofErr w:type="spellStart"/>
      <w:r>
        <w:t>električne</w:t>
      </w:r>
      <w:proofErr w:type="spellEnd"/>
      <w:r>
        <w:t xml:space="preserve"> </w:t>
      </w:r>
      <w:proofErr w:type="spellStart"/>
      <w:r>
        <w:t>energije</w:t>
      </w:r>
      <w:proofErr w:type="spellEnd"/>
      <w:r>
        <w:t xml:space="preserve"> </w:t>
      </w:r>
      <w:proofErr w:type="spellStart"/>
      <w:r>
        <w:t>kroz</w:t>
      </w:r>
      <w:proofErr w:type="spellEnd"/>
      <w:r>
        <w:t xml:space="preserve"> </w:t>
      </w:r>
      <w:proofErr w:type="spellStart"/>
      <w:r>
        <w:t>projekte</w:t>
      </w:r>
      <w:proofErr w:type="spellEnd"/>
      <w:r>
        <w:t xml:space="preserve"> </w:t>
      </w:r>
      <w:proofErr w:type="spellStart"/>
      <w:r>
        <w:t>iz</w:t>
      </w:r>
      <w:proofErr w:type="spellEnd"/>
      <w:r>
        <w:t xml:space="preserve"> </w:t>
      </w:r>
      <w:proofErr w:type="spellStart"/>
      <w:r>
        <w:t>domena</w:t>
      </w:r>
      <w:proofErr w:type="spellEnd"/>
      <w:r>
        <w:t xml:space="preserve"> </w:t>
      </w:r>
      <w:proofErr w:type="spellStart"/>
      <w:r>
        <w:t>elektrogeneracije</w:t>
      </w:r>
      <w:proofErr w:type="spellEnd"/>
      <w:r>
        <w:t xml:space="preserve">, </w:t>
      </w:r>
      <w:proofErr w:type="spellStart"/>
      <w:r>
        <w:t>vetrogeneracije</w:t>
      </w:r>
      <w:proofErr w:type="spellEnd"/>
      <w:r>
        <w:t xml:space="preserve">, </w:t>
      </w:r>
      <w:proofErr w:type="spellStart"/>
      <w:r>
        <w:t>geotermalne</w:t>
      </w:r>
      <w:proofErr w:type="spellEnd"/>
      <w:r>
        <w:t xml:space="preserve"> </w:t>
      </w:r>
      <w:proofErr w:type="spellStart"/>
      <w:r>
        <w:t>energije</w:t>
      </w:r>
      <w:proofErr w:type="spellEnd"/>
      <w:r>
        <w:t>.</w:t>
      </w:r>
    </w:p>
    <w:p w14:paraId="5E148E86" w14:textId="77777777" w:rsidR="00D579DF" w:rsidRDefault="00D579DF" w:rsidP="00D579DF">
      <w:proofErr w:type="spellStart"/>
      <w:r>
        <w:t>Sedište</w:t>
      </w:r>
      <w:proofErr w:type="spellEnd"/>
      <w:r>
        <w:t xml:space="preserve"> NIS </w:t>
      </w:r>
      <w:proofErr w:type="spellStart"/>
      <w:r>
        <w:t>Grupe</w:t>
      </w:r>
      <w:proofErr w:type="spellEnd"/>
      <w:r>
        <w:t xml:space="preserve"> je u </w:t>
      </w:r>
      <w:proofErr w:type="spellStart"/>
      <w:r>
        <w:t>Novom</w:t>
      </w:r>
      <w:proofErr w:type="spellEnd"/>
      <w:r>
        <w:t xml:space="preserve"> </w:t>
      </w:r>
      <w:proofErr w:type="spellStart"/>
      <w:r>
        <w:t>Sadu</w:t>
      </w:r>
      <w:proofErr w:type="spellEnd"/>
      <w:r>
        <w:t xml:space="preserve">, a </w:t>
      </w:r>
      <w:proofErr w:type="spellStart"/>
      <w:r>
        <w:t>njeni</w:t>
      </w:r>
      <w:proofErr w:type="spellEnd"/>
      <w:r>
        <w:t xml:space="preserve"> </w:t>
      </w:r>
      <w:proofErr w:type="spellStart"/>
      <w:r>
        <w:t>osnovni</w:t>
      </w:r>
      <w:proofErr w:type="spellEnd"/>
      <w:r>
        <w:t xml:space="preserve"> </w:t>
      </w:r>
      <w:proofErr w:type="spellStart"/>
      <w:r>
        <w:t>proizvodni</w:t>
      </w:r>
      <w:proofErr w:type="spellEnd"/>
      <w:r>
        <w:t xml:space="preserve"> </w:t>
      </w:r>
      <w:proofErr w:type="spellStart"/>
      <w:r>
        <w:t>kapaciteti</w:t>
      </w:r>
      <w:proofErr w:type="spellEnd"/>
      <w:r>
        <w:t xml:space="preserve"> </w:t>
      </w:r>
      <w:proofErr w:type="spellStart"/>
      <w:r>
        <w:t>nalaze</w:t>
      </w:r>
      <w:proofErr w:type="spellEnd"/>
      <w:r>
        <w:t xml:space="preserve"> se </w:t>
      </w:r>
      <w:proofErr w:type="spellStart"/>
      <w:r>
        <w:t>širom</w:t>
      </w:r>
      <w:proofErr w:type="spellEnd"/>
      <w:r>
        <w:t xml:space="preserve"> </w:t>
      </w:r>
      <w:proofErr w:type="spellStart"/>
      <w:r>
        <w:t>Republike</w:t>
      </w:r>
      <w:proofErr w:type="spellEnd"/>
      <w:r>
        <w:t xml:space="preserve"> </w:t>
      </w:r>
      <w:proofErr w:type="spellStart"/>
      <w:r>
        <w:t>Srbije</w:t>
      </w:r>
      <w:proofErr w:type="spellEnd"/>
      <w:r>
        <w:t xml:space="preserve">, </w:t>
      </w:r>
      <w:proofErr w:type="spellStart"/>
      <w:r>
        <w:t>koja</w:t>
      </w:r>
      <w:proofErr w:type="spellEnd"/>
      <w:r>
        <w:t xml:space="preserve"> </w:t>
      </w:r>
      <w:proofErr w:type="spellStart"/>
      <w:r>
        <w:t>zahvaljujući</w:t>
      </w:r>
      <w:proofErr w:type="spellEnd"/>
      <w:r>
        <w:t xml:space="preserve"> </w:t>
      </w:r>
      <w:proofErr w:type="spellStart"/>
      <w:r>
        <w:t>svom</w:t>
      </w:r>
      <w:proofErr w:type="spellEnd"/>
      <w:r>
        <w:t xml:space="preserve"> </w:t>
      </w:r>
      <w:proofErr w:type="spellStart"/>
      <w:r>
        <w:t>geografskom</w:t>
      </w:r>
      <w:proofErr w:type="spellEnd"/>
      <w:r>
        <w:t xml:space="preserve"> </w:t>
      </w:r>
      <w:proofErr w:type="spellStart"/>
      <w:r>
        <w:t>položaju</w:t>
      </w:r>
      <w:proofErr w:type="spellEnd"/>
      <w:r>
        <w:t xml:space="preserve"> </w:t>
      </w:r>
      <w:proofErr w:type="spellStart"/>
      <w:r>
        <w:t>predstavlja</w:t>
      </w:r>
      <w:proofErr w:type="spellEnd"/>
      <w:r>
        <w:t xml:space="preserve"> </w:t>
      </w:r>
      <w:proofErr w:type="spellStart"/>
      <w:r>
        <w:t>centar</w:t>
      </w:r>
      <w:proofErr w:type="spellEnd"/>
      <w:r>
        <w:t xml:space="preserve"> </w:t>
      </w:r>
      <w:proofErr w:type="spellStart"/>
      <w:r>
        <w:t>trgovine</w:t>
      </w:r>
      <w:proofErr w:type="spellEnd"/>
      <w:r>
        <w:t xml:space="preserve"> i </w:t>
      </w:r>
      <w:proofErr w:type="spellStart"/>
      <w:r>
        <w:t>investicija</w:t>
      </w:r>
      <w:proofErr w:type="spellEnd"/>
      <w:r>
        <w:t xml:space="preserve"> </w:t>
      </w:r>
      <w:proofErr w:type="spellStart"/>
      <w:r>
        <w:t>na</w:t>
      </w:r>
      <w:proofErr w:type="spellEnd"/>
      <w:r>
        <w:t xml:space="preserve"> </w:t>
      </w:r>
      <w:proofErr w:type="spellStart"/>
      <w:r>
        <w:t>Balkanu</w:t>
      </w:r>
      <w:proofErr w:type="spellEnd"/>
      <w:r>
        <w:t>.</w:t>
      </w:r>
    </w:p>
    <w:p w14:paraId="7E50D6E5" w14:textId="77777777" w:rsidR="00B536D0" w:rsidRPr="004723A0" w:rsidRDefault="00B536D0" w:rsidP="00B536D0">
      <w:pPr>
        <w:pStyle w:val="Heading2"/>
        <w:rPr>
          <w:rFonts w:eastAsia="Times New Roman"/>
        </w:rPr>
      </w:pPr>
      <w:r w:rsidRPr="004723A0">
        <w:rPr>
          <w:rFonts w:eastAsia="Times New Roman"/>
        </w:rPr>
        <w:lastRenderedPageBreak/>
        <w:t xml:space="preserve">О </w:t>
      </w:r>
      <w:proofErr w:type="spellStart"/>
      <w:r w:rsidRPr="004723A0">
        <w:t>trenutnom</w:t>
      </w:r>
      <w:proofErr w:type="spellEnd"/>
      <w:r w:rsidRPr="004723A0">
        <w:rPr>
          <w:rFonts w:eastAsia="Times New Roman"/>
        </w:rPr>
        <w:t xml:space="preserve"> </w:t>
      </w:r>
      <w:proofErr w:type="spellStart"/>
      <w:r w:rsidRPr="004723A0">
        <w:rPr>
          <w:rFonts w:eastAsia="Times New Roman"/>
        </w:rPr>
        <w:t>modelu</w:t>
      </w:r>
      <w:proofErr w:type="spellEnd"/>
      <w:r w:rsidRPr="004723A0">
        <w:rPr>
          <w:rFonts w:eastAsia="Times New Roman"/>
        </w:rPr>
        <w:t xml:space="preserve"> </w:t>
      </w:r>
      <w:proofErr w:type="spellStart"/>
      <w:r w:rsidRPr="004723A0">
        <w:rPr>
          <w:rFonts w:eastAsia="Times New Roman"/>
        </w:rPr>
        <w:t>održavanja</w:t>
      </w:r>
      <w:bookmarkEnd w:id="5"/>
      <w:bookmarkEnd w:id="6"/>
      <w:proofErr w:type="spellEnd"/>
    </w:p>
    <w:p w14:paraId="7E510F64" w14:textId="692D2B04" w:rsidR="00651A1A" w:rsidRPr="009D20BC" w:rsidRDefault="001239D4" w:rsidP="00B536D0">
      <w:pPr>
        <w:spacing w:after="0"/>
        <w:rPr>
          <w:rFonts w:eastAsia="Times New Roman" w:cs="Arial"/>
          <w:lang w:val="sr-Latn-RS"/>
        </w:rPr>
      </w:pPr>
      <w:r>
        <w:rPr>
          <w:rFonts w:eastAsia="Times New Roman" w:cs="Arial"/>
          <w:lang w:val="sr-Latn-RS"/>
        </w:rPr>
        <w:t xml:space="preserve">Trenutna podrška postojećeg </w:t>
      </w:r>
      <w:proofErr w:type="spellStart"/>
      <w:r>
        <w:rPr>
          <w:rFonts w:eastAsia="Times New Roman" w:cs="Arial"/>
          <w:lang w:val="sr-Latn-RS"/>
        </w:rPr>
        <w:t>custom</w:t>
      </w:r>
      <w:proofErr w:type="spellEnd"/>
      <w:r>
        <w:rPr>
          <w:rFonts w:eastAsia="Times New Roman" w:cs="Arial"/>
          <w:lang w:val="sr-Latn-RS"/>
        </w:rPr>
        <w:t xml:space="preserve"> SRM</w:t>
      </w:r>
      <w:r w:rsidR="00721082">
        <w:rPr>
          <w:rFonts w:eastAsia="Times New Roman" w:cs="Arial"/>
          <w:lang w:val="sr-Latn-RS"/>
        </w:rPr>
        <w:t xml:space="preserve"> i </w:t>
      </w:r>
      <w:proofErr w:type="spellStart"/>
      <w:r w:rsidR="00721082">
        <w:rPr>
          <w:rFonts w:eastAsia="Times New Roman" w:cs="Arial"/>
          <w:lang w:val="sr-Latn-RS"/>
        </w:rPr>
        <w:t>KupiNa</w:t>
      </w:r>
      <w:proofErr w:type="spellEnd"/>
      <w:r>
        <w:rPr>
          <w:rFonts w:eastAsia="Times New Roman" w:cs="Arial"/>
          <w:lang w:val="sr-Latn-RS"/>
        </w:rPr>
        <w:t xml:space="preserve"> </w:t>
      </w:r>
      <w:r w:rsidR="00B536D0" w:rsidRPr="009D20BC">
        <w:rPr>
          <w:rFonts w:eastAsia="Times New Roman" w:cs="Arial"/>
          <w:lang w:val="sr-Latn-RS"/>
        </w:rPr>
        <w:t xml:space="preserve"> sis</w:t>
      </w:r>
      <w:r>
        <w:rPr>
          <w:rFonts w:eastAsia="Times New Roman" w:cs="Arial"/>
          <w:lang w:val="sr-Latn-RS"/>
        </w:rPr>
        <w:t>tema vrši se od strane eksternog</w:t>
      </w:r>
      <w:r w:rsidR="00B536D0" w:rsidRPr="009D20BC">
        <w:rPr>
          <w:rFonts w:eastAsia="Times New Roman" w:cs="Arial"/>
          <w:lang w:val="sr-Latn-RS"/>
        </w:rPr>
        <w:t xml:space="preserve"> dobavljača (u </w:t>
      </w:r>
      <w:r>
        <w:rPr>
          <w:rFonts w:eastAsia="Times New Roman" w:cs="Arial"/>
          <w:lang w:val="sr-Latn-RS"/>
        </w:rPr>
        <w:t>izabranog</w:t>
      </w:r>
      <w:r w:rsidR="00651A1A">
        <w:rPr>
          <w:rFonts w:eastAsia="Times New Roman" w:cs="Arial"/>
          <w:lang w:val="sr-Latn-RS"/>
        </w:rPr>
        <w:t xml:space="preserve"> 2021</w:t>
      </w:r>
      <w:r w:rsidR="00B536D0" w:rsidRPr="009D20BC">
        <w:rPr>
          <w:rFonts w:eastAsia="Times New Roman" w:cs="Arial"/>
          <w:lang w:val="sr-Latn-RS"/>
        </w:rPr>
        <w:t>. godine. Vremenski okvir navedene podrške iznosi</w:t>
      </w:r>
      <w:r w:rsidR="00215159">
        <w:rPr>
          <w:rFonts w:eastAsia="Times New Roman" w:cs="Arial"/>
          <w:lang w:val="sr-Latn-RS"/>
        </w:rPr>
        <w:t>o</w:t>
      </w:r>
      <w:r w:rsidR="00651A1A">
        <w:rPr>
          <w:rFonts w:eastAsia="Times New Roman" w:cs="Arial"/>
          <w:lang w:val="sr-Latn-RS"/>
        </w:rPr>
        <w:t xml:space="preserve"> je 2</w:t>
      </w:r>
      <w:r>
        <w:rPr>
          <w:rFonts w:eastAsia="Times New Roman" w:cs="Arial"/>
          <w:lang w:val="sr-Latn-RS"/>
        </w:rPr>
        <w:t xml:space="preserve"> godine</w:t>
      </w:r>
      <w:r w:rsidR="00B536D0" w:rsidRPr="009D20BC">
        <w:rPr>
          <w:rFonts w:eastAsia="Times New Roman" w:cs="Arial"/>
          <w:lang w:val="sr-Latn-RS"/>
        </w:rPr>
        <w:t xml:space="preserve"> </w:t>
      </w:r>
      <w:r>
        <w:rPr>
          <w:rFonts w:eastAsia="Times New Roman" w:cs="Arial"/>
          <w:lang w:val="sr-Latn-RS"/>
        </w:rPr>
        <w:t xml:space="preserve">od </w:t>
      </w:r>
      <w:r w:rsidR="00651A1A">
        <w:rPr>
          <w:rFonts w:eastAsia="Times New Roman" w:cs="Arial"/>
          <w:lang w:val="sr-Latn-RS"/>
        </w:rPr>
        <w:t>31.8.2021</w:t>
      </w:r>
      <w:r w:rsidR="00B536D0" w:rsidRPr="009D20BC">
        <w:rPr>
          <w:rFonts w:eastAsia="Times New Roman" w:cs="Arial"/>
          <w:lang w:val="sr-Latn-RS"/>
        </w:rPr>
        <w:t>. godine.</w:t>
      </w:r>
      <w:r w:rsidR="00651A1A">
        <w:rPr>
          <w:rFonts w:eastAsia="Times New Roman" w:cs="Arial"/>
          <w:lang w:val="sr-Latn-RS"/>
        </w:rPr>
        <w:t xml:space="preserve"> do 31.08.2023</w:t>
      </w:r>
      <w:r>
        <w:rPr>
          <w:rFonts w:eastAsia="Times New Roman" w:cs="Arial"/>
          <w:lang w:val="sr-Latn-RS"/>
        </w:rPr>
        <w:t>.godine</w:t>
      </w:r>
      <w:r w:rsidR="00651A1A">
        <w:rPr>
          <w:rFonts w:eastAsia="Times New Roman" w:cs="Arial"/>
          <w:lang w:val="sr-Latn-RS"/>
        </w:rPr>
        <w:t>. Nakon toga je produžena podrška putem aneksa osnovnog ugovora zaključno sa 31.08.2026.godine.</w:t>
      </w:r>
    </w:p>
    <w:p w14:paraId="06C86771" w14:textId="77777777" w:rsidR="001239D4" w:rsidRDefault="00B536D0" w:rsidP="001239D4">
      <w:pPr>
        <w:spacing w:after="0"/>
        <w:rPr>
          <w:rFonts w:eastAsia="Times New Roman" w:cs="Arial"/>
          <w:lang w:val="sr-Latn-RS"/>
        </w:rPr>
      </w:pPr>
      <w:r w:rsidRPr="009D20BC">
        <w:rPr>
          <w:rFonts w:eastAsia="Times New Roman" w:cs="Arial"/>
          <w:lang w:val="sr-Latn-RS"/>
        </w:rPr>
        <w:t xml:space="preserve">Predmet održavanja se odnosi na kompaniju NIS </w:t>
      </w:r>
      <w:proofErr w:type="spellStart"/>
      <w:r w:rsidRPr="009D20BC">
        <w:rPr>
          <w:rFonts w:eastAsia="Times New Roman" w:cs="Arial"/>
          <w:lang w:val="sr-Latn-RS"/>
        </w:rPr>
        <w:t>a.d</w:t>
      </w:r>
      <w:proofErr w:type="spellEnd"/>
      <w:r w:rsidRPr="009D20BC">
        <w:rPr>
          <w:rFonts w:eastAsia="Times New Roman" w:cs="Arial"/>
          <w:lang w:val="sr-Latn-RS"/>
        </w:rPr>
        <w:t>. Novi Sad, k</w:t>
      </w:r>
      <w:r w:rsidR="008E6DF5">
        <w:rPr>
          <w:rFonts w:eastAsia="Times New Roman" w:cs="Arial"/>
          <w:lang w:val="sr-Latn-RS"/>
        </w:rPr>
        <w:t>ao i 6</w:t>
      </w:r>
      <w:r w:rsidR="001239D4">
        <w:rPr>
          <w:rFonts w:eastAsia="Times New Roman" w:cs="Arial"/>
          <w:lang w:val="sr-Latn-RS"/>
        </w:rPr>
        <w:t xml:space="preserve"> zavisn</w:t>
      </w:r>
      <w:r w:rsidR="008E6DF5">
        <w:rPr>
          <w:rFonts w:eastAsia="Times New Roman" w:cs="Arial"/>
          <w:lang w:val="sr-Latn-RS"/>
        </w:rPr>
        <w:t>ih</w:t>
      </w:r>
      <w:r w:rsidR="001239D4">
        <w:rPr>
          <w:rFonts w:eastAsia="Times New Roman" w:cs="Arial"/>
          <w:lang w:val="sr-Latn-RS"/>
        </w:rPr>
        <w:t xml:space="preserve"> društ</w:t>
      </w:r>
      <w:r w:rsidR="008E6DF5">
        <w:rPr>
          <w:rFonts w:eastAsia="Times New Roman" w:cs="Arial"/>
          <w:lang w:val="sr-Latn-RS"/>
        </w:rPr>
        <w:t>a</w:t>
      </w:r>
      <w:r w:rsidR="001239D4">
        <w:rPr>
          <w:rFonts w:eastAsia="Times New Roman" w:cs="Arial"/>
          <w:lang w:val="sr-Latn-RS"/>
        </w:rPr>
        <w:t>va u zemlji:</w:t>
      </w:r>
    </w:p>
    <w:p w14:paraId="5135141F" w14:textId="77777777" w:rsidR="00B536D0" w:rsidRPr="001239D4" w:rsidRDefault="00B536D0" w:rsidP="00852CE6">
      <w:pPr>
        <w:pStyle w:val="ListParagraph"/>
        <w:numPr>
          <w:ilvl w:val="0"/>
          <w:numId w:val="12"/>
        </w:numPr>
        <w:spacing w:after="0"/>
        <w:rPr>
          <w:rFonts w:eastAsia="Times New Roman" w:cs="Arial"/>
          <w:lang w:val="sr-Latn-RS"/>
        </w:rPr>
      </w:pPr>
      <w:r w:rsidRPr="001239D4">
        <w:rPr>
          <w:rFonts w:eastAsia="Times New Roman" w:cs="Arial"/>
          <w:lang w:val="sr-Latn-RS"/>
        </w:rPr>
        <w:t xml:space="preserve">NIS </w:t>
      </w:r>
      <w:proofErr w:type="spellStart"/>
      <w:r w:rsidRPr="001239D4">
        <w:rPr>
          <w:rFonts w:eastAsia="Times New Roman" w:cs="Arial"/>
          <w:lang w:val="sr-Latn-RS"/>
        </w:rPr>
        <w:t>a.d</w:t>
      </w:r>
      <w:proofErr w:type="spellEnd"/>
      <w:r w:rsidRPr="001239D4">
        <w:rPr>
          <w:rFonts w:eastAsia="Times New Roman" w:cs="Arial"/>
          <w:lang w:val="sr-Latn-RS"/>
        </w:rPr>
        <w:t xml:space="preserve">. (obuhvata pogon </w:t>
      </w:r>
      <w:proofErr w:type="spellStart"/>
      <w:r w:rsidRPr="001239D4">
        <w:rPr>
          <w:rFonts w:eastAsia="Times New Roman" w:cs="Arial"/>
          <w:lang w:val="sr-Latn-RS"/>
        </w:rPr>
        <w:t>Jazak</w:t>
      </w:r>
      <w:proofErr w:type="spellEnd"/>
      <w:r w:rsidRPr="001239D4">
        <w:rPr>
          <w:rFonts w:eastAsia="Times New Roman" w:cs="Arial"/>
          <w:lang w:val="sr-Latn-RS"/>
        </w:rPr>
        <w:t>), Novi Sad (</w:t>
      </w:r>
      <w:proofErr w:type="spellStart"/>
      <w:r w:rsidRPr="001239D4">
        <w:rPr>
          <w:rFonts w:eastAsia="Times New Roman" w:cs="Arial"/>
          <w:lang w:val="sr-Latn-RS"/>
        </w:rPr>
        <w:t>company</w:t>
      </w:r>
      <w:proofErr w:type="spellEnd"/>
      <w:r w:rsidRPr="001239D4">
        <w:rPr>
          <w:rFonts w:eastAsia="Times New Roman" w:cs="Arial"/>
          <w:lang w:val="sr-Latn-RS"/>
        </w:rPr>
        <w:t xml:space="preserve"> </w:t>
      </w:r>
      <w:proofErr w:type="spellStart"/>
      <w:r w:rsidRPr="001239D4">
        <w:rPr>
          <w:rFonts w:eastAsia="Times New Roman" w:cs="Arial"/>
          <w:lang w:val="sr-Latn-RS"/>
        </w:rPr>
        <w:t>code</w:t>
      </w:r>
      <w:proofErr w:type="spellEnd"/>
      <w:r w:rsidRPr="001239D4">
        <w:rPr>
          <w:rFonts w:eastAsia="Times New Roman" w:cs="Arial"/>
          <w:lang w:val="sr-Latn-RS"/>
        </w:rPr>
        <w:t xml:space="preserve"> 1000“)</w:t>
      </w:r>
    </w:p>
    <w:p w14:paraId="7C51BA55" w14:textId="77777777" w:rsidR="00B536D0" w:rsidRPr="009D20BC" w:rsidRDefault="00B536D0" w:rsidP="00852CE6">
      <w:pPr>
        <w:numPr>
          <w:ilvl w:val="0"/>
          <w:numId w:val="9"/>
        </w:numPr>
        <w:spacing w:after="0"/>
        <w:rPr>
          <w:rFonts w:eastAsia="Times New Roman" w:cs="Arial"/>
          <w:lang w:val="sr-Latn-RS"/>
        </w:rPr>
      </w:pPr>
      <w:r w:rsidRPr="009D20BC">
        <w:rPr>
          <w:rFonts w:eastAsia="Times New Roman" w:cs="Arial"/>
          <w:lang w:val="sr-Latn-RS"/>
        </w:rPr>
        <w:t>Naučno -tehnološki centar NIS-</w:t>
      </w:r>
      <w:proofErr w:type="spellStart"/>
      <w:r w:rsidRPr="009D20BC">
        <w:rPr>
          <w:rFonts w:eastAsia="Times New Roman" w:cs="Arial"/>
          <w:lang w:val="sr-Latn-RS"/>
        </w:rPr>
        <w:t>Naftagas</w:t>
      </w:r>
      <w:proofErr w:type="spellEnd"/>
      <w:r w:rsidRPr="009D20BC">
        <w:rPr>
          <w:rFonts w:eastAsia="Times New Roman" w:cs="Arial"/>
          <w:lang w:val="sr-Latn-RS"/>
        </w:rPr>
        <w:t xml:space="preserve"> d.o.o. Novi Sad,  („</w:t>
      </w:r>
      <w:proofErr w:type="spellStart"/>
      <w:r w:rsidRPr="009D20BC">
        <w:rPr>
          <w:rFonts w:eastAsia="Times New Roman" w:cs="Arial"/>
          <w:lang w:val="sr-Latn-RS"/>
        </w:rPr>
        <w:t>company</w:t>
      </w:r>
      <w:proofErr w:type="spellEnd"/>
      <w:r w:rsidRPr="009D20BC">
        <w:rPr>
          <w:rFonts w:eastAsia="Times New Roman" w:cs="Arial"/>
          <w:lang w:val="sr-Latn-RS"/>
        </w:rPr>
        <w:t xml:space="preserve"> </w:t>
      </w:r>
      <w:proofErr w:type="spellStart"/>
      <w:r w:rsidRPr="009D20BC">
        <w:rPr>
          <w:rFonts w:eastAsia="Times New Roman" w:cs="Arial"/>
          <w:lang w:val="sr-Latn-RS"/>
        </w:rPr>
        <w:t>code</w:t>
      </w:r>
      <w:proofErr w:type="spellEnd"/>
      <w:r w:rsidRPr="009D20BC">
        <w:rPr>
          <w:rFonts w:eastAsia="Times New Roman" w:cs="Arial"/>
          <w:lang w:val="sr-Latn-RS"/>
        </w:rPr>
        <w:t xml:space="preserve"> 1210</w:t>
      </w:r>
      <w:r>
        <w:rPr>
          <w:rFonts w:eastAsia="Times New Roman" w:cs="Arial"/>
          <w:lang w:val="sr-Latn-RS"/>
        </w:rPr>
        <w:t>“</w:t>
      </w:r>
      <w:r w:rsidRPr="009D20BC">
        <w:rPr>
          <w:rFonts w:eastAsia="Times New Roman" w:cs="Arial"/>
          <w:lang w:val="sr-Latn-RS"/>
        </w:rPr>
        <w:t>)</w:t>
      </w:r>
    </w:p>
    <w:p w14:paraId="66663D3F" w14:textId="77777777" w:rsidR="00B536D0" w:rsidRPr="009D20BC" w:rsidRDefault="00B536D0" w:rsidP="00852CE6">
      <w:pPr>
        <w:numPr>
          <w:ilvl w:val="0"/>
          <w:numId w:val="9"/>
        </w:numPr>
        <w:spacing w:after="0"/>
        <w:rPr>
          <w:rFonts w:eastAsia="Times New Roman" w:cs="Arial"/>
          <w:lang w:val="sr-Latn-RS"/>
        </w:rPr>
      </w:pPr>
      <w:proofErr w:type="spellStart"/>
      <w:r w:rsidRPr="009D20BC">
        <w:rPr>
          <w:rFonts w:eastAsia="Times New Roman" w:cs="Arial"/>
          <w:lang w:val="sr-Latn-RS"/>
        </w:rPr>
        <w:t>Naftagas</w:t>
      </w:r>
      <w:proofErr w:type="spellEnd"/>
      <w:r w:rsidRPr="009D20BC">
        <w:rPr>
          <w:rFonts w:eastAsia="Times New Roman" w:cs="Arial"/>
          <w:lang w:val="sr-Latn-RS"/>
        </w:rPr>
        <w:t xml:space="preserve"> - Naftni Servisi d.o.o. Novi Sad, („</w:t>
      </w:r>
      <w:proofErr w:type="spellStart"/>
      <w:r w:rsidRPr="009D20BC">
        <w:rPr>
          <w:rFonts w:eastAsia="Times New Roman" w:cs="Arial"/>
          <w:lang w:val="sr-Latn-RS"/>
        </w:rPr>
        <w:t>company</w:t>
      </w:r>
      <w:proofErr w:type="spellEnd"/>
      <w:r w:rsidRPr="009D20BC">
        <w:rPr>
          <w:rFonts w:eastAsia="Times New Roman" w:cs="Arial"/>
          <w:lang w:val="sr-Latn-RS"/>
        </w:rPr>
        <w:t xml:space="preserve"> </w:t>
      </w:r>
      <w:proofErr w:type="spellStart"/>
      <w:r w:rsidRPr="009D20BC">
        <w:rPr>
          <w:rFonts w:eastAsia="Times New Roman" w:cs="Arial"/>
          <w:lang w:val="sr-Latn-RS"/>
        </w:rPr>
        <w:t>code</w:t>
      </w:r>
      <w:proofErr w:type="spellEnd"/>
      <w:r w:rsidRPr="009D20BC">
        <w:rPr>
          <w:rFonts w:eastAsia="Times New Roman" w:cs="Arial"/>
          <w:lang w:val="sr-Latn-RS"/>
        </w:rPr>
        <w:t xml:space="preserve"> 1310</w:t>
      </w:r>
      <w:r>
        <w:rPr>
          <w:rFonts w:eastAsia="Times New Roman" w:cs="Arial"/>
          <w:lang w:val="sr-Latn-RS"/>
        </w:rPr>
        <w:t>“</w:t>
      </w:r>
      <w:r w:rsidRPr="009D20BC">
        <w:rPr>
          <w:rFonts w:eastAsia="Times New Roman" w:cs="Arial"/>
          <w:lang w:val="sr-Latn-RS"/>
        </w:rPr>
        <w:t>)</w:t>
      </w:r>
    </w:p>
    <w:p w14:paraId="7B488927" w14:textId="77777777" w:rsidR="00B536D0" w:rsidRPr="009D20BC" w:rsidRDefault="00B536D0" w:rsidP="00852CE6">
      <w:pPr>
        <w:numPr>
          <w:ilvl w:val="0"/>
          <w:numId w:val="9"/>
        </w:numPr>
        <w:spacing w:after="0"/>
        <w:rPr>
          <w:rFonts w:eastAsia="Times New Roman" w:cs="Arial"/>
          <w:lang w:val="sr-Latn-RS"/>
        </w:rPr>
      </w:pPr>
      <w:proofErr w:type="spellStart"/>
      <w:r w:rsidRPr="009D20BC">
        <w:rPr>
          <w:rFonts w:eastAsia="Times New Roman" w:cs="Arial"/>
          <w:lang w:val="sr-Latn-RS"/>
        </w:rPr>
        <w:t>Naftagas</w:t>
      </w:r>
      <w:proofErr w:type="spellEnd"/>
      <w:r w:rsidRPr="009D20BC">
        <w:rPr>
          <w:rFonts w:eastAsia="Times New Roman" w:cs="Arial"/>
          <w:lang w:val="sr-Latn-RS"/>
        </w:rPr>
        <w:t xml:space="preserve"> – Tehnički Servisi, d.o.o. Zrenjanin, („</w:t>
      </w:r>
      <w:proofErr w:type="spellStart"/>
      <w:r w:rsidRPr="009D20BC">
        <w:rPr>
          <w:rFonts w:eastAsia="Times New Roman" w:cs="Arial"/>
          <w:lang w:val="sr-Latn-RS"/>
        </w:rPr>
        <w:t>company</w:t>
      </w:r>
      <w:proofErr w:type="spellEnd"/>
      <w:r w:rsidRPr="009D20BC">
        <w:rPr>
          <w:rFonts w:eastAsia="Times New Roman" w:cs="Arial"/>
          <w:lang w:val="sr-Latn-RS"/>
        </w:rPr>
        <w:t xml:space="preserve"> </w:t>
      </w:r>
      <w:proofErr w:type="spellStart"/>
      <w:r w:rsidRPr="009D20BC">
        <w:rPr>
          <w:rFonts w:eastAsia="Times New Roman" w:cs="Arial"/>
          <w:lang w:val="sr-Latn-RS"/>
        </w:rPr>
        <w:t>code</w:t>
      </w:r>
      <w:proofErr w:type="spellEnd"/>
      <w:r w:rsidRPr="009D20BC">
        <w:rPr>
          <w:rFonts w:eastAsia="Times New Roman" w:cs="Arial"/>
          <w:lang w:val="sr-Latn-RS"/>
        </w:rPr>
        <w:t xml:space="preserve"> 1320</w:t>
      </w:r>
      <w:r>
        <w:rPr>
          <w:rFonts w:eastAsia="Times New Roman" w:cs="Arial"/>
          <w:lang w:val="sr-Latn-RS"/>
        </w:rPr>
        <w:t>“</w:t>
      </w:r>
      <w:r w:rsidRPr="009D20BC">
        <w:rPr>
          <w:rFonts w:eastAsia="Times New Roman" w:cs="Arial"/>
          <w:lang w:val="sr-Latn-RS"/>
        </w:rPr>
        <w:t>)</w:t>
      </w:r>
    </w:p>
    <w:p w14:paraId="28C29342" w14:textId="77777777" w:rsidR="00B536D0" w:rsidRDefault="00B536D0" w:rsidP="00852CE6">
      <w:pPr>
        <w:numPr>
          <w:ilvl w:val="0"/>
          <w:numId w:val="9"/>
        </w:numPr>
        <w:spacing w:after="0"/>
        <w:rPr>
          <w:rFonts w:eastAsia="Times New Roman" w:cs="Arial"/>
          <w:lang w:val="sr-Latn-RS"/>
        </w:rPr>
      </w:pPr>
      <w:proofErr w:type="spellStart"/>
      <w:r w:rsidRPr="009D20BC">
        <w:rPr>
          <w:rFonts w:eastAsia="Times New Roman" w:cs="Arial"/>
          <w:lang w:val="sr-Latn-RS"/>
        </w:rPr>
        <w:t>Naftagas</w:t>
      </w:r>
      <w:proofErr w:type="spellEnd"/>
      <w:r w:rsidRPr="009D20BC">
        <w:rPr>
          <w:rFonts w:eastAsia="Times New Roman" w:cs="Arial"/>
          <w:lang w:val="sr-Latn-RS"/>
        </w:rPr>
        <w:t xml:space="preserve"> Transport d.o.o. Novi Sad, („</w:t>
      </w:r>
      <w:proofErr w:type="spellStart"/>
      <w:r w:rsidRPr="009D20BC">
        <w:rPr>
          <w:rFonts w:eastAsia="Times New Roman" w:cs="Arial"/>
          <w:lang w:val="sr-Latn-RS"/>
        </w:rPr>
        <w:t>company</w:t>
      </w:r>
      <w:proofErr w:type="spellEnd"/>
      <w:r w:rsidRPr="009D20BC">
        <w:rPr>
          <w:rFonts w:eastAsia="Times New Roman" w:cs="Arial"/>
          <w:lang w:val="sr-Latn-RS"/>
        </w:rPr>
        <w:t xml:space="preserve"> </w:t>
      </w:r>
      <w:proofErr w:type="spellStart"/>
      <w:r w:rsidRPr="009D20BC">
        <w:rPr>
          <w:rFonts w:eastAsia="Times New Roman" w:cs="Arial"/>
          <w:lang w:val="sr-Latn-RS"/>
        </w:rPr>
        <w:t>code</w:t>
      </w:r>
      <w:proofErr w:type="spellEnd"/>
      <w:r w:rsidRPr="009D20BC">
        <w:rPr>
          <w:rFonts w:eastAsia="Times New Roman" w:cs="Arial"/>
          <w:lang w:val="sr-Latn-RS"/>
        </w:rPr>
        <w:t xml:space="preserve"> 1330</w:t>
      </w:r>
      <w:r>
        <w:rPr>
          <w:rFonts w:eastAsia="Times New Roman" w:cs="Arial"/>
          <w:lang w:val="sr-Latn-RS"/>
        </w:rPr>
        <w:t>“</w:t>
      </w:r>
      <w:r w:rsidRPr="009D20BC">
        <w:rPr>
          <w:rFonts w:eastAsia="Times New Roman" w:cs="Arial"/>
          <w:lang w:val="sr-Latn-RS"/>
        </w:rPr>
        <w:t>)</w:t>
      </w:r>
    </w:p>
    <w:p w14:paraId="4B9808A4" w14:textId="77777777" w:rsidR="008E6DF5" w:rsidRDefault="008E6DF5" w:rsidP="00852CE6">
      <w:pPr>
        <w:numPr>
          <w:ilvl w:val="0"/>
          <w:numId w:val="9"/>
        </w:numPr>
        <w:spacing w:after="0"/>
        <w:rPr>
          <w:rFonts w:eastAsia="Times New Roman" w:cs="Arial"/>
          <w:lang w:val="sr-Latn-RS"/>
        </w:rPr>
      </w:pPr>
      <w:r>
        <w:rPr>
          <w:rFonts w:eastAsia="Times New Roman" w:cs="Arial"/>
          <w:lang w:val="sr-Latn-RS"/>
        </w:rPr>
        <w:t xml:space="preserve">NIS Petrol </w:t>
      </w:r>
      <w:proofErr w:type="spellStart"/>
      <w:r>
        <w:rPr>
          <w:rFonts w:eastAsia="Times New Roman" w:cs="Arial"/>
          <w:lang w:val="sr-Latn-RS"/>
        </w:rPr>
        <w:t>a.d</w:t>
      </w:r>
      <w:proofErr w:type="spellEnd"/>
      <w:r>
        <w:rPr>
          <w:rFonts w:eastAsia="Times New Roman" w:cs="Arial"/>
          <w:lang w:val="sr-Latn-RS"/>
        </w:rPr>
        <w:t xml:space="preserve"> Beograd  (</w:t>
      </w:r>
      <w:r w:rsidRPr="009D20BC">
        <w:rPr>
          <w:rFonts w:eastAsia="Times New Roman" w:cs="Arial"/>
          <w:lang w:val="sr-Latn-RS"/>
        </w:rPr>
        <w:t>„</w:t>
      </w:r>
      <w:proofErr w:type="spellStart"/>
      <w:r>
        <w:rPr>
          <w:rFonts w:eastAsia="Times New Roman" w:cs="Arial"/>
          <w:lang w:val="sr-Latn-RS"/>
        </w:rPr>
        <w:t>company</w:t>
      </w:r>
      <w:proofErr w:type="spellEnd"/>
      <w:r>
        <w:rPr>
          <w:rFonts w:eastAsia="Times New Roman" w:cs="Arial"/>
          <w:lang w:val="sr-Latn-RS"/>
        </w:rPr>
        <w:t xml:space="preserve"> </w:t>
      </w:r>
      <w:proofErr w:type="spellStart"/>
      <w:r>
        <w:rPr>
          <w:rFonts w:eastAsia="Times New Roman" w:cs="Arial"/>
          <w:lang w:val="sr-Latn-RS"/>
        </w:rPr>
        <w:t>code</w:t>
      </w:r>
      <w:proofErr w:type="spellEnd"/>
      <w:r>
        <w:rPr>
          <w:rFonts w:eastAsia="Times New Roman" w:cs="Arial"/>
          <w:lang w:val="sr-Latn-RS"/>
        </w:rPr>
        <w:t xml:space="preserve"> 1410)</w:t>
      </w:r>
    </w:p>
    <w:p w14:paraId="2290683A" w14:textId="77777777" w:rsidR="00651A1A" w:rsidRPr="00651A1A" w:rsidRDefault="00651A1A" w:rsidP="00852CE6">
      <w:pPr>
        <w:numPr>
          <w:ilvl w:val="0"/>
          <w:numId w:val="9"/>
        </w:numPr>
        <w:spacing w:after="0"/>
        <w:rPr>
          <w:rFonts w:eastAsia="Times New Roman" w:cs="Arial"/>
          <w:lang w:val="sr-Latn-RS"/>
        </w:rPr>
      </w:pPr>
      <w:r>
        <w:rPr>
          <w:rFonts w:eastAsia="Times New Roman" w:cs="Arial"/>
          <w:lang w:val="sr-Latn-RS"/>
        </w:rPr>
        <w:t xml:space="preserve">HIPP </w:t>
      </w:r>
      <w:proofErr w:type="spellStart"/>
      <w:r>
        <w:rPr>
          <w:rFonts w:eastAsia="Times New Roman" w:cs="Arial"/>
          <w:lang w:val="sr-Latn-RS"/>
        </w:rPr>
        <w:t>a.d</w:t>
      </w:r>
      <w:proofErr w:type="spellEnd"/>
      <w:r>
        <w:rPr>
          <w:rFonts w:eastAsia="Times New Roman" w:cs="Arial"/>
          <w:lang w:val="sr-Latn-RS"/>
        </w:rPr>
        <w:t>. Pančevo (</w:t>
      </w:r>
      <w:proofErr w:type="spellStart"/>
      <w:r>
        <w:rPr>
          <w:rFonts w:eastAsia="Times New Roman" w:cs="Arial"/>
          <w:lang w:val="sr-Latn-RS"/>
        </w:rPr>
        <w:t>company</w:t>
      </w:r>
      <w:proofErr w:type="spellEnd"/>
      <w:r>
        <w:rPr>
          <w:rFonts w:eastAsia="Times New Roman" w:cs="Arial"/>
          <w:lang w:val="sr-Latn-RS"/>
        </w:rPr>
        <w:t xml:space="preserve"> </w:t>
      </w:r>
      <w:proofErr w:type="spellStart"/>
      <w:r>
        <w:rPr>
          <w:rFonts w:eastAsia="Times New Roman" w:cs="Arial"/>
          <w:lang w:val="sr-Latn-RS"/>
        </w:rPr>
        <w:t>code</w:t>
      </w:r>
      <w:proofErr w:type="spellEnd"/>
      <w:r>
        <w:rPr>
          <w:rFonts w:eastAsia="Times New Roman" w:cs="Arial"/>
          <w:lang w:val="sr-Latn-RS"/>
        </w:rPr>
        <w:t xml:space="preserve"> 1430)</w:t>
      </w:r>
    </w:p>
    <w:p w14:paraId="5E683C45" w14:textId="77777777" w:rsidR="005F372B" w:rsidRDefault="005F372B" w:rsidP="00B536D0">
      <w:pPr>
        <w:spacing w:after="0"/>
        <w:rPr>
          <w:rFonts w:eastAsia="Times New Roman" w:cs="Arial"/>
          <w:lang w:val="sr-Latn-RS"/>
        </w:rPr>
      </w:pPr>
    </w:p>
    <w:p w14:paraId="37E656D4" w14:textId="7464E9BF" w:rsidR="00114351" w:rsidRDefault="001239D4" w:rsidP="00B536D0">
      <w:pPr>
        <w:spacing w:after="0"/>
        <w:rPr>
          <w:rFonts w:eastAsia="Times New Roman" w:cs="Arial"/>
          <w:lang w:val="sr-Latn-RS"/>
        </w:rPr>
      </w:pPr>
      <w:r>
        <w:rPr>
          <w:rFonts w:eastAsia="Times New Roman" w:cs="Arial"/>
          <w:lang w:val="sr-Latn-RS"/>
        </w:rPr>
        <w:t xml:space="preserve">Podrška </w:t>
      </w:r>
      <w:r w:rsidR="00B536D0" w:rsidRPr="009D20BC">
        <w:rPr>
          <w:rFonts w:eastAsia="Times New Roman" w:cs="Arial"/>
          <w:lang w:val="sr-Latn-RS"/>
        </w:rPr>
        <w:t>se sastoji iz 2 osnovna s</w:t>
      </w:r>
      <w:r w:rsidR="00114351">
        <w:rPr>
          <w:rFonts w:eastAsia="Times New Roman" w:cs="Arial"/>
          <w:lang w:val="sr-Latn-RS"/>
        </w:rPr>
        <w:t>egmenta:</w:t>
      </w:r>
    </w:p>
    <w:p w14:paraId="2353EA0C" w14:textId="77777777" w:rsidR="00114351" w:rsidRDefault="00B536D0" w:rsidP="00852CE6">
      <w:pPr>
        <w:pStyle w:val="ListParagraph"/>
        <w:numPr>
          <w:ilvl w:val="0"/>
          <w:numId w:val="13"/>
        </w:numPr>
        <w:spacing w:after="0"/>
        <w:rPr>
          <w:rFonts w:eastAsia="Times New Roman" w:cs="Arial"/>
          <w:lang w:val="sr-Latn-RS"/>
        </w:rPr>
      </w:pPr>
      <w:r w:rsidRPr="00114351">
        <w:rPr>
          <w:rFonts w:eastAsia="Times New Roman" w:cs="Arial"/>
          <w:lang w:val="sr-Latn-RS"/>
        </w:rPr>
        <w:t xml:space="preserve">Prvi segment se </w:t>
      </w:r>
      <w:r w:rsidR="001239D4" w:rsidRPr="00114351">
        <w:rPr>
          <w:rFonts w:eastAsia="Times New Roman" w:cs="Arial"/>
          <w:lang w:val="sr-Latn-RS"/>
        </w:rPr>
        <w:t xml:space="preserve">odnosi na </w:t>
      </w:r>
      <w:r w:rsidR="00651A1A" w:rsidRPr="00114351">
        <w:rPr>
          <w:rFonts w:eastAsia="Times New Roman" w:cs="Arial"/>
          <w:lang w:val="sr-Latn-RS"/>
        </w:rPr>
        <w:t>rešavanje incidenata</w:t>
      </w:r>
      <w:r w:rsidR="00185DF2" w:rsidRPr="00114351">
        <w:rPr>
          <w:rFonts w:eastAsia="Times New Roman" w:cs="Arial"/>
          <w:lang w:val="sr-Latn-RS"/>
        </w:rPr>
        <w:t xml:space="preserve">. </w:t>
      </w:r>
    </w:p>
    <w:p w14:paraId="79166F70" w14:textId="3EBC8E18" w:rsidR="00B536D0" w:rsidRPr="00114351" w:rsidRDefault="00B536D0" w:rsidP="00852CE6">
      <w:pPr>
        <w:pStyle w:val="ListParagraph"/>
        <w:numPr>
          <w:ilvl w:val="0"/>
          <w:numId w:val="13"/>
        </w:numPr>
        <w:spacing w:after="0"/>
        <w:rPr>
          <w:rFonts w:eastAsia="Times New Roman" w:cs="Arial"/>
          <w:lang w:val="sr-Latn-RS"/>
        </w:rPr>
      </w:pPr>
      <w:r w:rsidRPr="00114351">
        <w:rPr>
          <w:rFonts w:eastAsia="Times New Roman" w:cs="Arial"/>
          <w:lang w:val="sr-Latn-RS"/>
        </w:rPr>
        <w:t xml:space="preserve">Drugi segment se odnosi </w:t>
      </w:r>
      <w:r w:rsidR="00651A1A" w:rsidRPr="00114351">
        <w:rPr>
          <w:rFonts w:eastAsia="Times New Roman" w:cs="Arial"/>
          <w:lang w:val="sr-Latn-RS"/>
        </w:rPr>
        <w:t xml:space="preserve">na izmene </w:t>
      </w:r>
      <w:r w:rsidR="00185DF2" w:rsidRPr="00114351">
        <w:rPr>
          <w:rFonts w:eastAsia="Times New Roman" w:cs="Arial"/>
          <w:lang w:val="sr-Latn-RS"/>
        </w:rPr>
        <w:t>sistemu na zahtev korisnika</w:t>
      </w:r>
      <w:r w:rsidR="00114351" w:rsidRPr="00114351">
        <w:rPr>
          <w:rFonts w:eastAsia="Times New Roman" w:cs="Arial"/>
          <w:lang w:val="sr-Latn-RS"/>
        </w:rPr>
        <w:t xml:space="preserve">, </w:t>
      </w:r>
      <w:r w:rsidR="00185DF2" w:rsidRPr="00114351">
        <w:rPr>
          <w:rFonts w:eastAsia="Times New Roman" w:cs="Arial"/>
          <w:lang w:val="sr-Latn-RS"/>
        </w:rPr>
        <w:t>a tiču se</w:t>
      </w:r>
      <w:r w:rsidR="00114351" w:rsidRPr="00114351">
        <w:rPr>
          <w:rFonts w:eastAsia="Times New Roman" w:cs="Arial"/>
          <w:lang w:val="sr-Latn-RS"/>
        </w:rPr>
        <w:t xml:space="preserve"> implementacije</w:t>
      </w:r>
      <w:r w:rsidRPr="00114351">
        <w:rPr>
          <w:rFonts w:eastAsia="Times New Roman" w:cs="Arial"/>
          <w:lang w:val="sr-Latn-RS"/>
        </w:rPr>
        <w:t xml:space="preserve"> novih funkcionalnosti </w:t>
      </w:r>
      <w:r w:rsidR="00114351">
        <w:rPr>
          <w:rFonts w:eastAsia="Times New Roman" w:cs="Arial"/>
          <w:lang w:val="sr-Latn-RS"/>
        </w:rPr>
        <w:t xml:space="preserve">ili izmene postojećih, </w:t>
      </w:r>
      <w:r w:rsidRPr="00114351">
        <w:rPr>
          <w:rFonts w:eastAsia="Times New Roman" w:cs="Arial"/>
          <w:lang w:val="sr-Latn-RS"/>
        </w:rPr>
        <w:t xml:space="preserve">kroz tzv. </w:t>
      </w:r>
      <w:r w:rsidR="00185DF2" w:rsidRPr="00114351">
        <w:rPr>
          <w:rFonts w:eastAsia="Times New Roman" w:cs="Arial"/>
          <w:lang w:val="sr-Latn-RS"/>
        </w:rPr>
        <w:t xml:space="preserve">Zahteve za izmenama, odnosno </w:t>
      </w:r>
      <w:proofErr w:type="spellStart"/>
      <w:r w:rsidR="00185DF2" w:rsidRPr="00114351">
        <w:rPr>
          <w:rFonts w:eastAsia="Times New Roman" w:cs="Arial"/>
          <w:lang w:val="sr-Latn-RS"/>
        </w:rPr>
        <w:t>Change</w:t>
      </w:r>
      <w:proofErr w:type="spellEnd"/>
      <w:r w:rsidR="00185DF2" w:rsidRPr="00114351">
        <w:rPr>
          <w:rFonts w:eastAsia="Times New Roman" w:cs="Arial"/>
          <w:lang w:val="sr-Latn-RS"/>
        </w:rPr>
        <w:t xml:space="preserve"> </w:t>
      </w:r>
      <w:proofErr w:type="spellStart"/>
      <w:r w:rsidR="00185DF2" w:rsidRPr="00114351">
        <w:rPr>
          <w:rFonts w:eastAsia="Times New Roman" w:cs="Arial"/>
          <w:lang w:val="sr-Latn-RS"/>
        </w:rPr>
        <w:t>requests</w:t>
      </w:r>
      <w:proofErr w:type="spellEnd"/>
      <w:r w:rsidR="00185DF2" w:rsidRPr="00114351">
        <w:rPr>
          <w:rFonts w:eastAsia="Times New Roman" w:cs="Arial"/>
          <w:lang w:val="sr-Latn-RS"/>
        </w:rPr>
        <w:t xml:space="preserve">, </w:t>
      </w:r>
    </w:p>
    <w:p w14:paraId="6CBE2195" w14:textId="77777777" w:rsidR="00B536D0" w:rsidRPr="009766F2" w:rsidRDefault="00B536D0" w:rsidP="00B536D0">
      <w:pPr>
        <w:pStyle w:val="Heading5"/>
        <w:numPr>
          <w:ilvl w:val="0"/>
          <w:numId w:val="0"/>
        </w:numPr>
        <w:ind w:left="1008" w:hanging="1008"/>
        <w:rPr>
          <w:rFonts w:eastAsia="Times New Roman"/>
          <w:b/>
          <w:lang w:val="sr-Cyrl-RS"/>
        </w:rPr>
      </w:pPr>
      <w:proofErr w:type="spellStart"/>
      <w:r w:rsidRPr="004E0A01">
        <w:rPr>
          <w:rFonts w:ascii="Arial" w:eastAsia="Times New Roman" w:hAnsi="Arial" w:cs="Arial"/>
          <w:b/>
        </w:rPr>
        <w:t>Osnovne</w:t>
      </w:r>
      <w:proofErr w:type="spellEnd"/>
      <w:r w:rsidRPr="004E0A01">
        <w:rPr>
          <w:rFonts w:ascii="Arial" w:eastAsia="Times New Roman" w:hAnsi="Arial" w:cs="Arial"/>
          <w:b/>
        </w:rPr>
        <w:t xml:space="preserve"> </w:t>
      </w:r>
      <w:proofErr w:type="spellStart"/>
      <w:r w:rsidRPr="004E0A01">
        <w:rPr>
          <w:rFonts w:ascii="Arial" w:eastAsia="Times New Roman" w:hAnsi="Arial" w:cs="Arial"/>
          <w:b/>
        </w:rPr>
        <w:t>informacije</w:t>
      </w:r>
      <w:proofErr w:type="spellEnd"/>
      <w:r w:rsidR="00185DF2">
        <w:rPr>
          <w:rFonts w:ascii="Arial" w:eastAsia="Times New Roman" w:hAnsi="Arial" w:cs="Arial"/>
          <w:b/>
        </w:rPr>
        <w:t xml:space="preserve"> za</w:t>
      </w:r>
      <w:r w:rsidRPr="004E0A01">
        <w:rPr>
          <w:rFonts w:ascii="Arial" w:eastAsia="Times New Roman" w:hAnsi="Arial" w:cs="Arial"/>
          <w:b/>
        </w:rPr>
        <w:t xml:space="preserve"> </w:t>
      </w:r>
      <w:proofErr w:type="spellStart"/>
      <w:r w:rsidR="00185DF2">
        <w:rPr>
          <w:rFonts w:ascii="Arial" w:eastAsia="Times New Roman" w:hAnsi="Arial" w:cs="Arial"/>
          <w:b/>
        </w:rPr>
        <w:t>incidente</w:t>
      </w:r>
      <w:proofErr w:type="spellEnd"/>
    </w:p>
    <w:p w14:paraId="314EEC72" w14:textId="732C3C2E" w:rsidR="00114351" w:rsidRDefault="00185DF2" w:rsidP="00B536D0">
      <w:pPr>
        <w:spacing w:after="0"/>
        <w:rPr>
          <w:rFonts w:eastAsia="Times New Roman" w:cs="Arial"/>
          <w:lang w:val="sr-Latn-RS"/>
        </w:rPr>
      </w:pPr>
      <w:r>
        <w:rPr>
          <w:rFonts w:eastAsia="Times New Roman" w:cs="Arial"/>
          <w:lang w:val="sr-Latn-RS"/>
        </w:rPr>
        <w:t>Incidentom se smatra nepravilnost u radu sistema koja je nastala iznenada,</w:t>
      </w:r>
      <w:r w:rsidR="00114351">
        <w:rPr>
          <w:rFonts w:eastAsia="Times New Roman" w:cs="Arial"/>
          <w:lang w:val="sr-Latn-RS"/>
        </w:rPr>
        <w:t xml:space="preserve"> </w:t>
      </w:r>
      <w:r>
        <w:rPr>
          <w:rFonts w:eastAsia="Times New Roman" w:cs="Arial"/>
          <w:lang w:val="sr-Latn-RS"/>
        </w:rPr>
        <w:t xml:space="preserve">pri čemu je sistem pre toga </w:t>
      </w:r>
      <w:proofErr w:type="spellStart"/>
      <w:r>
        <w:rPr>
          <w:rFonts w:eastAsia="Times New Roman" w:cs="Arial"/>
          <w:lang w:val="sr-Latn-RS"/>
        </w:rPr>
        <w:t>fukcionisao</w:t>
      </w:r>
      <w:proofErr w:type="spellEnd"/>
      <w:r>
        <w:rPr>
          <w:rFonts w:eastAsia="Times New Roman" w:cs="Arial"/>
          <w:lang w:val="sr-Latn-RS"/>
        </w:rPr>
        <w:t xml:space="preserve"> ispravno. Incidenti mogu da budu rangirani kao </w:t>
      </w:r>
      <w:proofErr w:type="spellStart"/>
      <w:r>
        <w:rPr>
          <w:rFonts w:eastAsia="Times New Roman" w:cs="Arial"/>
          <w:lang w:val="sr-Latn-RS"/>
        </w:rPr>
        <w:t>low</w:t>
      </w:r>
      <w:proofErr w:type="spellEnd"/>
      <w:r>
        <w:rPr>
          <w:rFonts w:eastAsia="Times New Roman" w:cs="Arial"/>
          <w:lang w:val="sr-Latn-RS"/>
        </w:rPr>
        <w:t xml:space="preserve">, </w:t>
      </w:r>
      <w:proofErr w:type="spellStart"/>
      <w:r>
        <w:rPr>
          <w:rFonts w:eastAsia="Times New Roman" w:cs="Arial"/>
          <w:lang w:val="sr-Latn-RS"/>
        </w:rPr>
        <w:t>medium</w:t>
      </w:r>
      <w:proofErr w:type="spellEnd"/>
      <w:r>
        <w:rPr>
          <w:rFonts w:eastAsia="Times New Roman" w:cs="Arial"/>
          <w:lang w:val="sr-Latn-RS"/>
        </w:rPr>
        <w:t xml:space="preserve">, </w:t>
      </w:r>
      <w:proofErr w:type="spellStart"/>
      <w:r>
        <w:rPr>
          <w:rFonts w:eastAsia="Times New Roman" w:cs="Arial"/>
          <w:lang w:val="sr-Latn-RS"/>
        </w:rPr>
        <w:t>high</w:t>
      </w:r>
      <w:proofErr w:type="spellEnd"/>
      <w:r>
        <w:rPr>
          <w:rFonts w:eastAsia="Times New Roman" w:cs="Arial"/>
          <w:lang w:val="sr-Latn-RS"/>
        </w:rPr>
        <w:t xml:space="preserve"> u zavisnosti od toga koliko je rad na produktivnom okruženju ugrožen.</w:t>
      </w:r>
    </w:p>
    <w:p w14:paraId="11B61687" w14:textId="77777777" w:rsidR="00185DF2" w:rsidRDefault="00185DF2" w:rsidP="00185DF2">
      <w:pPr>
        <w:pStyle w:val="Heading5"/>
        <w:numPr>
          <w:ilvl w:val="0"/>
          <w:numId w:val="0"/>
        </w:numPr>
        <w:ind w:left="1008" w:hanging="1008"/>
        <w:rPr>
          <w:rFonts w:ascii="Arial" w:eastAsia="Times New Roman" w:hAnsi="Arial" w:cs="Arial"/>
          <w:b/>
        </w:rPr>
      </w:pPr>
      <w:proofErr w:type="spellStart"/>
      <w:r w:rsidRPr="004E0A01">
        <w:rPr>
          <w:rFonts w:ascii="Arial" w:eastAsia="Times New Roman" w:hAnsi="Arial" w:cs="Arial"/>
          <w:b/>
        </w:rPr>
        <w:t>Osnovne</w:t>
      </w:r>
      <w:proofErr w:type="spellEnd"/>
      <w:r w:rsidRPr="004E0A01">
        <w:rPr>
          <w:rFonts w:ascii="Arial" w:eastAsia="Times New Roman" w:hAnsi="Arial" w:cs="Arial"/>
          <w:b/>
        </w:rPr>
        <w:t xml:space="preserve"> </w:t>
      </w:r>
      <w:proofErr w:type="spellStart"/>
      <w:r w:rsidRPr="004E0A01">
        <w:rPr>
          <w:rFonts w:ascii="Arial" w:eastAsia="Times New Roman" w:hAnsi="Arial" w:cs="Arial"/>
          <w:b/>
        </w:rPr>
        <w:t>informacije</w:t>
      </w:r>
      <w:proofErr w:type="spellEnd"/>
      <w:r>
        <w:rPr>
          <w:rFonts w:ascii="Arial" w:eastAsia="Times New Roman" w:hAnsi="Arial" w:cs="Arial"/>
          <w:b/>
        </w:rPr>
        <w:t xml:space="preserve"> za</w:t>
      </w:r>
      <w:r w:rsidRPr="004E0A01">
        <w:rPr>
          <w:rFonts w:ascii="Arial" w:eastAsia="Times New Roman" w:hAnsi="Arial" w:cs="Arial"/>
          <w:b/>
        </w:rPr>
        <w:t xml:space="preserve"> </w:t>
      </w:r>
      <w:proofErr w:type="spellStart"/>
      <w:r>
        <w:rPr>
          <w:rFonts w:ascii="Arial" w:eastAsia="Times New Roman" w:hAnsi="Arial" w:cs="Arial"/>
          <w:b/>
        </w:rPr>
        <w:t>zahteve</w:t>
      </w:r>
      <w:proofErr w:type="spellEnd"/>
      <w:r>
        <w:rPr>
          <w:rFonts w:ascii="Arial" w:eastAsia="Times New Roman" w:hAnsi="Arial" w:cs="Arial"/>
          <w:b/>
        </w:rPr>
        <w:t xml:space="preserve"> za </w:t>
      </w:r>
      <w:proofErr w:type="spellStart"/>
      <w:r>
        <w:rPr>
          <w:rFonts w:ascii="Arial" w:eastAsia="Times New Roman" w:hAnsi="Arial" w:cs="Arial"/>
          <w:b/>
        </w:rPr>
        <w:t>izmenu</w:t>
      </w:r>
      <w:proofErr w:type="spellEnd"/>
    </w:p>
    <w:p w14:paraId="118B003A" w14:textId="34E5FB4D" w:rsidR="00185DF2" w:rsidRDefault="00185DF2" w:rsidP="00185DF2">
      <w:r>
        <w:t xml:space="preserve">Zahtevi za </w:t>
      </w:r>
      <w:proofErr w:type="spellStart"/>
      <w:r>
        <w:t>izmenu</w:t>
      </w:r>
      <w:proofErr w:type="spellEnd"/>
      <w:r>
        <w:t xml:space="preserve"> </w:t>
      </w:r>
      <w:proofErr w:type="spellStart"/>
      <w:r>
        <w:t>predstavljaju</w:t>
      </w:r>
      <w:proofErr w:type="spellEnd"/>
      <w:r>
        <w:t xml:space="preserve"> </w:t>
      </w:r>
      <w:proofErr w:type="spellStart"/>
      <w:r>
        <w:t>potrebu</w:t>
      </w:r>
      <w:proofErr w:type="spellEnd"/>
      <w:r>
        <w:t xml:space="preserve"> </w:t>
      </w:r>
      <w:proofErr w:type="spellStart"/>
      <w:r>
        <w:t>biznisa</w:t>
      </w:r>
      <w:proofErr w:type="spellEnd"/>
      <w:r>
        <w:t xml:space="preserve"> da se</w:t>
      </w:r>
      <w:r w:rsidR="00114351">
        <w:t xml:space="preserve"> </w:t>
      </w:r>
      <w:proofErr w:type="spellStart"/>
      <w:r w:rsidR="00114351">
        <w:t>uvede</w:t>
      </w:r>
      <w:proofErr w:type="spellEnd"/>
      <w:r w:rsidR="00114351">
        <w:t xml:space="preserve"> </w:t>
      </w:r>
      <w:proofErr w:type="spellStart"/>
      <w:r w:rsidR="00114351">
        <w:t>neka</w:t>
      </w:r>
      <w:proofErr w:type="spellEnd"/>
      <w:r w:rsidR="00114351">
        <w:t xml:space="preserve"> nova </w:t>
      </w:r>
      <w:proofErr w:type="spellStart"/>
      <w:r w:rsidR="00114351">
        <w:t>funkcionalnost</w:t>
      </w:r>
      <w:proofErr w:type="spellEnd"/>
      <w:r w:rsidR="00114351">
        <w:t xml:space="preserve"> </w:t>
      </w:r>
      <w:proofErr w:type="spellStart"/>
      <w:r w:rsidR="00114351">
        <w:t>ili</w:t>
      </w:r>
      <w:proofErr w:type="spellEnd"/>
      <w:r w:rsidR="00114351">
        <w:t xml:space="preserve"> </w:t>
      </w:r>
      <w:proofErr w:type="spellStart"/>
      <w:r w:rsidR="00114351">
        <w:t>koriguje</w:t>
      </w:r>
      <w:proofErr w:type="spellEnd"/>
      <w:r w:rsidR="00114351">
        <w:t xml:space="preserve"> </w:t>
      </w:r>
      <w:proofErr w:type="spellStart"/>
      <w:r w:rsidR="00114351">
        <w:t>postojeća</w:t>
      </w:r>
      <w:proofErr w:type="spellEnd"/>
      <w:r w:rsidR="00114351">
        <w:t>.</w:t>
      </w:r>
      <w:r>
        <w:t xml:space="preserve"> </w:t>
      </w:r>
      <w:proofErr w:type="spellStart"/>
      <w:r>
        <w:t>Uvođenje</w:t>
      </w:r>
      <w:proofErr w:type="spellEnd"/>
      <w:r>
        <w:t xml:space="preserve"> </w:t>
      </w:r>
      <w:proofErr w:type="spellStart"/>
      <w:r>
        <w:t>novih</w:t>
      </w:r>
      <w:proofErr w:type="spellEnd"/>
      <w:r w:rsidR="00114351">
        <w:t xml:space="preserve">, </w:t>
      </w:r>
      <w:proofErr w:type="spellStart"/>
      <w:r w:rsidR="00114351">
        <w:t>kao</w:t>
      </w:r>
      <w:proofErr w:type="spellEnd"/>
      <w:r w:rsidR="00114351">
        <w:t xml:space="preserve"> i </w:t>
      </w:r>
      <w:proofErr w:type="spellStart"/>
      <w:r w:rsidR="00114351">
        <w:t>korekcija</w:t>
      </w:r>
      <w:proofErr w:type="spellEnd"/>
      <w:r w:rsidR="00114351">
        <w:t xml:space="preserve"> </w:t>
      </w:r>
      <w:proofErr w:type="spellStart"/>
      <w:r w:rsidR="00114351">
        <w:t>postojećih</w:t>
      </w:r>
      <w:proofErr w:type="spellEnd"/>
      <w:r>
        <w:t xml:space="preserve"> </w:t>
      </w:r>
      <w:proofErr w:type="spellStart"/>
      <w:r>
        <w:t>funkcionalnosti</w:t>
      </w:r>
      <w:proofErr w:type="spellEnd"/>
      <w:r>
        <w:t xml:space="preserve"> </w:t>
      </w:r>
      <w:proofErr w:type="spellStart"/>
      <w:r w:rsidR="00CC05D2">
        <w:t>zahteva</w:t>
      </w:r>
      <w:proofErr w:type="spellEnd"/>
      <w:r w:rsidR="00CC05D2">
        <w:t xml:space="preserve"> </w:t>
      </w:r>
      <w:proofErr w:type="spellStart"/>
      <w:r w:rsidR="00CC05D2">
        <w:t>analizu</w:t>
      </w:r>
      <w:proofErr w:type="spellEnd"/>
      <w:r w:rsidR="00CC05D2">
        <w:t xml:space="preserve"> i </w:t>
      </w:r>
      <w:proofErr w:type="spellStart"/>
      <w:r w:rsidR="00CC05D2">
        <w:t>procenu</w:t>
      </w:r>
      <w:proofErr w:type="spellEnd"/>
      <w:r w:rsidR="00CC05D2">
        <w:t xml:space="preserve"> </w:t>
      </w:r>
      <w:proofErr w:type="spellStart"/>
      <w:r w:rsidR="00CC05D2">
        <w:t>posla</w:t>
      </w:r>
      <w:proofErr w:type="spellEnd"/>
      <w:r w:rsidR="00CC05D2">
        <w:t xml:space="preserve"> i </w:t>
      </w:r>
      <w:proofErr w:type="spellStart"/>
      <w:r w:rsidR="00CC05D2">
        <w:t>posebnu</w:t>
      </w:r>
      <w:proofErr w:type="spellEnd"/>
      <w:r w:rsidR="00CC05D2">
        <w:t xml:space="preserve"> nabavku </w:t>
      </w:r>
      <w:proofErr w:type="spellStart"/>
      <w:r w:rsidR="00CC05D2">
        <w:t>usluge</w:t>
      </w:r>
      <w:proofErr w:type="spellEnd"/>
      <w:r w:rsidR="00CC05D2">
        <w:t xml:space="preserve"> </w:t>
      </w:r>
      <w:proofErr w:type="spellStart"/>
      <w:r w:rsidR="00CC05D2">
        <w:t>od</w:t>
      </w:r>
      <w:proofErr w:type="spellEnd"/>
      <w:r w:rsidR="00CC05D2">
        <w:t xml:space="preserve"> </w:t>
      </w:r>
      <w:proofErr w:type="spellStart"/>
      <w:r w:rsidR="00CC05D2">
        <w:t>dobavljača</w:t>
      </w:r>
      <w:proofErr w:type="spellEnd"/>
      <w:r w:rsidR="00CC05D2">
        <w:t>.</w:t>
      </w:r>
    </w:p>
    <w:p w14:paraId="07183B8C" w14:textId="295A6257" w:rsidR="00B536D0" w:rsidRDefault="00B536D0" w:rsidP="00B536D0">
      <w:pPr>
        <w:spacing w:after="0"/>
        <w:rPr>
          <w:rFonts w:eastAsia="Times New Roman" w:cs="Arial"/>
          <w:lang w:val="sr-Latn-RS"/>
        </w:rPr>
      </w:pPr>
    </w:p>
    <w:p w14:paraId="47B12786" w14:textId="31D7EDC8" w:rsidR="00CC0508" w:rsidRDefault="00B536D0" w:rsidP="00B536D0">
      <w:pPr>
        <w:spacing w:after="0"/>
        <w:rPr>
          <w:rFonts w:eastAsia="Times New Roman" w:cs="Arial"/>
          <w:lang w:val="sr-Latn-RS"/>
        </w:rPr>
      </w:pPr>
      <w:r w:rsidRPr="009D20BC">
        <w:rPr>
          <w:rFonts w:eastAsia="Times New Roman" w:cs="Arial"/>
          <w:lang w:val="sr-Latn-RS"/>
        </w:rPr>
        <w:t xml:space="preserve">Pružanje usluga se vrši u skladu sa unapred definisanim KPI i SLA i aktivnostima, </w:t>
      </w:r>
      <w:r w:rsidR="00AD549D">
        <w:rPr>
          <w:rFonts w:eastAsia="Times New Roman" w:cs="Arial"/>
          <w:lang w:val="sr-Latn-RS"/>
        </w:rPr>
        <w:t xml:space="preserve">daljinski ili </w:t>
      </w:r>
      <w:r w:rsidRPr="009D20BC">
        <w:rPr>
          <w:rFonts w:eastAsia="Times New Roman" w:cs="Arial"/>
          <w:lang w:val="sr-Latn-RS"/>
        </w:rPr>
        <w:t xml:space="preserve">na </w:t>
      </w:r>
      <w:r w:rsidR="00186BBD">
        <w:rPr>
          <w:rFonts w:eastAsia="Times New Roman" w:cs="Arial"/>
          <w:lang w:val="sr-Latn-RS"/>
        </w:rPr>
        <w:t>lokaciji</w:t>
      </w:r>
      <w:r w:rsidRPr="009D20BC">
        <w:rPr>
          <w:rFonts w:eastAsia="Times New Roman" w:cs="Arial"/>
          <w:lang w:val="sr-Latn-RS"/>
        </w:rPr>
        <w:t xml:space="preserve"> Beograd, </w:t>
      </w:r>
      <w:r w:rsidR="00AD549D">
        <w:rPr>
          <w:rFonts w:eastAsia="Times New Roman" w:cs="Arial"/>
          <w:lang w:val="sr-Latn-RS"/>
        </w:rPr>
        <w:t>već opisano.</w:t>
      </w:r>
    </w:p>
    <w:p w14:paraId="72462C53" w14:textId="57EF76E6" w:rsidR="00B536D0" w:rsidRPr="009D20BC" w:rsidRDefault="00B536D0" w:rsidP="00B536D0">
      <w:pPr>
        <w:spacing w:after="0"/>
        <w:rPr>
          <w:rFonts w:eastAsia="Times New Roman" w:cs="Arial"/>
          <w:lang w:val="sr-Latn-RS"/>
        </w:rPr>
      </w:pPr>
      <w:r w:rsidRPr="00BF4D47">
        <w:rPr>
          <w:rFonts w:eastAsia="Times New Roman" w:cs="Arial"/>
          <w:lang w:val="sr-Latn-RS"/>
        </w:rPr>
        <w:t>Komunikacija sa korisnicima</w:t>
      </w:r>
      <w:r w:rsidR="00AD549D">
        <w:rPr>
          <w:rFonts w:eastAsia="Times New Roman" w:cs="Arial"/>
          <w:lang w:val="sr-Latn-RS"/>
        </w:rPr>
        <w:t xml:space="preserve"> </w:t>
      </w:r>
      <w:r w:rsidRPr="00BF4D47">
        <w:rPr>
          <w:rFonts w:eastAsia="Times New Roman" w:cs="Arial"/>
          <w:lang w:val="sr-Latn-RS"/>
        </w:rPr>
        <w:t xml:space="preserve"> se vrši kroz jedinstveni </w:t>
      </w:r>
      <w:r w:rsidRPr="009D20BC">
        <w:rPr>
          <w:rFonts w:eastAsia="Times New Roman" w:cs="Arial"/>
          <w:lang w:val="sr-Latn-RS"/>
        </w:rPr>
        <w:t>kanal komunikacije, ITSM alat (tzv. „</w:t>
      </w:r>
      <w:proofErr w:type="spellStart"/>
      <w:r w:rsidRPr="009D20BC">
        <w:rPr>
          <w:rFonts w:eastAsia="Times New Roman" w:cs="Arial"/>
          <w:lang w:val="sr-Latn-RS"/>
        </w:rPr>
        <w:t>ticketing</w:t>
      </w:r>
      <w:proofErr w:type="spellEnd"/>
      <w:r w:rsidRPr="009D20BC">
        <w:rPr>
          <w:rFonts w:eastAsia="Times New Roman" w:cs="Arial"/>
          <w:lang w:val="sr-Latn-RS"/>
        </w:rPr>
        <w:t>“ sistem), kroz koji se kreiraju tiketi u vidu:</w:t>
      </w:r>
    </w:p>
    <w:p w14:paraId="091F5488" w14:textId="77777777" w:rsidR="00B536D0" w:rsidRPr="009D20BC" w:rsidRDefault="00B536D0" w:rsidP="00852CE6">
      <w:pPr>
        <w:pStyle w:val="ListParagraph"/>
        <w:numPr>
          <w:ilvl w:val="0"/>
          <w:numId w:val="8"/>
        </w:numPr>
        <w:spacing w:after="0"/>
        <w:rPr>
          <w:rFonts w:eastAsia="Times New Roman" w:cs="Arial"/>
          <w:lang w:val="sr-Latn-RS"/>
        </w:rPr>
      </w:pPr>
      <w:r w:rsidRPr="009D20BC">
        <w:rPr>
          <w:rFonts w:eastAsia="Times New Roman" w:cs="Arial"/>
          <w:lang w:val="sr-Latn-RS"/>
        </w:rPr>
        <w:t>incidenata</w:t>
      </w:r>
    </w:p>
    <w:p w14:paraId="11FA99EF" w14:textId="5FE9644A" w:rsidR="00B536D0" w:rsidRPr="009D20BC" w:rsidRDefault="00B536D0" w:rsidP="00852CE6">
      <w:pPr>
        <w:pStyle w:val="ListParagraph"/>
        <w:numPr>
          <w:ilvl w:val="0"/>
          <w:numId w:val="8"/>
        </w:numPr>
        <w:spacing w:after="0"/>
        <w:rPr>
          <w:rFonts w:eastAsia="Times New Roman" w:cs="Arial"/>
          <w:lang w:val="sr-Latn-RS"/>
        </w:rPr>
      </w:pPr>
      <w:r w:rsidRPr="009D20BC">
        <w:rPr>
          <w:rFonts w:eastAsia="Times New Roman" w:cs="Arial"/>
          <w:lang w:val="sr-Latn-RS"/>
        </w:rPr>
        <w:t xml:space="preserve">zahteva za izmenama </w:t>
      </w:r>
    </w:p>
    <w:p w14:paraId="4DFC5366" w14:textId="77777777" w:rsidR="00AD549D" w:rsidRDefault="00B536D0" w:rsidP="00B536D0">
      <w:pPr>
        <w:rPr>
          <w:rFonts w:eastAsia="Times New Roman" w:cs="Arial"/>
          <w:lang w:val="sr-Latn-RS"/>
        </w:rPr>
      </w:pPr>
      <w:r w:rsidRPr="009D20BC">
        <w:rPr>
          <w:rFonts w:eastAsia="Times New Roman" w:cs="Arial"/>
          <w:lang w:val="sr-Latn-RS"/>
        </w:rPr>
        <w:t xml:space="preserve">Angažovanje na rešavanju incidenata je pokriveno </w:t>
      </w:r>
      <w:r w:rsidR="00AD549D">
        <w:rPr>
          <w:rFonts w:eastAsia="Times New Roman" w:cs="Arial"/>
          <w:lang w:val="sr-Latn-RS"/>
        </w:rPr>
        <w:t>periodičnom evidencijom rešenih incidenata i plaćanjem istih, a na osnovu specifikacije usaglašene sa tri strane (biznis, IT i dobavljač).</w:t>
      </w:r>
    </w:p>
    <w:p w14:paraId="55F025F6" w14:textId="042BE119" w:rsidR="00B536D0" w:rsidRPr="009D20BC" w:rsidRDefault="00AD549D" w:rsidP="00B536D0">
      <w:pPr>
        <w:rPr>
          <w:rFonts w:eastAsia="Times New Roman" w:cs="Arial"/>
          <w:lang w:val="sr-Latn-RS"/>
        </w:rPr>
      </w:pPr>
      <w:r>
        <w:rPr>
          <w:rFonts w:eastAsia="Times New Roman" w:cs="Arial"/>
          <w:lang w:val="sr-Latn-RS"/>
        </w:rPr>
        <w:t>A</w:t>
      </w:r>
      <w:r w:rsidR="00B536D0" w:rsidRPr="009D20BC">
        <w:rPr>
          <w:rFonts w:eastAsia="Times New Roman" w:cs="Arial"/>
          <w:lang w:val="sr-Latn-RS"/>
        </w:rPr>
        <w:t xml:space="preserve">ngažovanje na rešavanju zahteva za izmenama tipa </w:t>
      </w:r>
      <w:proofErr w:type="spellStart"/>
      <w:r w:rsidR="00B536D0" w:rsidRPr="009D20BC">
        <w:rPr>
          <w:rFonts w:eastAsia="Times New Roman" w:cs="Arial"/>
          <w:lang w:val="sr-Latn-RS"/>
        </w:rPr>
        <w:t>Change</w:t>
      </w:r>
      <w:proofErr w:type="spellEnd"/>
      <w:r w:rsidR="00B536D0" w:rsidRPr="009D20BC">
        <w:rPr>
          <w:rFonts w:eastAsia="Times New Roman" w:cs="Arial"/>
          <w:lang w:val="sr-Latn-RS"/>
        </w:rPr>
        <w:t xml:space="preserve"> </w:t>
      </w:r>
      <w:proofErr w:type="spellStart"/>
      <w:r w:rsidR="00B536D0" w:rsidRPr="009D20BC">
        <w:rPr>
          <w:rFonts w:eastAsia="Times New Roman" w:cs="Arial"/>
          <w:lang w:val="sr-Latn-RS"/>
        </w:rPr>
        <w:t>Request</w:t>
      </w:r>
      <w:proofErr w:type="spellEnd"/>
      <w:r w:rsidR="00B536D0" w:rsidRPr="009D20BC">
        <w:rPr>
          <w:rFonts w:eastAsia="Times New Roman" w:cs="Arial"/>
          <w:lang w:val="sr-Latn-RS"/>
        </w:rPr>
        <w:t xml:space="preserve"> pokriveno kroz </w:t>
      </w:r>
      <w:r w:rsidR="00CC0508">
        <w:rPr>
          <w:rFonts w:eastAsia="Times New Roman" w:cs="Arial"/>
          <w:lang w:val="sr-Latn-RS"/>
        </w:rPr>
        <w:t>zasebne analize i proce</w:t>
      </w:r>
      <w:r w:rsidR="001C628D">
        <w:rPr>
          <w:rFonts w:eastAsia="Times New Roman" w:cs="Arial"/>
          <w:lang w:val="sr-Latn-RS"/>
        </w:rPr>
        <w:t>ne</w:t>
      </w:r>
      <w:r>
        <w:rPr>
          <w:rFonts w:eastAsia="Times New Roman" w:cs="Arial"/>
          <w:lang w:val="sr-Latn-RS"/>
        </w:rPr>
        <w:t xml:space="preserve"> posla, koje se posebno plaćaju, po zahtevu, odnosno proceni posla koju je dobavljač poslao.</w:t>
      </w:r>
    </w:p>
    <w:p w14:paraId="4E5C508B" w14:textId="77777777" w:rsidR="0012365E" w:rsidRDefault="0012365E" w:rsidP="0012365E">
      <w:pPr>
        <w:pStyle w:val="Heading1"/>
        <w:numPr>
          <w:ilvl w:val="0"/>
          <w:numId w:val="5"/>
        </w:numPr>
        <w:spacing w:before="480" w:after="0" w:line="276" w:lineRule="auto"/>
        <w:jc w:val="left"/>
        <w:rPr>
          <w:rFonts w:cs="Arial"/>
          <w:lang w:val="sr-Cyrl-RS"/>
        </w:rPr>
      </w:pPr>
      <w:bookmarkStart w:id="7" w:name="_Toc516230167"/>
      <w:r>
        <w:rPr>
          <w:rFonts w:cs="Arial"/>
          <w:lang w:val="sr-Cyrl-RS"/>
        </w:rPr>
        <w:t>OPŠTE ODREDBE</w:t>
      </w:r>
      <w:bookmarkEnd w:id="7"/>
    </w:p>
    <w:p w14:paraId="468AB6EB" w14:textId="3FDD2C30" w:rsidR="00A714C1" w:rsidRDefault="00A714C1" w:rsidP="00A714C1">
      <w:pPr>
        <w:rPr>
          <w:rFonts w:cs="Arial"/>
          <w:lang w:val="sr-Latn-RS"/>
        </w:rPr>
      </w:pPr>
      <w:bookmarkStart w:id="8" w:name="_Toc516230168"/>
      <w:r w:rsidRPr="00A714C1">
        <w:rPr>
          <w:rFonts w:cs="Arial"/>
          <w:lang w:val="sr-Latn-RS"/>
        </w:rPr>
        <w:t>Inicijalni ugovor će se zaključiti na period od 24 mes</w:t>
      </w:r>
      <w:r w:rsidR="00AD549D">
        <w:rPr>
          <w:rFonts w:cs="Arial"/>
          <w:lang w:val="sr-Latn-RS"/>
        </w:rPr>
        <w:t>eca – počev od 1. septembra 2026. godine do 31.08.2028</w:t>
      </w:r>
      <w:r w:rsidRPr="00A714C1">
        <w:rPr>
          <w:rFonts w:cs="Arial"/>
          <w:lang w:val="sr-Latn-RS"/>
        </w:rPr>
        <w:t>. godine uz mogućnost produženja narednih 12 meseci p</w:t>
      </w:r>
      <w:r w:rsidR="00AD549D">
        <w:rPr>
          <w:rFonts w:cs="Arial"/>
          <w:lang w:val="sr-Latn-RS"/>
        </w:rPr>
        <w:t>očev od 01.09.2028. godine do 31.08.2029</w:t>
      </w:r>
      <w:r w:rsidRPr="00A714C1">
        <w:rPr>
          <w:rFonts w:cs="Arial"/>
          <w:lang w:val="sr-Latn-RS"/>
        </w:rPr>
        <w:t xml:space="preserve"> godine</w:t>
      </w:r>
      <w:r>
        <w:rPr>
          <w:rFonts w:cs="Arial"/>
          <w:lang w:val="sr-Latn-RS"/>
        </w:rPr>
        <w:t>.</w:t>
      </w:r>
    </w:p>
    <w:p w14:paraId="529827B7" w14:textId="77777777" w:rsidR="00A714C1" w:rsidRDefault="00A714C1" w:rsidP="00A714C1">
      <w:pPr>
        <w:rPr>
          <w:rFonts w:cs="Arial"/>
          <w:lang w:val="sr-Latn-RS"/>
        </w:rPr>
      </w:pPr>
      <w:r w:rsidRPr="001D4F82">
        <w:rPr>
          <w:rFonts w:eastAsia="Times New Roman" w:cs="Arial"/>
          <w:lang w:val="sr-Latn-RS"/>
        </w:rPr>
        <w:t xml:space="preserve">NIS </w:t>
      </w:r>
      <w:r w:rsidRPr="001D4F82">
        <w:rPr>
          <w:rFonts w:cs="Arial"/>
          <w:lang w:val="sr-Latn-RS"/>
        </w:rPr>
        <w:t>se ni na jedan način ovim ne obavezuje prema NIS Partneru na ugovaranje drugog perioda</w:t>
      </w:r>
      <w:r w:rsidRPr="00BF4D47">
        <w:rPr>
          <w:rFonts w:cs="Arial"/>
          <w:lang w:val="sr-Latn-RS"/>
        </w:rPr>
        <w:t xml:space="preserve"> od </w:t>
      </w:r>
      <w:r>
        <w:rPr>
          <w:rFonts w:cs="Arial"/>
          <w:lang w:val="sr-Latn-RS"/>
        </w:rPr>
        <w:t>12</w:t>
      </w:r>
      <w:r w:rsidRPr="00BF4D47">
        <w:rPr>
          <w:rFonts w:cs="Arial"/>
          <w:lang w:val="sr-Latn-RS"/>
        </w:rPr>
        <w:t xml:space="preserve"> meseci, niti će NIS imati ikakvu obavezu da sa NIS Partnerom razmatra i usaglašava svoju ocenu izvršenja usluga NIS Partnera u prvom periodu od </w:t>
      </w:r>
      <w:r>
        <w:rPr>
          <w:rFonts w:cs="Arial"/>
          <w:lang w:val="sr-Latn-RS"/>
        </w:rPr>
        <w:t>24</w:t>
      </w:r>
      <w:r w:rsidRPr="00BF4D47">
        <w:rPr>
          <w:rFonts w:cs="Arial"/>
          <w:lang w:val="sr-Latn-RS"/>
        </w:rPr>
        <w:t xml:space="preserve"> meseci.</w:t>
      </w:r>
    </w:p>
    <w:p w14:paraId="32388939" w14:textId="71F3F181" w:rsidR="00631866" w:rsidRPr="00631866" w:rsidRDefault="00A714C1" w:rsidP="00A714C1">
      <w:pPr>
        <w:rPr>
          <w:rFonts w:cs="Arial"/>
          <w:lang w:val="sr-Latn-RS"/>
        </w:rPr>
      </w:pPr>
      <w:r w:rsidRPr="009D20BC">
        <w:rPr>
          <w:lang w:val="sr-Latn-RS"/>
        </w:rPr>
        <w:lastRenderedPageBreak/>
        <w:t>Na b</w:t>
      </w:r>
      <w:r>
        <w:rPr>
          <w:lang w:val="sr-Latn-RS"/>
        </w:rPr>
        <w:t>azi unapred definisanih KPI</w:t>
      </w:r>
      <w:r w:rsidRPr="009D20BC">
        <w:rPr>
          <w:lang w:val="sr-Latn-RS"/>
        </w:rPr>
        <w:t xml:space="preserve"> aktivnosti,</w:t>
      </w:r>
      <w:r>
        <w:rPr>
          <w:lang w:val="sr-Latn-RS"/>
        </w:rPr>
        <w:t xml:space="preserve"> uz odgovarajuće SLA</w:t>
      </w:r>
      <w:r w:rsidRPr="009D20BC">
        <w:rPr>
          <w:lang w:val="sr-Latn-RS"/>
        </w:rPr>
        <w:t xml:space="preserve"> i  sa jasnom podelom odgovornosti,  NIS </w:t>
      </w:r>
      <w:proofErr w:type="spellStart"/>
      <w:r w:rsidRPr="009D20BC">
        <w:rPr>
          <w:lang w:val="sr-Latn-RS"/>
        </w:rPr>
        <w:t>a.d</w:t>
      </w:r>
      <w:proofErr w:type="spellEnd"/>
      <w:r w:rsidRPr="009D20BC">
        <w:rPr>
          <w:lang w:val="sr-Latn-RS"/>
        </w:rPr>
        <w:t>.</w:t>
      </w:r>
      <w:r>
        <w:rPr>
          <w:lang w:val="sr-Latn-RS"/>
        </w:rPr>
        <w:t xml:space="preserve"> </w:t>
      </w:r>
      <w:r w:rsidRPr="009D20BC">
        <w:rPr>
          <w:lang w:val="sr-Latn-RS"/>
        </w:rPr>
        <w:t xml:space="preserve">Novi Sad, </w:t>
      </w:r>
      <w:r>
        <w:rPr>
          <w:lang w:val="sr-Latn-RS"/>
        </w:rPr>
        <w:t>Departman</w:t>
      </w:r>
      <w:r w:rsidRPr="009D20BC">
        <w:rPr>
          <w:lang w:val="sr-Latn-RS"/>
        </w:rPr>
        <w:t xml:space="preserve"> za IT i njeni odgovorni organizacioni delovi za podršku SAP</w:t>
      </w:r>
      <w:r>
        <w:rPr>
          <w:lang w:val="sr-Latn-RS"/>
        </w:rPr>
        <w:t xml:space="preserve"> i </w:t>
      </w:r>
      <w:proofErr w:type="spellStart"/>
      <w:r>
        <w:rPr>
          <w:lang w:val="sr-Latn-RS"/>
        </w:rPr>
        <w:t>Oracle</w:t>
      </w:r>
      <w:proofErr w:type="spellEnd"/>
      <w:r>
        <w:rPr>
          <w:lang w:val="sr-Latn-RS"/>
        </w:rPr>
        <w:t xml:space="preserve"> BI</w:t>
      </w:r>
      <w:r w:rsidRPr="009D20BC">
        <w:rPr>
          <w:lang w:val="sr-Latn-RS"/>
        </w:rPr>
        <w:t xml:space="preserve"> sistema, imaju za cilj da izborom </w:t>
      </w:r>
      <w:r w:rsidRPr="00994D0C">
        <w:rPr>
          <w:lang w:val="sr-Latn-RS"/>
        </w:rPr>
        <w:t>NIS Partnera</w:t>
      </w:r>
      <w:r w:rsidRPr="009D20BC">
        <w:rPr>
          <w:lang w:val="sr-Latn-RS"/>
        </w:rPr>
        <w:t xml:space="preserve"> ostvare odgovarajuć</w:t>
      </w:r>
      <w:r>
        <w:rPr>
          <w:lang w:val="sr-Latn-RS"/>
        </w:rPr>
        <w:t>e</w:t>
      </w:r>
      <w:r w:rsidRPr="009D20BC">
        <w:rPr>
          <w:lang w:val="sr-Latn-RS"/>
        </w:rPr>
        <w:t xml:space="preserve"> </w:t>
      </w:r>
      <w:r>
        <w:rPr>
          <w:lang w:val="sr-Latn-RS"/>
        </w:rPr>
        <w:t>unapređenje</w:t>
      </w:r>
      <w:r w:rsidRPr="009D20BC">
        <w:rPr>
          <w:lang w:val="sr-Latn-RS"/>
        </w:rPr>
        <w:t xml:space="preserve"> svojih informacionih sistema (</w:t>
      </w:r>
      <w:proofErr w:type="spellStart"/>
      <w:r>
        <w:rPr>
          <w:lang w:val="sr-Latn-RS"/>
        </w:rPr>
        <w:t>custom</w:t>
      </w:r>
      <w:proofErr w:type="spellEnd"/>
      <w:r>
        <w:rPr>
          <w:lang w:val="sr-Latn-RS"/>
        </w:rPr>
        <w:t xml:space="preserve"> SRM</w:t>
      </w:r>
      <w:r w:rsidR="00E83AEC">
        <w:rPr>
          <w:lang w:val="sr-Latn-RS"/>
        </w:rPr>
        <w:t xml:space="preserve"> </w:t>
      </w:r>
      <w:proofErr w:type="spellStart"/>
      <w:r w:rsidR="00E83AEC">
        <w:rPr>
          <w:lang w:val="sr-Latn-RS"/>
        </w:rPr>
        <w:t>KupiNa</w:t>
      </w:r>
      <w:proofErr w:type="spellEnd"/>
      <w:r w:rsidRPr="009D20BC">
        <w:rPr>
          <w:lang w:val="sr-Latn-RS"/>
        </w:rPr>
        <w:t>) u skladu sa najnovijim tehnologijama i tehnološkim dostignućima u oblasti koji su predmet od</w:t>
      </w:r>
      <w:r>
        <w:rPr>
          <w:lang w:val="sr-Latn-RS"/>
        </w:rPr>
        <w:t>r</w:t>
      </w:r>
      <w:r w:rsidRPr="009D20BC">
        <w:rPr>
          <w:lang w:val="sr-Latn-RS"/>
        </w:rPr>
        <w:t>žavanja</w:t>
      </w:r>
      <w:r w:rsidR="00631866" w:rsidRPr="00631866">
        <w:rPr>
          <w:rFonts w:cs="Arial"/>
          <w:lang w:val="sr-Latn-RS"/>
        </w:rPr>
        <w:t xml:space="preserve"> </w:t>
      </w:r>
    </w:p>
    <w:p w14:paraId="52AE5215" w14:textId="384D823B" w:rsidR="00992645" w:rsidRPr="003B7D23" w:rsidRDefault="00A714C1" w:rsidP="00A714C1">
      <w:pPr>
        <w:rPr>
          <w:lang w:val="sr-Latn-RS"/>
        </w:rPr>
      </w:pPr>
      <w:r w:rsidRPr="009D20BC">
        <w:rPr>
          <w:lang w:val="sr-Latn-RS"/>
        </w:rPr>
        <w:t>Neispunjavanje unapred definisanih KPI u okviru definisanog SLA će imati za posledicu da će NIS od NIS Partnera, naplaćivati penale za ne</w:t>
      </w:r>
      <w:r w:rsidR="00405F1B">
        <w:rPr>
          <w:lang w:val="sr-Latn-RS"/>
        </w:rPr>
        <w:t xml:space="preserve"> </w:t>
      </w:r>
      <w:r w:rsidRPr="009D20BC">
        <w:rPr>
          <w:lang w:val="sr-Latn-RS"/>
        </w:rPr>
        <w:t>ostvarivanje</w:t>
      </w:r>
      <w:r>
        <w:rPr>
          <w:lang w:val="sr-Latn-RS"/>
        </w:rPr>
        <w:t xml:space="preserve"> zadatih KPI i ciljeva</w:t>
      </w:r>
      <w:r w:rsidR="00992645">
        <w:rPr>
          <w:lang w:val="sr-Latn-RS"/>
        </w:rPr>
        <w:t xml:space="preserve"> (</w:t>
      </w:r>
      <w:r w:rsidR="00992645" w:rsidRPr="00377A6A">
        <w:rPr>
          <w:lang w:val="sr-Latn-RS"/>
        </w:rPr>
        <w:t>P</w:t>
      </w:r>
      <w:r w:rsidR="00D579DF" w:rsidRPr="00377A6A">
        <w:rPr>
          <w:lang w:val="sr-Latn-RS"/>
        </w:rPr>
        <w:t>rilog 1</w:t>
      </w:r>
      <w:r w:rsidR="00992645" w:rsidRPr="00377A6A">
        <w:rPr>
          <w:lang w:val="sr-Latn-RS"/>
        </w:rPr>
        <w:t>)</w:t>
      </w:r>
      <w:r w:rsidRPr="00377A6A">
        <w:rPr>
          <w:lang w:val="sr-Latn-RS"/>
        </w:rPr>
        <w:t xml:space="preserve">. </w:t>
      </w:r>
      <w:r>
        <w:rPr>
          <w:lang w:val="sr-Latn-RS"/>
        </w:rPr>
        <w:t>Takođe ć</w:t>
      </w:r>
      <w:r w:rsidRPr="009D20BC">
        <w:rPr>
          <w:lang w:val="sr-Latn-RS"/>
        </w:rPr>
        <w:t>e</w:t>
      </w:r>
      <w:r>
        <w:rPr>
          <w:lang w:val="sr-Latn-RS"/>
        </w:rPr>
        <w:t>,</w:t>
      </w:r>
      <w:r w:rsidRPr="009D20BC">
        <w:rPr>
          <w:lang w:val="sr-Latn-RS"/>
        </w:rPr>
        <w:t xml:space="preserve"> tokom cele dužine trajanje ugovora biti mereno zadovoljstvo krajnjih korisnika kroz ocenjivanje svako</w:t>
      </w:r>
      <w:r>
        <w:rPr>
          <w:lang w:val="sr-Latn-RS"/>
        </w:rPr>
        <w:t>g tiketa pojedinačno i kroz tro</w:t>
      </w:r>
      <w:r w:rsidR="00405F1B">
        <w:rPr>
          <w:lang w:val="sr-Latn-RS"/>
        </w:rPr>
        <w:t>meseč</w:t>
      </w:r>
      <w:r w:rsidRPr="009D20BC">
        <w:rPr>
          <w:lang w:val="sr-Latn-RS"/>
        </w:rPr>
        <w:t>nu anketu (koja u sebi sadrži unapred predefinisana pitanja).</w:t>
      </w:r>
    </w:p>
    <w:p w14:paraId="5E0154F1" w14:textId="77777777" w:rsidR="00B536D0" w:rsidRDefault="00B536D0" w:rsidP="00B536D0">
      <w:pPr>
        <w:pStyle w:val="Heading1"/>
        <w:numPr>
          <w:ilvl w:val="0"/>
          <w:numId w:val="5"/>
        </w:numPr>
        <w:spacing w:before="480" w:after="0" w:line="276" w:lineRule="auto"/>
        <w:jc w:val="left"/>
        <w:rPr>
          <w:rFonts w:cs="Arial"/>
          <w:lang w:val="sr-Latn-RS"/>
        </w:rPr>
      </w:pPr>
      <w:r w:rsidRPr="009D20BC">
        <w:rPr>
          <w:rFonts w:cs="Arial"/>
          <w:lang w:val="sr-Latn-RS"/>
        </w:rPr>
        <w:t>OBIM USLUGE I TEHNIČKI OPIS</w:t>
      </w:r>
      <w:bookmarkEnd w:id="8"/>
      <w:r w:rsidRPr="009D20BC">
        <w:rPr>
          <w:rFonts w:cs="Arial"/>
          <w:lang w:val="sr-Latn-RS"/>
        </w:rPr>
        <w:t xml:space="preserve"> </w:t>
      </w:r>
    </w:p>
    <w:p w14:paraId="7424946A" w14:textId="77777777" w:rsidR="0072355E" w:rsidRPr="0072355E" w:rsidRDefault="0072355E" w:rsidP="0072355E">
      <w:pPr>
        <w:rPr>
          <w:lang w:val="sr-Latn-RS"/>
        </w:rPr>
      </w:pPr>
    </w:p>
    <w:p w14:paraId="3A5E91CE" w14:textId="55C7526D" w:rsidR="0072355E" w:rsidRPr="00577A43" w:rsidRDefault="0072355E" w:rsidP="00577A43">
      <w:pPr>
        <w:pStyle w:val="ListParagraph"/>
        <w:numPr>
          <w:ilvl w:val="1"/>
          <w:numId w:val="5"/>
        </w:numPr>
        <w:spacing w:before="60" w:after="60"/>
        <w:rPr>
          <w:rFonts w:eastAsia="Times New Roman" w:cs="Arial"/>
          <w:b/>
          <w:lang w:val="sr-Latn-RS"/>
        </w:rPr>
      </w:pPr>
      <w:r w:rsidRPr="00577A43">
        <w:rPr>
          <w:rFonts w:eastAsia="Times New Roman" w:cs="Arial"/>
          <w:b/>
          <w:lang w:val="sr-Latn-RS"/>
        </w:rPr>
        <w:t xml:space="preserve">SAP </w:t>
      </w:r>
      <w:proofErr w:type="spellStart"/>
      <w:r w:rsidRPr="00577A43">
        <w:rPr>
          <w:rFonts w:eastAsia="Times New Roman" w:cs="Arial"/>
          <w:b/>
          <w:lang w:val="sr-Latn-RS"/>
        </w:rPr>
        <w:t>custom</w:t>
      </w:r>
      <w:proofErr w:type="spellEnd"/>
      <w:r w:rsidRPr="00577A43">
        <w:rPr>
          <w:rFonts w:eastAsia="Times New Roman" w:cs="Arial"/>
          <w:b/>
          <w:lang w:val="sr-Latn-RS"/>
        </w:rPr>
        <w:t xml:space="preserve"> SRM sistem</w:t>
      </w:r>
      <w:r w:rsidR="00D97E71">
        <w:rPr>
          <w:rFonts w:eastAsia="Times New Roman" w:cs="Arial"/>
          <w:b/>
          <w:lang w:val="sr-Latn-RS"/>
        </w:rPr>
        <w:t xml:space="preserve"> i </w:t>
      </w:r>
      <w:proofErr w:type="spellStart"/>
      <w:r w:rsidR="00D97E71">
        <w:rPr>
          <w:rFonts w:eastAsia="Times New Roman" w:cs="Arial"/>
          <w:b/>
          <w:lang w:val="sr-Latn-RS"/>
        </w:rPr>
        <w:t>KupiNa</w:t>
      </w:r>
      <w:proofErr w:type="spellEnd"/>
      <w:r w:rsidR="00D97E71">
        <w:rPr>
          <w:rFonts w:eastAsia="Times New Roman" w:cs="Arial"/>
          <w:b/>
          <w:lang w:val="sr-Latn-RS"/>
        </w:rPr>
        <w:t xml:space="preserve"> rešenje</w:t>
      </w:r>
    </w:p>
    <w:p w14:paraId="590C69DF" w14:textId="77777777" w:rsidR="00577A43" w:rsidRDefault="00577A43" w:rsidP="00577A43">
      <w:pPr>
        <w:spacing w:before="60" w:after="60"/>
        <w:ind w:left="360"/>
        <w:rPr>
          <w:rFonts w:eastAsia="Times New Roman" w:cs="Arial"/>
          <w:b/>
          <w:lang w:val="sr-Latn-RS"/>
        </w:rPr>
      </w:pPr>
    </w:p>
    <w:p w14:paraId="4C466847" w14:textId="77777777" w:rsidR="00577A43" w:rsidRPr="00AA389F" w:rsidRDefault="00577A43" w:rsidP="00577A43">
      <w:pPr>
        <w:rPr>
          <w:color w:val="1F497D"/>
          <w:lang w:eastAsia="sr-Latn-RS"/>
        </w:rPr>
      </w:pPr>
      <w:proofErr w:type="spellStart"/>
      <w:r w:rsidRPr="00AA389F">
        <w:rPr>
          <w:lang w:eastAsia="sr-Latn-RS"/>
        </w:rPr>
        <w:t>Opis</w:t>
      </w:r>
      <w:proofErr w:type="spellEnd"/>
      <w:r w:rsidRPr="00AA389F">
        <w:rPr>
          <w:lang w:eastAsia="sr-Latn-RS"/>
        </w:rPr>
        <w:t xml:space="preserve"> </w:t>
      </w:r>
      <w:proofErr w:type="spellStart"/>
      <w:r w:rsidRPr="00AA389F">
        <w:rPr>
          <w:lang w:eastAsia="sr-Latn-RS"/>
        </w:rPr>
        <w:t>integracijskih</w:t>
      </w:r>
      <w:proofErr w:type="spellEnd"/>
      <w:r w:rsidRPr="00AA389F">
        <w:rPr>
          <w:lang w:eastAsia="sr-Latn-RS"/>
        </w:rPr>
        <w:t xml:space="preserve"> </w:t>
      </w:r>
      <w:proofErr w:type="spellStart"/>
      <w:r>
        <w:rPr>
          <w:lang w:eastAsia="sr-Latn-RS"/>
        </w:rPr>
        <w:t>veza</w:t>
      </w:r>
      <w:proofErr w:type="spellEnd"/>
      <w:r>
        <w:rPr>
          <w:lang w:eastAsia="sr-Latn-RS"/>
        </w:rPr>
        <w:t xml:space="preserve"> </w:t>
      </w:r>
      <w:proofErr w:type="spellStart"/>
      <w:r>
        <w:rPr>
          <w:lang w:eastAsia="sr-Latn-RS"/>
        </w:rPr>
        <w:t>dat</w:t>
      </w:r>
      <w:proofErr w:type="spellEnd"/>
      <w:r>
        <w:rPr>
          <w:lang w:eastAsia="sr-Latn-RS"/>
        </w:rPr>
        <w:t xml:space="preserve"> je u </w:t>
      </w:r>
      <w:proofErr w:type="spellStart"/>
      <w:r>
        <w:rPr>
          <w:lang w:eastAsia="sr-Latn-RS"/>
        </w:rPr>
        <w:t>sledećem</w:t>
      </w:r>
      <w:proofErr w:type="spellEnd"/>
      <w:r>
        <w:rPr>
          <w:lang w:eastAsia="sr-Latn-RS"/>
        </w:rPr>
        <w:t xml:space="preserve"> </w:t>
      </w:r>
      <w:proofErr w:type="spellStart"/>
      <w:r>
        <w:rPr>
          <w:lang w:eastAsia="sr-Latn-RS"/>
        </w:rPr>
        <w:t>tabelarnom</w:t>
      </w:r>
      <w:proofErr w:type="spellEnd"/>
      <w:r>
        <w:rPr>
          <w:lang w:eastAsia="sr-Latn-RS"/>
        </w:rPr>
        <w:t xml:space="preserve"> </w:t>
      </w:r>
      <w:proofErr w:type="spellStart"/>
      <w:r>
        <w:rPr>
          <w:lang w:eastAsia="sr-Latn-RS"/>
        </w:rPr>
        <w:t>pregledu</w:t>
      </w:r>
      <w:proofErr w:type="spellEnd"/>
      <w:r>
        <w:rPr>
          <w:lang w:eastAsia="sr-Latn-RS"/>
        </w:rPr>
        <w:t>:</w:t>
      </w:r>
    </w:p>
    <w:p w14:paraId="441B4495" w14:textId="5628E3AD" w:rsidR="00577A43" w:rsidRDefault="00577A43" w:rsidP="00577A43">
      <w:pPr>
        <w:rPr>
          <w:color w:val="1F497D"/>
          <w:lang w:eastAsia="sr-Latn-RS"/>
        </w:rPr>
      </w:pP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559"/>
        <w:gridCol w:w="3142"/>
        <w:gridCol w:w="3238"/>
        <w:gridCol w:w="3236"/>
      </w:tblGrid>
      <w:tr w:rsidR="001963C8" w:rsidRPr="00602AFA" w14:paraId="085453EE" w14:textId="77777777" w:rsidTr="001963C8">
        <w:trPr>
          <w:tblHeader/>
        </w:trPr>
        <w:tc>
          <w:tcPr>
            <w:tcW w:w="275" w:type="pct"/>
            <w:tcBorders>
              <w:top w:val="double" w:sz="4" w:space="0" w:color="auto"/>
              <w:bottom w:val="single" w:sz="4" w:space="0" w:color="auto"/>
            </w:tcBorders>
            <w:shd w:val="clear" w:color="auto" w:fill="ACB9CA" w:themeFill="text2" w:themeFillTint="66"/>
            <w:vAlign w:val="center"/>
          </w:tcPr>
          <w:p w14:paraId="2C3A0F25" w14:textId="77777777" w:rsidR="001963C8" w:rsidRPr="002E3764" w:rsidRDefault="001963C8" w:rsidP="001963C8">
            <w:pPr>
              <w:keepNext/>
              <w:keepLines/>
              <w:jc w:val="center"/>
              <w:rPr>
                <w:b/>
              </w:rPr>
            </w:pPr>
            <w:r w:rsidRPr="002E3764">
              <w:rPr>
                <w:b/>
              </w:rPr>
              <w:t>R.</w:t>
            </w:r>
          </w:p>
          <w:p w14:paraId="4A63D429" w14:textId="77777777" w:rsidR="001963C8" w:rsidRPr="002E3764" w:rsidRDefault="001963C8" w:rsidP="001963C8">
            <w:pPr>
              <w:rPr>
                <w:b/>
                <w:lang w:val="sr-Cyrl-RS"/>
              </w:rPr>
            </w:pPr>
            <w:proofErr w:type="spellStart"/>
            <w:r w:rsidRPr="002E3764">
              <w:rPr>
                <w:b/>
              </w:rPr>
              <w:t>br</w:t>
            </w:r>
            <w:proofErr w:type="spellEnd"/>
            <w:r w:rsidRPr="002E3764">
              <w:rPr>
                <w:b/>
                <w:lang w:val="sr-Cyrl-RS"/>
              </w:rPr>
              <w:t>.</w:t>
            </w:r>
          </w:p>
        </w:tc>
        <w:tc>
          <w:tcPr>
            <w:tcW w:w="1544" w:type="pct"/>
            <w:tcBorders>
              <w:top w:val="double" w:sz="4" w:space="0" w:color="auto"/>
              <w:bottom w:val="single" w:sz="4" w:space="0" w:color="auto"/>
            </w:tcBorders>
            <w:shd w:val="clear" w:color="auto" w:fill="ACB9CA" w:themeFill="text2" w:themeFillTint="66"/>
            <w:vAlign w:val="center"/>
          </w:tcPr>
          <w:p w14:paraId="72CEFAF0" w14:textId="77777777" w:rsidR="001963C8" w:rsidRPr="00602AFA" w:rsidRDefault="001963C8" w:rsidP="001963C8">
            <w:proofErr w:type="spellStart"/>
            <w:r w:rsidRPr="002E3764">
              <w:rPr>
                <w:b/>
              </w:rPr>
              <w:t>Naziv</w:t>
            </w:r>
            <w:proofErr w:type="spellEnd"/>
            <w:r w:rsidRPr="002E3764">
              <w:rPr>
                <w:b/>
              </w:rPr>
              <w:t xml:space="preserve"> </w:t>
            </w:r>
            <w:proofErr w:type="spellStart"/>
            <w:r w:rsidRPr="002E3764">
              <w:rPr>
                <w:b/>
              </w:rPr>
              <w:t>operacije</w:t>
            </w:r>
            <w:proofErr w:type="spellEnd"/>
            <w:r w:rsidRPr="002E3764">
              <w:rPr>
                <w:b/>
              </w:rPr>
              <w:t xml:space="preserve"> u </w:t>
            </w:r>
            <w:proofErr w:type="spellStart"/>
            <w:proofErr w:type="gramStart"/>
            <w:r w:rsidRPr="002E3764">
              <w:rPr>
                <w:b/>
              </w:rPr>
              <w:t>sistemu</w:t>
            </w:r>
            <w:proofErr w:type="spellEnd"/>
            <w:r w:rsidRPr="002E3764">
              <w:rPr>
                <w:b/>
              </w:rPr>
              <w:t xml:space="preserve">  SAP</w:t>
            </w:r>
            <w:proofErr w:type="gramEnd"/>
            <w:r w:rsidRPr="002E3764">
              <w:rPr>
                <w:b/>
              </w:rPr>
              <w:t xml:space="preserve"> EP</w:t>
            </w:r>
          </w:p>
        </w:tc>
        <w:tc>
          <w:tcPr>
            <w:tcW w:w="1591" w:type="pct"/>
            <w:tcBorders>
              <w:top w:val="double" w:sz="4" w:space="0" w:color="auto"/>
              <w:bottom w:val="single" w:sz="4" w:space="0" w:color="auto"/>
            </w:tcBorders>
            <w:shd w:val="clear" w:color="auto" w:fill="ACB9CA" w:themeFill="text2" w:themeFillTint="66"/>
            <w:vAlign w:val="center"/>
          </w:tcPr>
          <w:p w14:paraId="097DC56C" w14:textId="77777777" w:rsidR="001963C8" w:rsidRPr="00602AFA" w:rsidRDefault="001963C8" w:rsidP="001963C8">
            <w:proofErr w:type="spellStart"/>
            <w:r w:rsidRPr="002E3764">
              <w:rPr>
                <w:b/>
              </w:rPr>
              <w:t>Srodne</w:t>
            </w:r>
            <w:proofErr w:type="spellEnd"/>
            <w:r w:rsidRPr="002E3764">
              <w:rPr>
                <w:b/>
              </w:rPr>
              <w:t xml:space="preserve"> </w:t>
            </w:r>
            <w:proofErr w:type="spellStart"/>
            <w:r w:rsidRPr="002E3764">
              <w:rPr>
                <w:b/>
              </w:rPr>
              <w:t>operacije</w:t>
            </w:r>
            <w:proofErr w:type="spellEnd"/>
            <w:r w:rsidRPr="002E3764">
              <w:rPr>
                <w:b/>
              </w:rPr>
              <w:t xml:space="preserve"> u </w:t>
            </w:r>
            <w:proofErr w:type="spellStart"/>
            <w:r w:rsidRPr="002E3764">
              <w:rPr>
                <w:b/>
              </w:rPr>
              <w:t>sistemu</w:t>
            </w:r>
            <w:proofErr w:type="spellEnd"/>
            <w:r w:rsidRPr="002E3764">
              <w:rPr>
                <w:b/>
              </w:rPr>
              <w:t xml:space="preserve"> SAP ERP</w:t>
            </w:r>
          </w:p>
        </w:tc>
        <w:tc>
          <w:tcPr>
            <w:tcW w:w="1590" w:type="pct"/>
            <w:tcBorders>
              <w:top w:val="double" w:sz="4" w:space="0" w:color="auto"/>
              <w:bottom w:val="single" w:sz="4" w:space="0" w:color="auto"/>
            </w:tcBorders>
            <w:shd w:val="clear" w:color="auto" w:fill="ACB9CA" w:themeFill="text2" w:themeFillTint="66"/>
            <w:vAlign w:val="center"/>
          </w:tcPr>
          <w:p w14:paraId="390B7A01" w14:textId="77777777" w:rsidR="001963C8" w:rsidRPr="00602AFA" w:rsidRDefault="001963C8" w:rsidP="001963C8">
            <w:proofErr w:type="spellStart"/>
            <w:r w:rsidRPr="002E3764">
              <w:rPr>
                <w:b/>
              </w:rPr>
              <w:t>Opis</w:t>
            </w:r>
            <w:proofErr w:type="spellEnd"/>
            <w:r w:rsidRPr="002E3764">
              <w:rPr>
                <w:b/>
              </w:rPr>
              <w:t xml:space="preserve"> </w:t>
            </w:r>
            <w:proofErr w:type="spellStart"/>
            <w:r w:rsidRPr="002E3764">
              <w:rPr>
                <w:b/>
              </w:rPr>
              <w:t>tačaka</w:t>
            </w:r>
            <w:proofErr w:type="spellEnd"/>
            <w:r w:rsidRPr="002E3764">
              <w:rPr>
                <w:b/>
              </w:rPr>
              <w:t xml:space="preserve"> </w:t>
            </w:r>
            <w:proofErr w:type="spellStart"/>
            <w:r w:rsidRPr="002E3764">
              <w:rPr>
                <w:b/>
              </w:rPr>
              <w:t>integracije</w:t>
            </w:r>
            <w:proofErr w:type="spellEnd"/>
          </w:p>
        </w:tc>
      </w:tr>
      <w:tr w:rsidR="001963C8" w:rsidRPr="00602AFA" w14:paraId="145241FF" w14:textId="77777777" w:rsidTr="001963C8">
        <w:tc>
          <w:tcPr>
            <w:tcW w:w="275" w:type="pct"/>
            <w:tcBorders>
              <w:top w:val="single" w:sz="4" w:space="0" w:color="auto"/>
            </w:tcBorders>
          </w:tcPr>
          <w:p w14:paraId="26248397" w14:textId="77777777" w:rsidR="001963C8" w:rsidRPr="002E3764" w:rsidRDefault="001963C8" w:rsidP="001963C8">
            <w:pPr>
              <w:pStyle w:val="ListParagraph"/>
              <w:ind w:left="0"/>
              <w:contextualSpacing w:val="0"/>
              <w:rPr>
                <w:sz w:val="20"/>
                <w:szCs w:val="20"/>
                <w:lang w:val="sr-Cyrl-RS"/>
              </w:rPr>
            </w:pPr>
            <w:r w:rsidRPr="002E3764">
              <w:rPr>
                <w:sz w:val="20"/>
                <w:szCs w:val="20"/>
                <w:lang w:val="sr-Cyrl-RS"/>
              </w:rPr>
              <w:t>1</w:t>
            </w:r>
          </w:p>
        </w:tc>
        <w:tc>
          <w:tcPr>
            <w:tcW w:w="1544" w:type="pct"/>
            <w:tcBorders>
              <w:top w:val="single" w:sz="4" w:space="0" w:color="auto"/>
            </w:tcBorders>
          </w:tcPr>
          <w:p w14:paraId="61D8FF2F" w14:textId="77777777" w:rsidR="001963C8" w:rsidRPr="00602AFA" w:rsidRDefault="001963C8" w:rsidP="001963C8">
            <w:proofErr w:type="spellStart"/>
            <w:r w:rsidRPr="002E3764">
              <w:t>Pregled</w:t>
            </w:r>
            <w:proofErr w:type="spellEnd"/>
            <w:r w:rsidRPr="002E3764">
              <w:t xml:space="preserve"> informacija za </w:t>
            </w:r>
            <w:proofErr w:type="spellStart"/>
            <w:r w:rsidRPr="002E3764">
              <w:t>proceduru</w:t>
            </w:r>
            <w:proofErr w:type="spellEnd"/>
            <w:r w:rsidRPr="002E3764">
              <w:t xml:space="preserve"> i </w:t>
            </w:r>
            <w:proofErr w:type="spellStart"/>
            <w:r w:rsidRPr="002E3764">
              <w:t>paketa</w:t>
            </w:r>
            <w:proofErr w:type="spellEnd"/>
            <w:r w:rsidRPr="002E3764">
              <w:t xml:space="preserve"> </w:t>
            </w:r>
            <w:proofErr w:type="spellStart"/>
            <w:r w:rsidRPr="002E3764">
              <w:t>dokumentacije</w:t>
            </w:r>
            <w:proofErr w:type="spellEnd"/>
            <w:r w:rsidRPr="002E3764">
              <w:t xml:space="preserve"> </w:t>
            </w:r>
            <w:proofErr w:type="spellStart"/>
            <w:r w:rsidRPr="002E3764">
              <w:t>organizatora</w:t>
            </w:r>
            <w:proofErr w:type="spellEnd"/>
          </w:p>
        </w:tc>
        <w:tc>
          <w:tcPr>
            <w:tcW w:w="1591" w:type="pct"/>
            <w:tcBorders>
              <w:top w:val="single" w:sz="4" w:space="0" w:color="auto"/>
            </w:tcBorders>
          </w:tcPr>
          <w:p w14:paraId="5CC2AB47" w14:textId="77777777" w:rsidR="001963C8" w:rsidRPr="00602AFA" w:rsidRDefault="001963C8" w:rsidP="001963C8">
            <w:proofErr w:type="spellStart"/>
            <w:r w:rsidRPr="002E3764">
              <w:t>Priprema</w:t>
            </w:r>
            <w:proofErr w:type="spellEnd"/>
            <w:r w:rsidRPr="002E3764">
              <w:t xml:space="preserve"> i </w:t>
            </w:r>
            <w:proofErr w:type="spellStart"/>
            <w:r w:rsidRPr="002E3764">
              <w:t>objavljivanje</w:t>
            </w:r>
            <w:proofErr w:type="spellEnd"/>
            <w:r w:rsidRPr="002E3764">
              <w:t xml:space="preserve"> procedure </w:t>
            </w:r>
            <w:proofErr w:type="spellStart"/>
            <w:r w:rsidRPr="002E3764">
              <w:t>izbora</w:t>
            </w:r>
            <w:proofErr w:type="spellEnd"/>
            <w:r w:rsidRPr="002E3764">
              <w:t xml:space="preserve"> </w:t>
            </w:r>
            <w:proofErr w:type="spellStart"/>
            <w:r w:rsidRPr="002E3764">
              <w:t>dobavljača</w:t>
            </w:r>
            <w:proofErr w:type="spellEnd"/>
            <w:r w:rsidRPr="002E3764">
              <w:t xml:space="preserve"> MTR</w:t>
            </w:r>
            <w:r>
              <w:t>/SU</w:t>
            </w:r>
          </w:p>
        </w:tc>
        <w:tc>
          <w:tcPr>
            <w:tcW w:w="1590" w:type="pct"/>
            <w:tcBorders>
              <w:top w:val="single" w:sz="4" w:space="0" w:color="auto"/>
            </w:tcBorders>
          </w:tcPr>
          <w:p w14:paraId="3331B0A4" w14:textId="77777777" w:rsidR="001963C8" w:rsidRPr="00602AFA" w:rsidRDefault="001963C8" w:rsidP="001963C8">
            <w:proofErr w:type="spellStart"/>
            <w:r w:rsidRPr="001963C8">
              <w:t>Procedura</w:t>
            </w:r>
            <w:proofErr w:type="spellEnd"/>
            <w:r w:rsidRPr="001963C8">
              <w:t xml:space="preserve"> se u SAP ERP </w:t>
            </w:r>
            <w:proofErr w:type="spellStart"/>
            <w:r w:rsidRPr="001963C8">
              <w:t>formira</w:t>
            </w:r>
            <w:proofErr w:type="spellEnd"/>
            <w:r w:rsidRPr="001963C8">
              <w:t xml:space="preserve"> </w:t>
            </w:r>
            <w:proofErr w:type="spellStart"/>
            <w:r w:rsidRPr="001963C8">
              <w:t>na</w:t>
            </w:r>
            <w:proofErr w:type="spellEnd"/>
            <w:r w:rsidRPr="001963C8">
              <w:t xml:space="preserve"> </w:t>
            </w:r>
            <w:proofErr w:type="spellStart"/>
            <w:r w:rsidRPr="001963C8">
              <w:t>osnovu</w:t>
            </w:r>
            <w:proofErr w:type="spellEnd"/>
            <w:r w:rsidRPr="001963C8">
              <w:t xml:space="preserve"> </w:t>
            </w:r>
            <w:proofErr w:type="spellStart"/>
            <w:r w:rsidRPr="001963C8">
              <w:t>podataka</w:t>
            </w:r>
            <w:proofErr w:type="spellEnd"/>
            <w:r w:rsidRPr="001963C8">
              <w:t xml:space="preserve"> </w:t>
            </w:r>
            <w:proofErr w:type="spellStart"/>
            <w:r w:rsidRPr="001963C8">
              <w:t>iz</w:t>
            </w:r>
            <w:proofErr w:type="spellEnd"/>
            <w:r w:rsidRPr="001963C8">
              <w:t xml:space="preserve"> </w:t>
            </w:r>
            <w:proofErr w:type="spellStart"/>
            <w:r w:rsidRPr="001963C8">
              <w:t>modula</w:t>
            </w:r>
            <w:proofErr w:type="spellEnd"/>
            <w:r w:rsidRPr="001963C8">
              <w:t xml:space="preserve"> ETD, u </w:t>
            </w:r>
            <w:proofErr w:type="spellStart"/>
            <w:r w:rsidRPr="001963C8">
              <w:t>kom</w:t>
            </w:r>
            <w:proofErr w:type="spellEnd"/>
            <w:r w:rsidRPr="001963C8">
              <w:t xml:space="preserve"> se </w:t>
            </w:r>
            <w:proofErr w:type="spellStart"/>
            <w:r w:rsidRPr="001963C8">
              <w:t>tehnička</w:t>
            </w:r>
            <w:proofErr w:type="spellEnd"/>
            <w:r w:rsidRPr="001963C8">
              <w:t xml:space="preserve"> </w:t>
            </w:r>
            <w:proofErr w:type="spellStart"/>
            <w:r w:rsidRPr="001963C8">
              <w:t>dokumentacija</w:t>
            </w:r>
            <w:proofErr w:type="spellEnd"/>
            <w:r w:rsidRPr="001963C8">
              <w:t xml:space="preserve"> </w:t>
            </w:r>
            <w:proofErr w:type="spellStart"/>
            <w:r w:rsidRPr="001963C8">
              <w:t>usaglašava</w:t>
            </w:r>
            <w:proofErr w:type="spellEnd"/>
            <w:r w:rsidRPr="001963C8">
              <w:t xml:space="preserve">. </w:t>
            </w:r>
            <w:proofErr w:type="spellStart"/>
            <w:r w:rsidRPr="001963C8">
              <w:t>Nakon</w:t>
            </w:r>
            <w:proofErr w:type="spellEnd"/>
            <w:r w:rsidRPr="001963C8">
              <w:t xml:space="preserve"> toga se </w:t>
            </w:r>
            <w:proofErr w:type="spellStart"/>
            <w:r w:rsidRPr="001963C8">
              <w:t>na</w:t>
            </w:r>
            <w:proofErr w:type="spellEnd"/>
            <w:r w:rsidRPr="001963C8">
              <w:t xml:space="preserve"> </w:t>
            </w:r>
            <w:proofErr w:type="spellStart"/>
            <w:r w:rsidRPr="001963C8">
              <w:t>osnovu</w:t>
            </w:r>
            <w:proofErr w:type="spellEnd"/>
            <w:r w:rsidRPr="001963C8">
              <w:t xml:space="preserve"> </w:t>
            </w:r>
            <w:proofErr w:type="spellStart"/>
            <w:r w:rsidRPr="001963C8">
              <w:t>unetih</w:t>
            </w:r>
            <w:proofErr w:type="spellEnd"/>
            <w:r w:rsidRPr="001963C8">
              <w:t xml:space="preserve"> </w:t>
            </w:r>
            <w:proofErr w:type="spellStart"/>
            <w:r w:rsidRPr="001963C8">
              <w:t>parametara</w:t>
            </w:r>
            <w:proofErr w:type="spellEnd"/>
            <w:r w:rsidRPr="001963C8">
              <w:t xml:space="preserve"> </w:t>
            </w:r>
            <w:proofErr w:type="spellStart"/>
            <w:r w:rsidRPr="001963C8">
              <w:t>nabavke</w:t>
            </w:r>
            <w:proofErr w:type="spellEnd"/>
            <w:r w:rsidRPr="001963C8">
              <w:t xml:space="preserve"> </w:t>
            </w:r>
            <w:proofErr w:type="spellStart"/>
            <w:r w:rsidRPr="001963C8">
              <w:t>formira</w:t>
            </w:r>
            <w:proofErr w:type="spellEnd"/>
            <w:r w:rsidRPr="001963C8">
              <w:t xml:space="preserve"> SRM </w:t>
            </w:r>
            <w:proofErr w:type="spellStart"/>
            <w:r w:rsidRPr="001963C8">
              <w:t>procedura</w:t>
            </w:r>
            <w:proofErr w:type="spellEnd"/>
            <w:r w:rsidRPr="001963C8">
              <w:t xml:space="preserve">. </w:t>
            </w:r>
            <w:proofErr w:type="spellStart"/>
            <w:r w:rsidRPr="001963C8">
              <w:t>Procedura</w:t>
            </w:r>
            <w:proofErr w:type="spellEnd"/>
            <w:r w:rsidRPr="001963C8">
              <w:t xml:space="preserve"> </w:t>
            </w:r>
            <w:proofErr w:type="spellStart"/>
            <w:r w:rsidRPr="002E3764">
              <w:t>koja</w:t>
            </w:r>
            <w:proofErr w:type="spellEnd"/>
            <w:r w:rsidRPr="002E3764">
              <w:t xml:space="preserve"> je </w:t>
            </w:r>
            <w:proofErr w:type="spellStart"/>
            <w:r>
              <w:t>formirana</w:t>
            </w:r>
            <w:proofErr w:type="spellEnd"/>
            <w:r>
              <w:t xml:space="preserve"> u </w:t>
            </w:r>
            <w:proofErr w:type="spellStart"/>
            <w:r>
              <w:t>sistemu</w:t>
            </w:r>
            <w:proofErr w:type="spellEnd"/>
            <w:r>
              <w:t xml:space="preserve"> SAP ERP </w:t>
            </w:r>
            <w:proofErr w:type="spellStart"/>
            <w:r w:rsidRPr="002E3764">
              <w:t>sa</w:t>
            </w:r>
            <w:proofErr w:type="spellEnd"/>
            <w:r w:rsidRPr="002E3764">
              <w:t xml:space="preserve"> </w:t>
            </w:r>
            <w:proofErr w:type="spellStart"/>
            <w:r w:rsidRPr="002E3764">
              <w:t>prikačenim</w:t>
            </w:r>
            <w:proofErr w:type="spellEnd"/>
            <w:r w:rsidRPr="002E3764">
              <w:t xml:space="preserve"> </w:t>
            </w:r>
            <w:proofErr w:type="spellStart"/>
            <w:r w:rsidRPr="002E3764">
              <w:t>paketom</w:t>
            </w:r>
            <w:proofErr w:type="spellEnd"/>
            <w:r w:rsidRPr="002E3764">
              <w:t xml:space="preserve"> </w:t>
            </w:r>
            <w:proofErr w:type="spellStart"/>
            <w:r w:rsidRPr="002E3764">
              <w:t>dokumentacije</w:t>
            </w:r>
            <w:proofErr w:type="spellEnd"/>
            <w:r w:rsidRPr="002E3764">
              <w:t xml:space="preserve"> </w:t>
            </w:r>
            <w:proofErr w:type="spellStart"/>
            <w:r w:rsidRPr="002E3764">
              <w:t>postaje</w:t>
            </w:r>
            <w:proofErr w:type="spellEnd"/>
            <w:r w:rsidRPr="002E3764">
              <w:t xml:space="preserve"> </w:t>
            </w:r>
            <w:proofErr w:type="spellStart"/>
            <w:r w:rsidRPr="002E3764">
              <w:t>dostupna</w:t>
            </w:r>
            <w:proofErr w:type="spellEnd"/>
            <w:r w:rsidRPr="002E3764">
              <w:t xml:space="preserve"> za </w:t>
            </w:r>
            <w:proofErr w:type="spellStart"/>
            <w:r w:rsidRPr="002E3764">
              <w:t>pregled</w:t>
            </w:r>
            <w:proofErr w:type="spellEnd"/>
            <w:r w:rsidRPr="002E3764">
              <w:t xml:space="preserve"> u </w:t>
            </w:r>
            <w:proofErr w:type="spellStart"/>
            <w:r w:rsidRPr="002E3764">
              <w:t>sistemu</w:t>
            </w:r>
            <w:proofErr w:type="spellEnd"/>
            <w:r w:rsidRPr="002E3764">
              <w:t xml:space="preserve"> SAP EP </w:t>
            </w:r>
            <w:proofErr w:type="spellStart"/>
            <w:r w:rsidRPr="002E3764">
              <w:t>posle</w:t>
            </w:r>
            <w:proofErr w:type="spellEnd"/>
            <w:r w:rsidRPr="002E3764">
              <w:t xml:space="preserve"> </w:t>
            </w:r>
            <w:proofErr w:type="spellStart"/>
            <w:r w:rsidRPr="002E3764">
              <w:t>prebacivanja</w:t>
            </w:r>
            <w:proofErr w:type="spellEnd"/>
            <w:r w:rsidRPr="002E3764">
              <w:t xml:space="preserve"> </w:t>
            </w:r>
            <w:proofErr w:type="spellStart"/>
            <w:r w:rsidRPr="002E3764">
              <w:t>na</w:t>
            </w:r>
            <w:proofErr w:type="spellEnd"/>
            <w:r w:rsidRPr="002E3764">
              <w:t xml:space="preserve"> status «</w:t>
            </w:r>
            <w:proofErr w:type="spellStart"/>
            <w:r w:rsidRPr="002E3764">
              <w:t>Objavljeno</w:t>
            </w:r>
            <w:proofErr w:type="spellEnd"/>
            <w:r w:rsidRPr="002E3764">
              <w:t>».</w:t>
            </w:r>
          </w:p>
        </w:tc>
      </w:tr>
      <w:tr w:rsidR="001963C8" w:rsidRPr="00602AFA" w14:paraId="68B15F29" w14:textId="77777777" w:rsidTr="001963C8">
        <w:tc>
          <w:tcPr>
            <w:tcW w:w="275" w:type="pct"/>
          </w:tcPr>
          <w:p w14:paraId="32BA92E1" w14:textId="77777777" w:rsidR="001963C8" w:rsidRPr="002E3764" w:rsidRDefault="001963C8" w:rsidP="001963C8">
            <w:pPr>
              <w:pStyle w:val="ListParagraph"/>
              <w:ind w:left="0"/>
              <w:contextualSpacing w:val="0"/>
              <w:rPr>
                <w:sz w:val="20"/>
                <w:szCs w:val="20"/>
                <w:lang w:val="sr-Cyrl-RS"/>
              </w:rPr>
            </w:pPr>
            <w:r w:rsidRPr="002E3764">
              <w:rPr>
                <w:sz w:val="20"/>
                <w:szCs w:val="20"/>
                <w:lang w:val="sr-Cyrl-RS"/>
              </w:rPr>
              <w:t>2</w:t>
            </w:r>
          </w:p>
        </w:tc>
        <w:tc>
          <w:tcPr>
            <w:tcW w:w="1544" w:type="pct"/>
          </w:tcPr>
          <w:p w14:paraId="3AA180E7" w14:textId="77777777" w:rsidR="001963C8" w:rsidRPr="00602AFA" w:rsidRDefault="001963C8" w:rsidP="001963C8">
            <w:proofErr w:type="spellStart"/>
            <w:r w:rsidRPr="002E3764">
              <w:t>Uvoženje</w:t>
            </w:r>
            <w:proofErr w:type="spellEnd"/>
            <w:r w:rsidRPr="002E3764">
              <w:t xml:space="preserve"> (</w:t>
            </w:r>
            <w:proofErr w:type="spellStart"/>
            <w:r w:rsidRPr="002E3764">
              <w:t>kačenje</w:t>
            </w:r>
            <w:proofErr w:type="spellEnd"/>
            <w:r w:rsidRPr="002E3764">
              <w:t xml:space="preserve">) </w:t>
            </w:r>
            <w:proofErr w:type="spellStart"/>
            <w:r w:rsidRPr="002E3764">
              <w:t>paketa</w:t>
            </w:r>
            <w:proofErr w:type="spellEnd"/>
            <w:r w:rsidRPr="002E3764">
              <w:t xml:space="preserve"> </w:t>
            </w:r>
            <w:proofErr w:type="spellStart"/>
            <w:r w:rsidRPr="002E3764">
              <w:t>dokumentacije</w:t>
            </w:r>
            <w:proofErr w:type="spellEnd"/>
            <w:r w:rsidRPr="002E3764">
              <w:t xml:space="preserve"> </w:t>
            </w:r>
            <w:proofErr w:type="spellStart"/>
            <w:r w:rsidRPr="002E3764">
              <w:t>organizatora</w:t>
            </w:r>
            <w:proofErr w:type="spellEnd"/>
          </w:p>
        </w:tc>
        <w:tc>
          <w:tcPr>
            <w:tcW w:w="1591" w:type="pct"/>
          </w:tcPr>
          <w:p w14:paraId="60DAFC7A" w14:textId="77777777" w:rsidR="001963C8" w:rsidRPr="002E3764" w:rsidRDefault="001963C8" w:rsidP="001963C8">
            <w:pPr>
              <w:pStyle w:val="ListParagraph"/>
              <w:ind w:left="0"/>
              <w:contextualSpacing w:val="0"/>
              <w:rPr>
                <w:sz w:val="20"/>
                <w:szCs w:val="20"/>
                <w:lang w:val="sr-Latn-RS"/>
              </w:rPr>
            </w:pPr>
            <w:r w:rsidRPr="002E3764">
              <w:rPr>
                <w:sz w:val="20"/>
                <w:szCs w:val="20"/>
                <w:lang w:val="sr-Latn-RS"/>
              </w:rPr>
              <w:t>Priprema i objavljivanje procedure izbora dobavljača MTR</w:t>
            </w:r>
            <w:r>
              <w:rPr>
                <w:sz w:val="20"/>
                <w:szCs w:val="20"/>
                <w:lang w:val="sr-Latn-RS"/>
              </w:rPr>
              <w:t>/SU</w:t>
            </w:r>
          </w:p>
          <w:p w14:paraId="4C14B700" w14:textId="77777777" w:rsidR="001963C8" w:rsidRPr="00577A43" w:rsidRDefault="001963C8" w:rsidP="001963C8">
            <w:pPr>
              <w:rPr>
                <w:lang w:val="sr-Latn-RS"/>
              </w:rPr>
            </w:pPr>
            <w:r w:rsidRPr="00577A43">
              <w:rPr>
                <w:lang w:val="sr-Latn-RS"/>
              </w:rPr>
              <w:t>Prijem ponuda za učešće u proceduri izbora dobavljača MTR</w:t>
            </w:r>
            <w:r>
              <w:rPr>
                <w:lang w:val="sr-Latn-RS"/>
              </w:rPr>
              <w:t>/SU</w:t>
            </w:r>
          </w:p>
        </w:tc>
        <w:tc>
          <w:tcPr>
            <w:tcW w:w="1590" w:type="pct"/>
          </w:tcPr>
          <w:p w14:paraId="51BD5D4E" w14:textId="77777777" w:rsidR="001963C8" w:rsidRPr="00602AFA" w:rsidRDefault="001963C8" w:rsidP="001963C8">
            <w:r w:rsidRPr="00577A43">
              <w:rPr>
                <w:lang w:val="sr-Latn-RS"/>
              </w:rPr>
              <w:t xml:space="preserve">Dobavljači koji su skinuli  dokumentaciju sa radnog mesta SAP EP automatski se prikazuju u knjizi dobavljača u sistemu SAP ERP. </w:t>
            </w:r>
            <w:proofErr w:type="spellStart"/>
            <w:r w:rsidRPr="002E3764">
              <w:t>Knjiga</w:t>
            </w:r>
            <w:proofErr w:type="spellEnd"/>
            <w:r w:rsidRPr="002E3764">
              <w:t xml:space="preserve"> </w:t>
            </w:r>
            <w:proofErr w:type="spellStart"/>
            <w:r>
              <w:t>dobavlj</w:t>
            </w:r>
            <w:r w:rsidRPr="002E3764">
              <w:t>ača</w:t>
            </w:r>
            <w:proofErr w:type="spellEnd"/>
            <w:r w:rsidRPr="002E3764">
              <w:t xml:space="preserve"> se </w:t>
            </w:r>
            <w:proofErr w:type="spellStart"/>
            <w:r w:rsidRPr="002E3764">
              <w:t>formira</w:t>
            </w:r>
            <w:proofErr w:type="spellEnd"/>
            <w:r w:rsidRPr="002E3764">
              <w:t xml:space="preserve"> </w:t>
            </w:r>
            <w:proofErr w:type="spellStart"/>
            <w:r w:rsidRPr="002E3764">
              <w:t>počev</w:t>
            </w:r>
            <w:proofErr w:type="spellEnd"/>
            <w:r w:rsidRPr="002E3764">
              <w:t xml:space="preserve"> </w:t>
            </w:r>
            <w:proofErr w:type="spellStart"/>
            <w:r w:rsidRPr="002E3764">
              <w:t>od</w:t>
            </w:r>
            <w:proofErr w:type="spellEnd"/>
            <w:r w:rsidRPr="002E3764">
              <w:t xml:space="preserve"> </w:t>
            </w:r>
            <w:proofErr w:type="spellStart"/>
            <w:proofErr w:type="gramStart"/>
            <w:r w:rsidRPr="002E3764">
              <w:t>statusa</w:t>
            </w:r>
            <w:proofErr w:type="spellEnd"/>
            <w:r w:rsidRPr="002E3764">
              <w:t xml:space="preserve">  «</w:t>
            </w:r>
            <w:proofErr w:type="spellStart"/>
            <w:proofErr w:type="gramEnd"/>
            <w:r w:rsidRPr="002E3764">
              <w:t>Objavljeno</w:t>
            </w:r>
            <w:proofErr w:type="spellEnd"/>
            <w:r w:rsidRPr="002E3764">
              <w:t>».</w:t>
            </w:r>
          </w:p>
        </w:tc>
      </w:tr>
      <w:tr w:rsidR="001963C8" w:rsidRPr="00602AFA" w14:paraId="26613C96" w14:textId="77777777" w:rsidTr="001963C8">
        <w:tc>
          <w:tcPr>
            <w:tcW w:w="275" w:type="pct"/>
          </w:tcPr>
          <w:p w14:paraId="779CA253" w14:textId="77777777" w:rsidR="001963C8" w:rsidRPr="002E3764" w:rsidRDefault="001963C8" w:rsidP="001963C8">
            <w:pPr>
              <w:pStyle w:val="ListParagraph"/>
              <w:ind w:left="0"/>
              <w:contextualSpacing w:val="0"/>
              <w:rPr>
                <w:sz w:val="20"/>
                <w:szCs w:val="20"/>
                <w:lang w:val="sr-Cyrl-RS"/>
              </w:rPr>
            </w:pPr>
            <w:r w:rsidRPr="002E3764">
              <w:rPr>
                <w:sz w:val="20"/>
                <w:szCs w:val="20"/>
                <w:lang w:val="sr-Cyrl-RS"/>
              </w:rPr>
              <w:t>3</w:t>
            </w:r>
          </w:p>
        </w:tc>
        <w:tc>
          <w:tcPr>
            <w:tcW w:w="1544" w:type="pct"/>
          </w:tcPr>
          <w:p w14:paraId="4F0C42B6" w14:textId="77777777" w:rsidR="001963C8" w:rsidRPr="00602AFA" w:rsidRDefault="001963C8" w:rsidP="001963C8">
            <w:proofErr w:type="spellStart"/>
            <w:r w:rsidRPr="002E3764">
              <w:t>Popunjavanje</w:t>
            </w:r>
            <w:proofErr w:type="spellEnd"/>
            <w:r w:rsidRPr="002E3764">
              <w:t xml:space="preserve"> </w:t>
            </w:r>
            <w:proofErr w:type="spellStart"/>
            <w:r w:rsidRPr="002E3764">
              <w:t>tehničke</w:t>
            </w:r>
            <w:proofErr w:type="spellEnd"/>
            <w:r w:rsidRPr="002E3764">
              <w:t xml:space="preserve"> </w:t>
            </w:r>
            <w:proofErr w:type="spellStart"/>
            <w:r w:rsidRPr="002E3764">
              <w:t>ankete</w:t>
            </w:r>
            <w:proofErr w:type="spellEnd"/>
          </w:p>
        </w:tc>
        <w:tc>
          <w:tcPr>
            <w:tcW w:w="1591" w:type="pct"/>
          </w:tcPr>
          <w:p w14:paraId="24682400" w14:textId="77777777" w:rsidR="001963C8" w:rsidRPr="00602AFA" w:rsidRDefault="001963C8" w:rsidP="001963C8">
            <w:proofErr w:type="spellStart"/>
            <w:r w:rsidRPr="002E3764">
              <w:t>Iniciranje</w:t>
            </w:r>
            <w:proofErr w:type="spellEnd"/>
            <w:r w:rsidRPr="002E3764">
              <w:t xml:space="preserve"> procedure </w:t>
            </w:r>
            <w:proofErr w:type="spellStart"/>
            <w:r w:rsidRPr="002E3764">
              <w:t>izbora</w:t>
            </w:r>
            <w:proofErr w:type="spellEnd"/>
            <w:r w:rsidRPr="002E3764">
              <w:t xml:space="preserve"> </w:t>
            </w:r>
            <w:proofErr w:type="spellStart"/>
            <w:r w:rsidRPr="002E3764">
              <w:t>dobavljača</w:t>
            </w:r>
            <w:proofErr w:type="spellEnd"/>
            <w:r w:rsidRPr="002E3764">
              <w:t xml:space="preserve"> MTR</w:t>
            </w:r>
            <w:r>
              <w:t>/SU</w:t>
            </w:r>
          </w:p>
        </w:tc>
        <w:tc>
          <w:tcPr>
            <w:tcW w:w="1590" w:type="pct"/>
          </w:tcPr>
          <w:p w14:paraId="4A39CC59" w14:textId="77777777" w:rsidR="001963C8" w:rsidRPr="00602AFA" w:rsidRDefault="001963C8" w:rsidP="001963C8">
            <w:proofErr w:type="spellStart"/>
            <w:r w:rsidRPr="002E3764">
              <w:t>Tehnički</w:t>
            </w:r>
            <w:proofErr w:type="spellEnd"/>
            <w:r w:rsidRPr="002E3764">
              <w:t xml:space="preserve"> </w:t>
            </w:r>
            <w:proofErr w:type="spellStart"/>
            <w:r w:rsidRPr="002E3764">
              <w:t>zahtevi</w:t>
            </w:r>
            <w:proofErr w:type="spellEnd"/>
            <w:r w:rsidRPr="002E3764">
              <w:t xml:space="preserve"> </w:t>
            </w:r>
            <w:proofErr w:type="spellStart"/>
            <w:r w:rsidRPr="002E3764">
              <w:t>koji</w:t>
            </w:r>
            <w:proofErr w:type="spellEnd"/>
            <w:r w:rsidRPr="002E3764">
              <w:t xml:space="preserve"> </w:t>
            </w:r>
            <w:proofErr w:type="spellStart"/>
            <w:r w:rsidRPr="002E3764">
              <w:t>su</w:t>
            </w:r>
            <w:proofErr w:type="spellEnd"/>
            <w:r w:rsidRPr="002E3764">
              <w:t xml:space="preserve"> </w:t>
            </w:r>
            <w:proofErr w:type="spellStart"/>
            <w:r w:rsidRPr="002E3764">
              <w:t>formirani</w:t>
            </w:r>
            <w:proofErr w:type="spellEnd"/>
            <w:r w:rsidRPr="002E3764">
              <w:t xml:space="preserve"> i </w:t>
            </w:r>
            <w:proofErr w:type="spellStart"/>
            <w:r w:rsidRPr="002E3764">
              <w:t>prikačeni</w:t>
            </w:r>
            <w:proofErr w:type="spellEnd"/>
            <w:r w:rsidRPr="002E3764">
              <w:t xml:space="preserve"> </w:t>
            </w:r>
            <w:proofErr w:type="spellStart"/>
            <w:r w:rsidRPr="002E3764">
              <w:t>uz</w:t>
            </w:r>
            <w:proofErr w:type="spellEnd"/>
            <w:r w:rsidRPr="002E3764">
              <w:t xml:space="preserve"> </w:t>
            </w:r>
            <w:proofErr w:type="spellStart"/>
            <w:r w:rsidRPr="002E3764">
              <w:t>proceduru</w:t>
            </w:r>
            <w:proofErr w:type="spellEnd"/>
            <w:r w:rsidRPr="002E3764">
              <w:t xml:space="preserve"> u </w:t>
            </w:r>
            <w:proofErr w:type="spellStart"/>
            <w:r w:rsidRPr="002E3764">
              <w:t>sistemu</w:t>
            </w:r>
            <w:proofErr w:type="spellEnd"/>
            <w:r w:rsidRPr="002E3764">
              <w:t xml:space="preserve"> SAP ERP </w:t>
            </w:r>
            <w:proofErr w:type="spellStart"/>
            <w:r w:rsidRPr="002E3764">
              <w:t>postaju</w:t>
            </w:r>
            <w:proofErr w:type="spellEnd"/>
            <w:r w:rsidRPr="002E3764">
              <w:t xml:space="preserve"> </w:t>
            </w:r>
            <w:proofErr w:type="spellStart"/>
            <w:r w:rsidRPr="002E3764">
              <w:t>dostupni</w:t>
            </w:r>
            <w:proofErr w:type="spellEnd"/>
            <w:r w:rsidRPr="002E3764">
              <w:t xml:space="preserve"> za </w:t>
            </w:r>
            <w:proofErr w:type="spellStart"/>
            <w:r w:rsidRPr="002E3764">
              <w:t>popunjavanje</w:t>
            </w:r>
            <w:proofErr w:type="spellEnd"/>
            <w:r w:rsidRPr="002E3764">
              <w:t xml:space="preserve"> u </w:t>
            </w:r>
            <w:proofErr w:type="spellStart"/>
            <w:r w:rsidRPr="002E3764">
              <w:t>sistemu</w:t>
            </w:r>
            <w:proofErr w:type="spellEnd"/>
            <w:r w:rsidRPr="002E3764">
              <w:t xml:space="preserve"> SAP EP </w:t>
            </w:r>
            <w:proofErr w:type="spellStart"/>
            <w:r w:rsidRPr="002E3764">
              <w:t>nakon</w:t>
            </w:r>
            <w:proofErr w:type="spellEnd"/>
            <w:r w:rsidRPr="002E3764">
              <w:t xml:space="preserve"> </w:t>
            </w:r>
            <w:proofErr w:type="spellStart"/>
            <w:r w:rsidRPr="002E3764">
              <w:t>prebacivanja</w:t>
            </w:r>
            <w:proofErr w:type="spellEnd"/>
            <w:r w:rsidRPr="002E3764">
              <w:t xml:space="preserve"> </w:t>
            </w:r>
            <w:proofErr w:type="spellStart"/>
            <w:r w:rsidRPr="002E3764">
              <w:t>izbora</w:t>
            </w:r>
            <w:proofErr w:type="spellEnd"/>
            <w:r w:rsidRPr="002E3764">
              <w:t xml:space="preserve"> </w:t>
            </w:r>
            <w:proofErr w:type="spellStart"/>
            <w:r w:rsidRPr="002E3764">
              <w:t>na</w:t>
            </w:r>
            <w:proofErr w:type="spellEnd"/>
            <w:r w:rsidRPr="002E3764">
              <w:t xml:space="preserve"> </w:t>
            </w:r>
            <w:r>
              <w:t xml:space="preserve">status </w:t>
            </w:r>
            <w:r w:rsidRPr="002E3764">
              <w:t>«</w:t>
            </w:r>
            <w:proofErr w:type="spellStart"/>
            <w:r w:rsidRPr="002E3764">
              <w:t>Prijem</w:t>
            </w:r>
            <w:proofErr w:type="spellEnd"/>
            <w:r w:rsidRPr="002E3764">
              <w:t xml:space="preserve"> </w:t>
            </w:r>
            <w:proofErr w:type="spellStart"/>
            <w:r w:rsidRPr="002E3764">
              <w:t>ponuda</w:t>
            </w:r>
            <w:proofErr w:type="spellEnd"/>
            <w:r w:rsidRPr="002E3764">
              <w:t xml:space="preserve"> je </w:t>
            </w:r>
            <w:proofErr w:type="spellStart"/>
            <w:r w:rsidRPr="002E3764">
              <w:t>otvoren</w:t>
            </w:r>
            <w:proofErr w:type="spellEnd"/>
            <w:r w:rsidRPr="002E3764">
              <w:t>»</w:t>
            </w:r>
          </w:p>
        </w:tc>
      </w:tr>
      <w:tr w:rsidR="001963C8" w:rsidRPr="002310DE" w14:paraId="32543840" w14:textId="77777777" w:rsidTr="001963C8">
        <w:tc>
          <w:tcPr>
            <w:tcW w:w="275" w:type="pct"/>
          </w:tcPr>
          <w:p w14:paraId="7B5E208D" w14:textId="77777777" w:rsidR="001963C8" w:rsidRPr="002E3764" w:rsidRDefault="001963C8" w:rsidP="001963C8">
            <w:pPr>
              <w:pStyle w:val="ListParagraph"/>
              <w:ind w:left="0"/>
              <w:contextualSpacing w:val="0"/>
              <w:rPr>
                <w:sz w:val="20"/>
                <w:szCs w:val="20"/>
                <w:lang w:val="sr-Cyrl-RS"/>
              </w:rPr>
            </w:pPr>
            <w:r w:rsidRPr="002E3764">
              <w:rPr>
                <w:sz w:val="20"/>
                <w:szCs w:val="20"/>
                <w:lang w:val="sr-Cyrl-RS"/>
              </w:rPr>
              <w:lastRenderedPageBreak/>
              <w:t>4</w:t>
            </w:r>
          </w:p>
        </w:tc>
        <w:tc>
          <w:tcPr>
            <w:tcW w:w="1544" w:type="pct"/>
          </w:tcPr>
          <w:p w14:paraId="6513CE29" w14:textId="77777777" w:rsidR="001963C8" w:rsidRPr="00577A43" w:rsidRDefault="001963C8" w:rsidP="001963C8">
            <w:pPr>
              <w:rPr>
                <w:lang w:val="sr-Cyrl-RS"/>
              </w:rPr>
            </w:pPr>
            <w:proofErr w:type="spellStart"/>
            <w:r w:rsidRPr="002E3764">
              <w:t>Uvo</w:t>
            </w:r>
            <w:proofErr w:type="spellEnd"/>
            <w:r w:rsidRPr="00577A43">
              <w:rPr>
                <w:lang w:val="sr-Cyrl-RS"/>
              </w:rPr>
              <w:t>ž</w:t>
            </w:r>
            <w:proofErr w:type="spellStart"/>
            <w:r w:rsidRPr="002E3764">
              <w:t>enje</w:t>
            </w:r>
            <w:proofErr w:type="spellEnd"/>
            <w:r w:rsidRPr="00577A43">
              <w:rPr>
                <w:lang w:val="sr-Cyrl-RS"/>
              </w:rPr>
              <w:t xml:space="preserve"> </w:t>
            </w:r>
            <w:proofErr w:type="spellStart"/>
            <w:r w:rsidRPr="002E3764">
              <w:t>paketa</w:t>
            </w:r>
            <w:proofErr w:type="spellEnd"/>
            <w:r w:rsidRPr="00577A43">
              <w:rPr>
                <w:lang w:val="sr-Cyrl-RS"/>
              </w:rPr>
              <w:t xml:space="preserve"> </w:t>
            </w:r>
            <w:proofErr w:type="spellStart"/>
            <w:r w:rsidRPr="002E3764">
              <w:t>dokumenata</w:t>
            </w:r>
            <w:proofErr w:type="spellEnd"/>
            <w:r w:rsidRPr="00577A43">
              <w:rPr>
                <w:lang w:val="sr-Cyrl-RS"/>
              </w:rPr>
              <w:t xml:space="preserve"> </w:t>
            </w:r>
            <w:proofErr w:type="spellStart"/>
            <w:r w:rsidRPr="002E3764">
              <w:t>uz</w:t>
            </w:r>
            <w:proofErr w:type="spellEnd"/>
            <w:r w:rsidRPr="00577A43">
              <w:rPr>
                <w:lang w:val="sr-Cyrl-RS"/>
              </w:rPr>
              <w:t xml:space="preserve"> </w:t>
            </w:r>
            <w:proofErr w:type="spellStart"/>
            <w:r w:rsidRPr="002E3764">
              <w:t>ponudu</w:t>
            </w:r>
            <w:proofErr w:type="spellEnd"/>
            <w:r w:rsidRPr="00577A43">
              <w:rPr>
                <w:lang w:val="sr-Cyrl-RS"/>
              </w:rPr>
              <w:t xml:space="preserve"> </w:t>
            </w:r>
            <w:r w:rsidRPr="002E3764">
              <w:t>za</w:t>
            </w:r>
            <w:r w:rsidRPr="00577A43">
              <w:rPr>
                <w:lang w:val="sr-Cyrl-RS"/>
              </w:rPr>
              <w:t xml:space="preserve"> </w:t>
            </w:r>
            <w:r w:rsidRPr="002E3764">
              <w:t>u</w:t>
            </w:r>
            <w:r w:rsidRPr="00577A43">
              <w:rPr>
                <w:lang w:val="sr-Cyrl-RS"/>
              </w:rPr>
              <w:t>č</w:t>
            </w:r>
            <w:r w:rsidRPr="002E3764">
              <w:t>e</w:t>
            </w:r>
            <w:proofErr w:type="spellStart"/>
            <w:r w:rsidRPr="00577A43">
              <w:rPr>
                <w:lang w:val="sr-Cyrl-RS"/>
              </w:rPr>
              <w:t>šć</w:t>
            </w:r>
            <w:proofErr w:type="spellEnd"/>
            <w:r w:rsidRPr="002E3764">
              <w:t>e</w:t>
            </w:r>
          </w:p>
        </w:tc>
        <w:tc>
          <w:tcPr>
            <w:tcW w:w="1591" w:type="pct"/>
          </w:tcPr>
          <w:p w14:paraId="43D8EE5C" w14:textId="77777777" w:rsidR="001963C8" w:rsidRPr="00602AFA" w:rsidRDefault="001963C8" w:rsidP="001963C8">
            <w:proofErr w:type="spellStart"/>
            <w:r w:rsidRPr="002E3764">
              <w:t>Priprema</w:t>
            </w:r>
            <w:proofErr w:type="spellEnd"/>
            <w:r w:rsidRPr="002E3764">
              <w:t xml:space="preserve"> i </w:t>
            </w:r>
            <w:proofErr w:type="spellStart"/>
            <w:r w:rsidRPr="002E3764">
              <w:t>objavljivanje</w:t>
            </w:r>
            <w:proofErr w:type="spellEnd"/>
            <w:r w:rsidRPr="002E3764">
              <w:t xml:space="preserve"> procedure </w:t>
            </w:r>
            <w:proofErr w:type="spellStart"/>
            <w:r w:rsidRPr="002E3764">
              <w:t>izbora</w:t>
            </w:r>
            <w:proofErr w:type="spellEnd"/>
            <w:r w:rsidRPr="002E3764">
              <w:t xml:space="preserve"> </w:t>
            </w:r>
            <w:proofErr w:type="spellStart"/>
            <w:r w:rsidRPr="002E3764">
              <w:t>dobavljača</w:t>
            </w:r>
            <w:proofErr w:type="spellEnd"/>
            <w:r w:rsidRPr="002E3764">
              <w:t xml:space="preserve"> MTR</w:t>
            </w:r>
            <w:r>
              <w:t>/SU</w:t>
            </w:r>
          </w:p>
        </w:tc>
        <w:tc>
          <w:tcPr>
            <w:tcW w:w="1590" w:type="pct"/>
          </w:tcPr>
          <w:p w14:paraId="743D15BD" w14:textId="77777777" w:rsidR="001963C8" w:rsidRDefault="001963C8" w:rsidP="001963C8">
            <w:proofErr w:type="spellStart"/>
            <w:r w:rsidRPr="002E3764">
              <w:t>Spisak</w:t>
            </w:r>
            <w:proofErr w:type="spellEnd"/>
            <w:r w:rsidRPr="002E3764">
              <w:t xml:space="preserve"> </w:t>
            </w:r>
            <w:proofErr w:type="spellStart"/>
            <w:r w:rsidRPr="002E3764">
              <w:t>dokumenta</w:t>
            </w:r>
            <w:proofErr w:type="spellEnd"/>
            <w:r w:rsidRPr="002E3764">
              <w:t xml:space="preserve"> </w:t>
            </w:r>
            <w:proofErr w:type="spellStart"/>
            <w:r w:rsidRPr="002E3764">
              <w:t>uz</w:t>
            </w:r>
            <w:proofErr w:type="spellEnd"/>
            <w:r w:rsidRPr="002E3764">
              <w:t xml:space="preserve"> </w:t>
            </w:r>
            <w:proofErr w:type="spellStart"/>
            <w:r w:rsidRPr="002E3764">
              <w:t>ponudu</w:t>
            </w:r>
            <w:proofErr w:type="spellEnd"/>
            <w:r w:rsidRPr="002E3764">
              <w:t xml:space="preserve"> za </w:t>
            </w:r>
            <w:proofErr w:type="spellStart"/>
            <w:r w:rsidRPr="002E3764">
              <w:t>učešće</w:t>
            </w:r>
            <w:proofErr w:type="spellEnd"/>
            <w:r w:rsidRPr="002E3764">
              <w:t xml:space="preserve"> </w:t>
            </w:r>
            <w:proofErr w:type="spellStart"/>
            <w:r w:rsidRPr="002E3764">
              <w:t>koji</w:t>
            </w:r>
            <w:proofErr w:type="spellEnd"/>
            <w:r w:rsidRPr="002E3764">
              <w:t xml:space="preserve"> je </w:t>
            </w:r>
            <w:proofErr w:type="spellStart"/>
            <w:r w:rsidRPr="002E3764">
              <w:t>formiran</w:t>
            </w:r>
            <w:proofErr w:type="spellEnd"/>
            <w:r w:rsidRPr="002E3764">
              <w:t xml:space="preserve"> u </w:t>
            </w:r>
            <w:proofErr w:type="spellStart"/>
            <w:proofErr w:type="gramStart"/>
            <w:r w:rsidRPr="002E3764">
              <w:t>sistemu</w:t>
            </w:r>
            <w:proofErr w:type="spellEnd"/>
            <w:r w:rsidRPr="002E3764">
              <w:t xml:space="preserve">  SAP</w:t>
            </w:r>
            <w:proofErr w:type="gramEnd"/>
            <w:r w:rsidRPr="002E3764">
              <w:t xml:space="preserve"> ERP </w:t>
            </w:r>
            <w:proofErr w:type="spellStart"/>
            <w:r w:rsidRPr="002E3764">
              <w:t>postaje</w:t>
            </w:r>
            <w:proofErr w:type="spellEnd"/>
            <w:r w:rsidRPr="002E3764">
              <w:t xml:space="preserve"> </w:t>
            </w:r>
            <w:proofErr w:type="spellStart"/>
            <w:r w:rsidRPr="002E3764">
              <w:t>dostupan</w:t>
            </w:r>
            <w:proofErr w:type="spellEnd"/>
            <w:r w:rsidRPr="002E3764">
              <w:t xml:space="preserve"> za </w:t>
            </w:r>
            <w:proofErr w:type="spellStart"/>
            <w:r w:rsidRPr="002E3764">
              <w:t>uvoženje</w:t>
            </w:r>
            <w:proofErr w:type="spellEnd"/>
            <w:r w:rsidRPr="002E3764">
              <w:t xml:space="preserve"> u </w:t>
            </w:r>
            <w:proofErr w:type="spellStart"/>
            <w:r w:rsidRPr="002E3764">
              <w:t>sistem</w:t>
            </w:r>
            <w:proofErr w:type="spellEnd"/>
            <w:r w:rsidRPr="002E3764">
              <w:t xml:space="preserve"> SAP EP </w:t>
            </w:r>
            <w:proofErr w:type="spellStart"/>
            <w:r w:rsidRPr="002E3764">
              <w:t>nakon</w:t>
            </w:r>
            <w:proofErr w:type="spellEnd"/>
            <w:r w:rsidRPr="002E3764">
              <w:t xml:space="preserve"> </w:t>
            </w:r>
            <w:proofErr w:type="spellStart"/>
            <w:r w:rsidRPr="002E3764">
              <w:t>prebacivanja</w:t>
            </w:r>
            <w:proofErr w:type="spellEnd"/>
            <w:r w:rsidRPr="002E3764">
              <w:t xml:space="preserve"> procedure </w:t>
            </w:r>
            <w:proofErr w:type="spellStart"/>
            <w:r w:rsidRPr="002E3764">
              <w:t>na</w:t>
            </w:r>
            <w:proofErr w:type="spellEnd"/>
            <w:r w:rsidRPr="002E3764">
              <w:t xml:space="preserve"> status  «</w:t>
            </w:r>
            <w:proofErr w:type="spellStart"/>
            <w:r w:rsidRPr="002E3764">
              <w:t>Prijem</w:t>
            </w:r>
            <w:proofErr w:type="spellEnd"/>
            <w:r w:rsidRPr="002E3764">
              <w:t xml:space="preserve"> </w:t>
            </w:r>
            <w:proofErr w:type="spellStart"/>
            <w:r w:rsidRPr="002E3764">
              <w:t>ponuda</w:t>
            </w:r>
            <w:proofErr w:type="spellEnd"/>
            <w:r w:rsidRPr="002E3764">
              <w:t xml:space="preserve"> je </w:t>
            </w:r>
            <w:proofErr w:type="spellStart"/>
            <w:r w:rsidRPr="002E3764">
              <w:t>otvoren</w:t>
            </w:r>
            <w:proofErr w:type="spellEnd"/>
            <w:r w:rsidRPr="002E3764">
              <w:t xml:space="preserve">». U </w:t>
            </w:r>
            <w:proofErr w:type="spellStart"/>
            <w:r w:rsidRPr="002E3764">
              <w:t>sistemu</w:t>
            </w:r>
            <w:proofErr w:type="spellEnd"/>
            <w:r w:rsidRPr="002E3764">
              <w:t xml:space="preserve"> SAP ERP </w:t>
            </w:r>
            <w:proofErr w:type="spellStart"/>
            <w:r w:rsidRPr="002E3764">
              <w:t>moguće</w:t>
            </w:r>
            <w:proofErr w:type="spellEnd"/>
            <w:r w:rsidRPr="002E3764">
              <w:t xml:space="preserve"> je </w:t>
            </w:r>
            <w:proofErr w:type="spellStart"/>
            <w:r w:rsidRPr="002E3764">
              <w:t>definisati</w:t>
            </w:r>
            <w:proofErr w:type="spellEnd"/>
            <w:r w:rsidRPr="002E3764">
              <w:t xml:space="preserve"> </w:t>
            </w:r>
            <w:proofErr w:type="spellStart"/>
            <w:r w:rsidRPr="002E3764">
              <w:t>redosled</w:t>
            </w:r>
            <w:proofErr w:type="spellEnd"/>
            <w:r w:rsidRPr="002E3764">
              <w:t xml:space="preserve"> po </w:t>
            </w:r>
            <w:proofErr w:type="spellStart"/>
            <w:r w:rsidRPr="002E3764">
              <w:t>kom</w:t>
            </w:r>
            <w:proofErr w:type="spellEnd"/>
            <w:r w:rsidRPr="002E3764">
              <w:t xml:space="preserve"> </w:t>
            </w:r>
            <w:proofErr w:type="spellStart"/>
            <w:r w:rsidRPr="002E3764">
              <w:t>će</w:t>
            </w:r>
            <w:proofErr w:type="spellEnd"/>
            <w:r w:rsidRPr="002E3764">
              <w:t xml:space="preserve"> se </w:t>
            </w:r>
            <w:proofErr w:type="spellStart"/>
            <w:r w:rsidRPr="002E3764">
              <w:t>dokumenti</w:t>
            </w:r>
            <w:proofErr w:type="spellEnd"/>
            <w:r w:rsidRPr="002E3764">
              <w:t xml:space="preserve"> </w:t>
            </w:r>
            <w:proofErr w:type="spellStart"/>
            <w:r w:rsidRPr="002E3764">
              <w:t>prikazivati</w:t>
            </w:r>
            <w:proofErr w:type="spellEnd"/>
            <w:r w:rsidRPr="002E3764">
              <w:t xml:space="preserve"> u </w:t>
            </w:r>
            <w:proofErr w:type="spellStart"/>
            <w:r w:rsidRPr="002E3764">
              <w:t>sistemu</w:t>
            </w:r>
            <w:proofErr w:type="spellEnd"/>
            <w:r w:rsidRPr="002E3764">
              <w:t xml:space="preserve"> SAP EP, da li je </w:t>
            </w:r>
            <w:proofErr w:type="spellStart"/>
            <w:r w:rsidRPr="002E3764">
              <w:t>obavezno</w:t>
            </w:r>
            <w:proofErr w:type="spellEnd"/>
            <w:r w:rsidRPr="002E3764">
              <w:t xml:space="preserve"> </w:t>
            </w:r>
            <w:proofErr w:type="spellStart"/>
            <w:r w:rsidRPr="002E3764">
              <w:t>uvesti</w:t>
            </w:r>
            <w:proofErr w:type="spellEnd"/>
            <w:r w:rsidRPr="002E3764">
              <w:t xml:space="preserve"> </w:t>
            </w:r>
            <w:proofErr w:type="spellStart"/>
            <w:r w:rsidRPr="002E3764">
              <w:t>dokument</w:t>
            </w:r>
            <w:proofErr w:type="spellEnd"/>
            <w:r w:rsidRPr="002E3764">
              <w:t xml:space="preserve"> i </w:t>
            </w:r>
            <w:proofErr w:type="spellStart"/>
            <w:r w:rsidRPr="002E3764">
              <w:t>mogućnost</w:t>
            </w:r>
            <w:proofErr w:type="spellEnd"/>
            <w:r w:rsidRPr="002E3764">
              <w:t xml:space="preserve"> </w:t>
            </w:r>
            <w:proofErr w:type="spellStart"/>
            <w:r w:rsidRPr="002E3764">
              <w:t>uvoženja</w:t>
            </w:r>
            <w:proofErr w:type="spellEnd"/>
            <w:r w:rsidRPr="002E3764">
              <w:t xml:space="preserve"> </w:t>
            </w:r>
            <w:proofErr w:type="spellStart"/>
            <w:r w:rsidRPr="002E3764">
              <w:t>više</w:t>
            </w:r>
            <w:proofErr w:type="spellEnd"/>
            <w:r w:rsidRPr="002E3764">
              <w:t xml:space="preserve"> </w:t>
            </w:r>
            <w:proofErr w:type="spellStart"/>
            <w:r w:rsidRPr="002E3764">
              <w:t>fajlova</w:t>
            </w:r>
            <w:proofErr w:type="spellEnd"/>
            <w:r w:rsidRPr="002E3764">
              <w:t xml:space="preserve"> za </w:t>
            </w:r>
            <w:proofErr w:type="spellStart"/>
            <w:r w:rsidRPr="002E3764">
              <w:t>jednu</w:t>
            </w:r>
            <w:proofErr w:type="spellEnd"/>
            <w:r w:rsidRPr="002E3764">
              <w:t xml:space="preserve"> </w:t>
            </w:r>
            <w:proofErr w:type="spellStart"/>
            <w:r w:rsidRPr="002E3764">
              <w:t>vrstu</w:t>
            </w:r>
            <w:proofErr w:type="spellEnd"/>
            <w:r>
              <w:t xml:space="preserve"> </w:t>
            </w:r>
            <w:proofErr w:type="spellStart"/>
            <w:r>
              <w:t>dokumenta</w:t>
            </w:r>
            <w:proofErr w:type="spellEnd"/>
            <w:r w:rsidRPr="002E3764">
              <w:t>.</w:t>
            </w:r>
          </w:p>
          <w:p w14:paraId="6677D717" w14:textId="77777777" w:rsidR="001963C8" w:rsidRPr="001963C8" w:rsidRDefault="001963C8" w:rsidP="001963C8">
            <w:pPr>
              <w:rPr>
                <w:lang w:val="sr-Latn-RS"/>
              </w:rPr>
            </w:pPr>
            <w:proofErr w:type="spellStart"/>
            <w:r w:rsidRPr="001963C8">
              <w:t>Dobavljačima</w:t>
            </w:r>
            <w:proofErr w:type="spellEnd"/>
            <w:r w:rsidRPr="001963C8">
              <w:t xml:space="preserve"> je </w:t>
            </w:r>
            <w:proofErr w:type="spellStart"/>
            <w:r w:rsidRPr="001963C8">
              <w:t>na</w:t>
            </w:r>
            <w:proofErr w:type="spellEnd"/>
            <w:r w:rsidRPr="001963C8">
              <w:t xml:space="preserve"> SAP EP </w:t>
            </w:r>
            <w:proofErr w:type="spellStart"/>
            <w:r w:rsidRPr="001963C8">
              <w:t>dostupan</w:t>
            </w:r>
            <w:proofErr w:type="spellEnd"/>
            <w:r w:rsidRPr="001963C8">
              <w:t xml:space="preserve"> </w:t>
            </w:r>
            <w:proofErr w:type="spellStart"/>
            <w:r w:rsidRPr="001963C8">
              <w:t>odeljač</w:t>
            </w:r>
            <w:proofErr w:type="spellEnd"/>
            <w:r w:rsidRPr="001963C8">
              <w:t xml:space="preserve"> </w:t>
            </w:r>
            <w:proofErr w:type="spellStart"/>
            <w:r w:rsidRPr="001963C8">
              <w:t>Lični</w:t>
            </w:r>
            <w:proofErr w:type="spellEnd"/>
            <w:r w:rsidRPr="001963C8">
              <w:t xml:space="preserve"> </w:t>
            </w:r>
            <w:proofErr w:type="spellStart"/>
            <w:r w:rsidRPr="001963C8">
              <w:t>kabinet</w:t>
            </w:r>
            <w:proofErr w:type="spellEnd"/>
            <w:r w:rsidRPr="001963C8">
              <w:t xml:space="preserve"> </w:t>
            </w:r>
            <w:proofErr w:type="spellStart"/>
            <w:r w:rsidRPr="001963C8">
              <w:t>dobavljača</w:t>
            </w:r>
            <w:proofErr w:type="spellEnd"/>
            <w:r w:rsidRPr="001963C8">
              <w:t xml:space="preserve">, </w:t>
            </w:r>
            <w:proofErr w:type="spellStart"/>
            <w:r w:rsidRPr="001963C8">
              <w:t>koji</w:t>
            </w:r>
            <w:proofErr w:type="spellEnd"/>
            <w:r w:rsidRPr="001963C8">
              <w:t xml:space="preserve"> </w:t>
            </w:r>
            <w:r w:rsidRPr="001963C8">
              <w:rPr>
                <w:lang w:val="sr-Latn-RS"/>
              </w:rPr>
              <w:t>je namenjen za skladištenje dokumentacije koja se koristi u procedurama.</w:t>
            </w:r>
          </w:p>
          <w:p w14:paraId="1E8368B2" w14:textId="77777777" w:rsidR="001963C8" w:rsidRPr="002310DE" w:rsidRDefault="001963C8" w:rsidP="001963C8">
            <w:pPr>
              <w:rPr>
                <w:lang w:val="sr-Latn-RS"/>
              </w:rPr>
            </w:pPr>
            <w:r w:rsidRPr="001963C8">
              <w:rPr>
                <w:lang w:val="sr-Latn-RS"/>
              </w:rPr>
              <w:t xml:space="preserve">U sklopu ličnog kabineta se nalaze i određeni finansijski izveštaji. </w:t>
            </w:r>
          </w:p>
        </w:tc>
      </w:tr>
      <w:tr w:rsidR="001963C8" w:rsidRPr="00602AFA" w14:paraId="7D19BF37" w14:textId="77777777" w:rsidTr="001963C8">
        <w:tc>
          <w:tcPr>
            <w:tcW w:w="275" w:type="pct"/>
          </w:tcPr>
          <w:p w14:paraId="63FEC2F1" w14:textId="77777777" w:rsidR="001963C8" w:rsidRPr="002E3764" w:rsidRDefault="001963C8" w:rsidP="001963C8">
            <w:pPr>
              <w:pStyle w:val="ListParagraph"/>
              <w:ind w:left="0"/>
              <w:contextualSpacing w:val="0"/>
              <w:rPr>
                <w:sz w:val="20"/>
                <w:szCs w:val="20"/>
                <w:lang w:val="sr-Cyrl-RS"/>
              </w:rPr>
            </w:pPr>
            <w:r w:rsidRPr="002E3764">
              <w:rPr>
                <w:sz w:val="20"/>
                <w:szCs w:val="20"/>
                <w:lang w:val="sr-Cyrl-RS"/>
              </w:rPr>
              <w:t>5</w:t>
            </w:r>
          </w:p>
        </w:tc>
        <w:tc>
          <w:tcPr>
            <w:tcW w:w="1544" w:type="pct"/>
          </w:tcPr>
          <w:p w14:paraId="3F8993A2" w14:textId="77777777" w:rsidR="001963C8" w:rsidRPr="00602AFA" w:rsidRDefault="001963C8" w:rsidP="001963C8">
            <w:proofErr w:type="spellStart"/>
            <w:r w:rsidRPr="004249CC">
              <w:t>Formiranje</w:t>
            </w:r>
            <w:proofErr w:type="spellEnd"/>
            <w:r w:rsidRPr="002E3764">
              <w:t xml:space="preserve"> </w:t>
            </w:r>
            <w:proofErr w:type="spellStart"/>
            <w:r w:rsidRPr="002E3764">
              <w:t>komercijalnog</w:t>
            </w:r>
            <w:proofErr w:type="spellEnd"/>
            <w:r w:rsidRPr="002E3764">
              <w:t xml:space="preserve"> </w:t>
            </w:r>
            <w:proofErr w:type="spellStart"/>
            <w:r w:rsidRPr="002E3764">
              <w:t>dela</w:t>
            </w:r>
            <w:proofErr w:type="spellEnd"/>
            <w:r w:rsidRPr="002E3764">
              <w:t xml:space="preserve"> </w:t>
            </w:r>
            <w:proofErr w:type="spellStart"/>
            <w:r w:rsidRPr="002E3764">
              <w:t>ponude</w:t>
            </w:r>
            <w:proofErr w:type="spellEnd"/>
            <w:r w:rsidRPr="002E3764">
              <w:t xml:space="preserve"> i </w:t>
            </w:r>
            <w:proofErr w:type="spellStart"/>
            <w:r w:rsidRPr="002E3764">
              <w:t>dostavljanje</w:t>
            </w:r>
            <w:proofErr w:type="spellEnd"/>
            <w:r w:rsidRPr="002E3764">
              <w:t xml:space="preserve"> </w:t>
            </w:r>
            <w:proofErr w:type="spellStart"/>
            <w:r w:rsidRPr="002E3764">
              <w:t>ponude</w:t>
            </w:r>
            <w:proofErr w:type="spellEnd"/>
            <w:r w:rsidRPr="002E3764">
              <w:t xml:space="preserve"> za </w:t>
            </w:r>
            <w:proofErr w:type="spellStart"/>
            <w:r w:rsidRPr="002E3764">
              <w:t>učešće</w:t>
            </w:r>
            <w:proofErr w:type="spellEnd"/>
          </w:p>
        </w:tc>
        <w:tc>
          <w:tcPr>
            <w:tcW w:w="1591" w:type="pct"/>
          </w:tcPr>
          <w:p w14:paraId="1BF17FE7" w14:textId="77777777" w:rsidR="001963C8" w:rsidRPr="00602AFA" w:rsidRDefault="001963C8" w:rsidP="001963C8">
            <w:proofErr w:type="spellStart"/>
            <w:r w:rsidRPr="002E3764">
              <w:t>Prijem</w:t>
            </w:r>
            <w:proofErr w:type="spellEnd"/>
            <w:r w:rsidRPr="002E3764">
              <w:t xml:space="preserve"> </w:t>
            </w:r>
            <w:proofErr w:type="spellStart"/>
            <w:r w:rsidRPr="002E3764">
              <w:t>ponuda</w:t>
            </w:r>
            <w:proofErr w:type="spellEnd"/>
            <w:r w:rsidRPr="002E3764">
              <w:t xml:space="preserve"> za </w:t>
            </w:r>
            <w:proofErr w:type="spellStart"/>
            <w:r w:rsidRPr="002E3764">
              <w:t>učešće</w:t>
            </w:r>
            <w:proofErr w:type="spellEnd"/>
            <w:r w:rsidRPr="002E3764">
              <w:t xml:space="preserve"> u </w:t>
            </w:r>
            <w:proofErr w:type="spellStart"/>
            <w:r w:rsidRPr="002E3764">
              <w:t>proceduri</w:t>
            </w:r>
            <w:proofErr w:type="spellEnd"/>
            <w:r w:rsidRPr="002E3764">
              <w:t xml:space="preserve"> </w:t>
            </w:r>
            <w:proofErr w:type="spellStart"/>
            <w:r w:rsidRPr="002E3764">
              <w:t>izbora</w:t>
            </w:r>
            <w:proofErr w:type="spellEnd"/>
            <w:r w:rsidRPr="002E3764">
              <w:t xml:space="preserve"> </w:t>
            </w:r>
            <w:proofErr w:type="spellStart"/>
            <w:r w:rsidRPr="002E3764">
              <w:t>dobavljača</w:t>
            </w:r>
            <w:proofErr w:type="spellEnd"/>
            <w:r w:rsidRPr="002E3764">
              <w:t xml:space="preserve"> MTR</w:t>
            </w:r>
            <w:r>
              <w:t>/SU</w:t>
            </w:r>
          </w:p>
        </w:tc>
        <w:tc>
          <w:tcPr>
            <w:tcW w:w="1590" w:type="pct"/>
          </w:tcPr>
          <w:p w14:paraId="1AC4706D" w14:textId="77777777" w:rsidR="001963C8" w:rsidRPr="00602AFA" w:rsidRDefault="001963C8" w:rsidP="001963C8">
            <w:proofErr w:type="spellStart"/>
            <w:r w:rsidRPr="002E3764">
              <w:t>Ponude</w:t>
            </w:r>
            <w:proofErr w:type="spellEnd"/>
            <w:r w:rsidRPr="002E3764">
              <w:t xml:space="preserve"> za </w:t>
            </w:r>
            <w:proofErr w:type="spellStart"/>
            <w:r w:rsidRPr="002E3764">
              <w:t>učešće</w:t>
            </w:r>
            <w:proofErr w:type="spellEnd"/>
            <w:r w:rsidRPr="002E3764">
              <w:t xml:space="preserve"> </w:t>
            </w:r>
            <w:proofErr w:type="spellStart"/>
            <w:r w:rsidRPr="002E3764">
              <w:t>koje</w:t>
            </w:r>
            <w:proofErr w:type="spellEnd"/>
            <w:r w:rsidRPr="002E3764">
              <w:t xml:space="preserve"> je </w:t>
            </w:r>
            <w:proofErr w:type="spellStart"/>
            <w:r w:rsidRPr="002E3764">
              <w:t>dostavio</w:t>
            </w:r>
            <w:proofErr w:type="spellEnd"/>
            <w:r w:rsidRPr="002E3764">
              <w:t xml:space="preserve"> </w:t>
            </w:r>
            <w:proofErr w:type="spellStart"/>
            <w:r>
              <w:t>dobavlj</w:t>
            </w:r>
            <w:r w:rsidRPr="002E3764">
              <w:t>ač</w:t>
            </w:r>
            <w:proofErr w:type="spellEnd"/>
            <w:r w:rsidRPr="002E3764">
              <w:t xml:space="preserve"> u </w:t>
            </w:r>
            <w:proofErr w:type="spellStart"/>
            <w:r w:rsidRPr="002E3764">
              <w:t>sistemu</w:t>
            </w:r>
            <w:proofErr w:type="spellEnd"/>
            <w:r w:rsidRPr="002E3764">
              <w:t xml:space="preserve"> SAP EP, </w:t>
            </w:r>
            <w:proofErr w:type="spellStart"/>
            <w:r w:rsidRPr="002E3764">
              <w:t>automatski</w:t>
            </w:r>
            <w:proofErr w:type="spellEnd"/>
            <w:r w:rsidRPr="002E3764">
              <w:t xml:space="preserve"> se </w:t>
            </w:r>
            <w:proofErr w:type="spellStart"/>
            <w:r w:rsidRPr="002E3764">
              <w:t>prikazuju</w:t>
            </w:r>
            <w:proofErr w:type="spellEnd"/>
            <w:r w:rsidRPr="002E3764">
              <w:t xml:space="preserve"> u </w:t>
            </w:r>
            <w:proofErr w:type="spellStart"/>
            <w:r w:rsidRPr="002E3764">
              <w:t>knjizi</w:t>
            </w:r>
            <w:proofErr w:type="spellEnd"/>
            <w:r w:rsidRPr="002E3764">
              <w:t xml:space="preserve"> </w:t>
            </w:r>
            <w:proofErr w:type="spellStart"/>
            <w:r w:rsidRPr="002E3764">
              <w:t>registracije</w:t>
            </w:r>
            <w:proofErr w:type="spellEnd"/>
            <w:r w:rsidRPr="002E3764">
              <w:t xml:space="preserve"> u </w:t>
            </w:r>
            <w:proofErr w:type="spellStart"/>
            <w:r w:rsidRPr="002E3764">
              <w:t>sistemu</w:t>
            </w:r>
            <w:proofErr w:type="spellEnd"/>
            <w:r w:rsidRPr="002E3764">
              <w:t xml:space="preserve"> SAP ERP</w:t>
            </w:r>
          </w:p>
        </w:tc>
      </w:tr>
      <w:tr w:rsidR="001963C8" w:rsidRPr="00602AFA" w14:paraId="60C1ADEC" w14:textId="77777777" w:rsidTr="001963C8">
        <w:tc>
          <w:tcPr>
            <w:tcW w:w="275" w:type="pct"/>
          </w:tcPr>
          <w:p w14:paraId="5FC994F8" w14:textId="77777777" w:rsidR="001963C8" w:rsidRPr="002E3764" w:rsidRDefault="001963C8" w:rsidP="001963C8">
            <w:pPr>
              <w:pStyle w:val="ListParagraph"/>
              <w:ind w:left="0"/>
              <w:contextualSpacing w:val="0"/>
              <w:rPr>
                <w:sz w:val="20"/>
                <w:szCs w:val="20"/>
                <w:lang w:val="sr-Cyrl-RS"/>
              </w:rPr>
            </w:pPr>
            <w:r w:rsidRPr="002E3764">
              <w:rPr>
                <w:sz w:val="20"/>
                <w:szCs w:val="20"/>
                <w:lang w:val="sr-Cyrl-RS"/>
              </w:rPr>
              <w:t>6</w:t>
            </w:r>
          </w:p>
        </w:tc>
        <w:tc>
          <w:tcPr>
            <w:tcW w:w="1544" w:type="pct"/>
          </w:tcPr>
          <w:p w14:paraId="5364CED3" w14:textId="77777777" w:rsidR="001963C8" w:rsidRPr="00602AFA" w:rsidRDefault="001963C8" w:rsidP="001963C8">
            <w:proofErr w:type="spellStart"/>
            <w:r w:rsidRPr="002E3764">
              <w:t>Odustajanje</w:t>
            </w:r>
            <w:proofErr w:type="spellEnd"/>
            <w:r w:rsidRPr="002E3764">
              <w:t xml:space="preserve"> od </w:t>
            </w:r>
            <w:proofErr w:type="spellStart"/>
            <w:r w:rsidRPr="002E3764">
              <w:t>učešća</w:t>
            </w:r>
            <w:proofErr w:type="spellEnd"/>
            <w:r w:rsidRPr="002E3764">
              <w:t xml:space="preserve"> u </w:t>
            </w:r>
            <w:proofErr w:type="spellStart"/>
            <w:r w:rsidRPr="002E3764">
              <w:t>proceduri</w:t>
            </w:r>
            <w:proofErr w:type="spellEnd"/>
            <w:r w:rsidRPr="002E3764">
              <w:t xml:space="preserve"> </w:t>
            </w:r>
            <w:proofErr w:type="spellStart"/>
            <w:r w:rsidRPr="002E3764">
              <w:t>izbora</w:t>
            </w:r>
            <w:proofErr w:type="spellEnd"/>
          </w:p>
        </w:tc>
        <w:tc>
          <w:tcPr>
            <w:tcW w:w="1591" w:type="pct"/>
          </w:tcPr>
          <w:p w14:paraId="5D5F6199" w14:textId="77777777" w:rsidR="001963C8" w:rsidRPr="002E3764" w:rsidRDefault="001963C8" w:rsidP="001963C8">
            <w:pPr>
              <w:rPr>
                <w:lang w:val="sr-Cyrl-RS"/>
              </w:rPr>
            </w:pPr>
            <w:proofErr w:type="spellStart"/>
            <w:r w:rsidRPr="002E3764">
              <w:t>Prijem</w:t>
            </w:r>
            <w:proofErr w:type="spellEnd"/>
            <w:r w:rsidRPr="002E3764">
              <w:t xml:space="preserve"> </w:t>
            </w:r>
            <w:proofErr w:type="spellStart"/>
            <w:r w:rsidRPr="002E3764">
              <w:t>ponuda</w:t>
            </w:r>
            <w:proofErr w:type="spellEnd"/>
            <w:r w:rsidRPr="002E3764">
              <w:t xml:space="preserve"> za </w:t>
            </w:r>
            <w:proofErr w:type="spellStart"/>
            <w:r w:rsidRPr="002E3764">
              <w:t>učešće</w:t>
            </w:r>
            <w:proofErr w:type="spellEnd"/>
            <w:r w:rsidRPr="002E3764">
              <w:t xml:space="preserve"> u </w:t>
            </w:r>
            <w:proofErr w:type="spellStart"/>
            <w:r w:rsidRPr="002E3764">
              <w:t>proceduri</w:t>
            </w:r>
            <w:proofErr w:type="spellEnd"/>
            <w:r w:rsidRPr="002E3764">
              <w:t xml:space="preserve"> </w:t>
            </w:r>
            <w:proofErr w:type="spellStart"/>
            <w:r w:rsidRPr="002E3764">
              <w:t>izbora</w:t>
            </w:r>
            <w:proofErr w:type="spellEnd"/>
            <w:r w:rsidRPr="002E3764">
              <w:t xml:space="preserve"> </w:t>
            </w:r>
            <w:proofErr w:type="spellStart"/>
            <w:r w:rsidRPr="002E3764">
              <w:t>dobavljača</w:t>
            </w:r>
            <w:proofErr w:type="spellEnd"/>
            <w:r w:rsidRPr="002E3764">
              <w:t xml:space="preserve"> MTR</w:t>
            </w:r>
            <w:r>
              <w:t>/SU</w:t>
            </w:r>
          </w:p>
        </w:tc>
        <w:tc>
          <w:tcPr>
            <w:tcW w:w="1590" w:type="pct"/>
          </w:tcPr>
          <w:p w14:paraId="2F300878" w14:textId="77777777" w:rsidR="001963C8" w:rsidRPr="00602AFA" w:rsidRDefault="001963C8" w:rsidP="001963C8">
            <w:proofErr w:type="spellStart"/>
            <w:r w:rsidRPr="002E3764">
              <w:t>Informacije</w:t>
            </w:r>
            <w:proofErr w:type="spellEnd"/>
            <w:r w:rsidRPr="002E3764">
              <w:t xml:space="preserve"> o </w:t>
            </w:r>
            <w:proofErr w:type="spellStart"/>
            <w:r w:rsidRPr="002E3764">
              <w:t>odustajanju</w:t>
            </w:r>
            <w:proofErr w:type="spellEnd"/>
            <w:r w:rsidRPr="002E3764">
              <w:t xml:space="preserve"> </w:t>
            </w:r>
            <w:proofErr w:type="spellStart"/>
            <w:r w:rsidRPr="002E3764">
              <w:t>od</w:t>
            </w:r>
            <w:proofErr w:type="spellEnd"/>
            <w:r w:rsidRPr="002E3764">
              <w:t xml:space="preserve"> </w:t>
            </w:r>
            <w:proofErr w:type="spellStart"/>
            <w:r w:rsidRPr="002E3764">
              <w:t>učešća</w:t>
            </w:r>
            <w:proofErr w:type="spellEnd"/>
            <w:r w:rsidRPr="002E3764">
              <w:t xml:space="preserve"> </w:t>
            </w:r>
            <w:proofErr w:type="spellStart"/>
            <w:r w:rsidRPr="002E3764">
              <w:t>prikazuju</w:t>
            </w:r>
            <w:proofErr w:type="spellEnd"/>
            <w:r w:rsidRPr="002E3764">
              <w:t xml:space="preserve"> se u </w:t>
            </w:r>
            <w:proofErr w:type="spellStart"/>
            <w:r w:rsidRPr="002E3764">
              <w:t>knjizi</w:t>
            </w:r>
            <w:proofErr w:type="spellEnd"/>
            <w:r w:rsidRPr="002E3764">
              <w:t xml:space="preserve"> </w:t>
            </w:r>
            <w:proofErr w:type="spellStart"/>
            <w:r w:rsidRPr="002E3764">
              <w:t>registracije</w:t>
            </w:r>
            <w:proofErr w:type="spellEnd"/>
            <w:r w:rsidRPr="002E3764">
              <w:t xml:space="preserve"> u </w:t>
            </w:r>
            <w:proofErr w:type="spellStart"/>
            <w:r w:rsidRPr="002E3764">
              <w:t>sistemu</w:t>
            </w:r>
            <w:proofErr w:type="spellEnd"/>
            <w:r w:rsidRPr="002E3764">
              <w:t xml:space="preserve"> SAP ERP</w:t>
            </w:r>
          </w:p>
        </w:tc>
      </w:tr>
      <w:tr w:rsidR="001963C8" w:rsidRPr="00602AFA" w14:paraId="146F326C" w14:textId="77777777" w:rsidTr="001963C8">
        <w:tc>
          <w:tcPr>
            <w:tcW w:w="275" w:type="pct"/>
          </w:tcPr>
          <w:p w14:paraId="013A17C5" w14:textId="77777777" w:rsidR="001963C8" w:rsidRPr="002E3764" w:rsidRDefault="001963C8" w:rsidP="001963C8">
            <w:pPr>
              <w:pStyle w:val="ListParagraph"/>
              <w:ind w:left="0"/>
              <w:contextualSpacing w:val="0"/>
              <w:rPr>
                <w:sz w:val="20"/>
                <w:szCs w:val="20"/>
                <w:lang w:val="sr-Cyrl-RS"/>
              </w:rPr>
            </w:pPr>
            <w:r w:rsidRPr="002E3764">
              <w:rPr>
                <w:sz w:val="20"/>
                <w:szCs w:val="20"/>
                <w:lang w:val="sr-Cyrl-RS"/>
              </w:rPr>
              <w:t>7</w:t>
            </w:r>
          </w:p>
        </w:tc>
        <w:tc>
          <w:tcPr>
            <w:tcW w:w="1544" w:type="pct"/>
          </w:tcPr>
          <w:p w14:paraId="2CAE9CA9" w14:textId="77777777" w:rsidR="001963C8" w:rsidRPr="00602AFA" w:rsidRDefault="001963C8" w:rsidP="001963C8">
            <w:r w:rsidRPr="002E3764">
              <w:t xml:space="preserve">Monitoring </w:t>
            </w:r>
            <w:proofErr w:type="spellStart"/>
            <w:r w:rsidRPr="002E3764">
              <w:t>statusa</w:t>
            </w:r>
            <w:proofErr w:type="spellEnd"/>
            <w:r w:rsidRPr="002E3764">
              <w:t xml:space="preserve"> procedure </w:t>
            </w:r>
            <w:proofErr w:type="spellStart"/>
            <w:r w:rsidRPr="002E3764">
              <w:t>koja</w:t>
            </w:r>
            <w:proofErr w:type="spellEnd"/>
            <w:r w:rsidRPr="002E3764">
              <w:t xml:space="preserve"> se </w:t>
            </w:r>
            <w:proofErr w:type="spellStart"/>
            <w:r w:rsidRPr="002E3764">
              <w:t>sprovodi</w:t>
            </w:r>
            <w:proofErr w:type="spellEnd"/>
          </w:p>
        </w:tc>
        <w:tc>
          <w:tcPr>
            <w:tcW w:w="1591" w:type="pct"/>
          </w:tcPr>
          <w:p w14:paraId="41BCCCCC" w14:textId="77777777" w:rsidR="001963C8" w:rsidRPr="002E3764" w:rsidRDefault="001963C8" w:rsidP="001963C8">
            <w:pPr>
              <w:pStyle w:val="ListParagraph"/>
              <w:ind w:left="0"/>
              <w:contextualSpacing w:val="0"/>
              <w:rPr>
                <w:sz w:val="20"/>
                <w:szCs w:val="20"/>
                <w:lang w:val="sr-Latn-RS"/>
              </w:rPr>
            </w:pPr>
            <w:r w:rsidRPr="002E3764">
              <w:rPr>
                <w:sz w:val="20"/>
                <w:szCs w:val="20"/>
                <w:lang w:val="sr-Latn-RS"/>
              </w:rPr>
              <w:t>Prijem ponuda za učešće u proceduri izbora dobavljača MTR</w:t>
            </w:r>
            <w:r>
              <w:rPr>
                <w:sz w:val="20"/>
                <w:szCs w:val="20"/>
                <w:lang w:val="sr-Latn-RS"/>
              </w:rPr>
              <w:t>/SU</w:t>
            </w:r>
          </w:p>
          <w:p w14:paraId="03098571" w14:textId="77777777" w:rsidR="001963C8" w:rsidRPr="002E3764" w:rsidRDefault="001963C8" w:rsidP="001963C8">
            <w:pPr>
              <w:pStyle w:val="ListParagraph"/>
              <w:ind w:left="0"/>
              <w:contextualSpacing w:val="0"/>
              <w:rPr>
                <w:sz w:val="20"/>
                <w:szCs w:val="20"/>
                <w:lang w:val="sr-Latn-RS"/>
              </w:rPr>
            </w:pPr>
            <w:r w:rsidRPr="002E3764">
              <w:rPr>
                <w:sz w:val="20"/>
                <w:szCs w:val="20"/>
                <w:lang w:val="sr-Latn-RS"/>
              </w:rPr>
              <w:t>Otvaranje ponuda za učešće u proceduri izbora dobavlja</w:t>
            </w:r>
            <w:r>
              <w:rPr>
                <w:sz w:val="20"/>
                <w:szCs w:val="20"/>
                <w:lang w:val="sr-Latn-RS"/>
              </w:rPr>
              <w:t>ča</w:t>
            </w:r>
            <w:r w:rsidRPr="002E3764">
              <w:rPr>
                <w:sz w:val="20"/>
                <w:szCs w:val="20"/>
                <w:lang w:val="sr-Latn-RS"/>
              </w:rPr>
              <w:t xml:space="preserve"> MTR</w:t>
            </w:r>
            <w:r>
              <w:rPr>
                <w:sz w:val="20"/>
                <w:szCs w:val="20"/>
                <w:lang w:val="sr-Latn-RS"/>
              </w:rPr>
              <w:t>/SU</w:t>
            </w:r>
            <w:r w:rsidRPr="002E3764">
              <w:rPr>
                <w:sz w:val="20"/>
                <w:szCs w:val="20"/>
                <w:lang w:val="sr-Latn-RS"/>
              </w:rPr>
              <w:t xml:space="preserve"> </w:t>
            </w:r>
          </w:p>
          <w:p w14:paraId="1F50FB3F" w14:textId="77777777" w:rsidR="001963C8" w:rsidRPr="002E3764" w:rsidRDefault="001963C8" w:rsidP="001963C8">
            <w:pPr>
              <w:pStyle w:val="ListParagraph"/>
              <w:ind w:left="0"/>
              <w:contextualSpacing w:val="0"/>
              <w:rPr>
                <w:sz w:val="20"/>
                <w:szCs w:val="20"/>
                <w:lang w:val="sr-Latn-RS"/>
              </w:rPr>
            </w:pPr>
            <w:r w:rsidRPr="002E3764">
              <w:rPr>
                <w:sz w:val="20"/>
                <w:szCs w:val="20"/>
                <w:lang w:val="sr-Latn-RS"/>
              </w:rPr>
              <w:t>Tehnička ocena ponuda za učešće u proceduri izbora dobavljača MTR</w:t>
            </w:r>
            <w:r>
              <w:rPr>
                <w:sz w:val="20"/>
                <w:szCs w:val="20"/>
                <w:lang w:val="sr-Latn-RS"/>
              </w:rPr>
              <w:t>/SU</w:t>
            </w:r>
          </w:p>
          <w:p w14:paraId="00C36667" w14:textId="77777777" w:rsidR="001963C8" w:rsidRPr="00602AFA" w:rsidRDefault="001963C8" w:rsidP="001963C8">
            <w:proofErr w:type="spellStart"/>
            <w:r w:rsidRPr="002E3764">
              <w:t>Održavanje</w:t>
            </w:r>
            <w:proofErr w:type="spellEnd"/>
            <w:r w:rsidRPr="002E3764">
              <w:t xml:space="preserve"> </w:t>
            </w:r>
            <w:proofErr w:type="spellStart"/>
            <w:r w:rsidRPr="002E3764">
              <w:t>komercijalnih</w:t>
            </w:r>
            <w:proofErr w:type="spellEnd"/>
            <w:r w:rsidRPr="002E3764">
              <w:t xml:space="preserve"> </w:t>
            </w:r>
            <w:proofErr w:type="spellStart"/>
            <w:r w:rsidRPr="002E3764">
              <w:t>pregovora</w:t>
            </w:r>
            <w:proofErr w:type="spellEnd"/>
          </w:p>
        </w:tc>
        <w:tc>
          <w:tcPr>
            <w:tcW w:w="1590" w:type="pct"/>
          </w:tcPr>
          <w:p w14:paraId="633C1E9C" w14:textId="77777777" w:rsidR="001963C8" w:rsidRPr="00602AFA" w:rsidRDefault="001963C8" w:rsidP="001963C8">
            <w:r w:rsidRPr="002E3764">
              <w:t xml:space="preserve">Status procedure </w:t>
            </w:r>
            <w:proofErr w:type="spellStart"/>
            <w:r w:rsidRPr="002E3764">
              <w:t>automatski</w:t>
            </w:r>
            <w:proofErr w:type="spellEnd"/>
            <w:r w:rsidRPr="002E3764">
              <w:t xml:space="preserve"> se </w:t>
            </w:r>
            <w:proofErr w:type="spellStart"/>
            <w:r w:rsidRPr="002E3764">
              <w:t>ažurira</w:t>
            </w:r>
            <w:proofErr w:type="spellEnd"/>
            <w:r w:rsidRPr="002E3764">
              <w:t xml:space="preserve"> u </w:t>
            </w:r>
            <w:proofErr w:type="spellStart"/>
            <w:r w:rsidRPr="002E3764">
              <w:t>sistemu</w:t>
            </w:r>
            <w:proofErr w:type="spellEnd"/>
            <w:r w:rsidRPr="002E3764">
              <w:t xml:space="preserve"> SAP EP: </w:t>
            </w:r>
            <w:proofErr w:type="spellStart"/>
            <w:r w:rsidRPr="002E3764">
              <w:t>počev</w:t>
            </w:r>
            <w:proofErr w:type="spellEnd"/>
            <w:r w:rsidRPr="002E3764">
              <w:t xml:space="preserve"> od </w:t>
            </w:r>
            <w:proofErr w:type="spellStart"/>
            <w:r w:rsidRPr="002E3764">
              <w:t>trenutka</w:t>
            </w:r>
            <w:proofErr w:type="spellEnd"/>
            <w:r w:rsidRPr="002E3764">
              <w:t xml:space="preserve"> </w:t>
            </w:r>
            <w:proofErr w:type="spellStart"/>
            <w:r w:rsidRPr="002E3764">
              <w:t>njenog</w:t>
            </w:r>
            <w:proofErr w:type="spellEnd"/>
            <w:r w:rsidRPr="002E3764">
              <w:t xml:space="preserve"> </w:t>
            </w:r>
            <w:proofErr w:type="spellStart"/>
            <w:r w:rsidRPr="002E3764">
              <w:t>objavljivanja</w:t>
            </w:r>
            <w:proofErr w:type="spellEnd"/>
            <w:r w:rsidRPr="002E3764">
              <w:t xml:space="preserve"> do </w:t>
            </w:r>
            <w:proofErr w:type="spellStart"/>
            <w:r w:rsidRPr="002E3764">
              <w:t>trenutka</w:t>
            </w:r>
            <w:proofErr w:type="spellEnd"/>
            <w:r w:rsidRPr="002E3764">
              <w:t xml:space="preserve"> </w:t>
            </w:r>
            <w:proofErr w:type="spellStart"/>
            <w:r w:rsidRPr="002E3764">
              <w:t>završetka</w:t>
            </w:r>
            <w:proofErr w:type="spellEnd"/>
            <w:r w:rsidRPr="002E3764">
              <w:t xml:space="preserve"> </w:t>
            </w:r>
            <w:proofErr w:type="spellStart"/>
            <w:r w:rsidRPr="002E3764">
              <w:t>sprovođenja</w:t>
            </w:r>
            <w:proofErr w:type="spellEnd"/>
            <w:r w:rsidRPr="002E3764">
              <w:t xml:space="preserve"> procedure. </w:t>
            </w:r>
            <w:proofErr w:type="spellStart"/>
            <w:r w:rsidRPr="002E3764">
              <w:t>Posebno</w:t>
            </w:r>
            <w:proofErr w:type="spellEnd"/>
            <w:r w:rsidRPr="002E3764">
              <w:t xml:space="preserve"> se </w:t>
            </w:r>
            <w:proofErr w:type="spellStart"/>
            <w:r w:rsidRPr="002E3764">
              <w:t>prikazuju</w:t>
            </w:r>
            <w:proofErr w:type="spellEnd"/>
            <w:r w:rsidRPr="002E3764">
              <w:t xml:space="preserve"> </w:t>
            </w:r>
            <w:proofErr w:type="spellStart"/>
            <w:r w:rsidRPr="002E3764">
              <w:t>nove</w:t>
            </w:r>
            <w:proofErr w:type="spellEnd"/>
            <w:r w:rsidRPr="002E3764">
              <w:t xml:space="preserve"> faze u </w:t>
            </w:r>
            <w:proofErr w:type="spellStart"/>
            <w:r w:rsidRPr="002E3764">
              <w:t>proceduri</w:t>
            </w:r>
            <w:proofErr w:type="spellEnd"/>
            <w:r w:rsidRPr="002E3764">
              <w:t xml:space="preserve"> </w:t>
            </w:r>
            <w:proofErr w:type="spellStart"/>
            <w:r w:rsidRPr="002E3764">
              <w:t>prilikom</w:t>
            </w:r>
            <w:proofErr w:type="spellEnd"/>
            <w:r w:rsidRPr="002E3764">
              <w:t xml:space="preserve"> </w:t>
            </w:r>
            <w:proofErr w:type="spellStart"/>
            <w:r w:rsidRPr="002E3764">
              <w:t>održavanja</w:t>
            </w:r>
            <w:proofErr w:type="spellEnd"/>
            <w:r w:rsidRPr="002E3764">
              <w:t xml:space="preserve"> </w:t>
            </w:r>
            <w:proofErr w:type="spellStart"/>
            <w:r w:rsidRPr="002E3764">
              <w:t>komercijalnih</w:t>
            </w:r>
            <w:proofErr w:type="spellEnd"/>
            <w:r w:rsidRPr="002E3764">
              <w:t xml:space="preserve"> </w:t>
            </w:r>
            <w:proofErr w:type="spellStart"/>
            <w:r w:rsidRPr="002E3764">
              <w:t>pregovora</w:t>
            </w:r>
            <w:proofErr w:type="spellEnd"/>
            <w:r>
              <w:t>.</w:t>
            </w:r>
          </w:p>
        </w:tc>
      </w:tr>
      <w:tr w:rsidR="001963C8" w:rsidRPr="00F06D5D" w14:paraId="6AA6E682" w14:textId="77777777" w:rsidTr="001963C8">
        <w:tc>
          <w:tcPr>
            <w:tcW w:w="275" w:type="pct"/>
          </w:tcPr>
          <w:p w14:paraId="08EE1FD2" w14:textId="77777777" w:rsidR="001963C8" w:rsidRPr="002E3764" w:rsidRDefault="001963C8" w:rsidP="001963C8">
            <w:pPr>
              <w:pStyle w:val="ListParagraph"/>
              <w:ind w:left="0"/>
              <w:contextualSpacing w:val="0"/>
              <w:rPr>
                <w:sz w:val="20"/>
                <w:szCs w:val="20"/>
                <w:lang w:val="sr-Cyrl-RS"/>
              </w:rPr>
            </w:pPr>
            <w:r w:rsidRPr="002E3764">
              <w:rPr>
                <w:sz w:val="20"/>
                <w:szCs w:val="20"/>
                <w:lang w:val="sr-Cyrl-RS"/>
              </w:rPr>
              <w:t>8</w:t>
            </w:r>
          </w:p>
        </w:tc>
        <w:tc>
          <w:tcPr>
            <w:tcW w:w="1544" w:type="pct"/>
          </w:tcPr>
          <w:p w14:paraId="324772D0" w14:textId="77777777" w:rsidR="001963C8" w:rsidRPr="00602AFA" w:rsidRDefault="001963C8" w:rsidP="001963C8">
            <w:proofErr w:type="spellStart"/>
            <w:r w:rsidRPr="002E3764">
              <w:t>Popunjavanje</w:t>
            </w:r>
            <w:proofErr w:type="spellEnd"/>
            <w:r w:rsidRPr="002E3764">
              <w:t xml:space="preserve"> </w:t>
            </w:r>
            <w:proofErr w:type="spellStart"/>
            <w:r w:rsidRPr="002E3764">
              <w:t>tehničke</w:t>
            </w:r>
            <w:proofErr w:type="spellEnd"/>
            <w:r w:rsidRPr="002E3764">
              <w:t xml:space="preserve"> </w:t>
            </w:r>
            <w:proofErr w:type="spellStart"/>
            <w:r w:rsidRPr="002E3764">
              <w:t>ankete</w:t>
            </w:r>
            <w:proofErr w:type="spellEnd"/>
            <w:r w:rsidRPr="002E3764">
              <w:t xml:space="preserve"> i </w:t>
            </w:r>
            <w:proofErr w:type="spellStart"/>
            <w:r w:rsidRPr="002E3764">
              <w:t>navođenje</w:t>
            </w:r>
            <w:proofErr w:type="spellEnd"/>
            <w:r w:rsidRPr="002E3764">
              <w:t xml:space="preserve"> </w:t>
            </w:r>
            <w:proofErr w:type="spellStart"/>
            <w:r w:rsidRPr="002E3764">
              <w:t>kontakt</w:t>
            </w:r>
            <w:proofErr w:type="spellEnd"/>
            <w:r w:rsidRPr="002E3764">
              <w:t xml:space="preserve"> </w:t>
            </w:r>
            <w:proofErr w:type="spellStart"/>
            <w:r w:rsidRPr="002E3764">
              <w:t>podataka</w:t>
            </w:r>
            <w:proofErr w:type="spellEnd"/>
          </w:p>
        </w:tc>
        <w:tc>
          <w:tcPr>
            <w:tcW w:w="1591" w:type="pct"/>
          </w:tcPr>
          <w:p w14:paraId="7A0C5FE3" w14:textId="77777777" w:rsidR="001963C8" w:rsidRPr="002E3764" w:rsidRDefault="001963C8" w:rsidP="001963C8">
            <w:pPr>
              <w:pStyle w:val="ListParagraph"/>
              <w:ind w:left="0"/>
              <w:contextualSpacing w:val="0"/>
              <w:rPr>
                <w:sz w:val="20"/>
                <w:szCs w:val="20"/>
                <w:lang w:val="sr-Latn-RS"/>
              </w:rPr>
            </w:pPr>
            <w:r w:rsidRPr="002E3764">
              <w:rPr>
                <w:sz w:val="20"/>
                <w:szCs w:val="20"/>
                <w:lang w:val="sr-Latn-RS"/>
              </w:rPr>
              <w:t>Otvaranje ponuda za učešće u proceduri izbora dobavlja</w:t>
            </w:r>
            <w:r>
              <w:rPr>
                <w:sz w:val="20"/>
                <w:szCs w:val="20"/>
                <w:lang w:val="sr-Latn-RS"/>
              </w:rPr>
              <w:t>ča</w:t>
            </w:r>
            <w:r w:rsidRPr="002E3764">
              <w:rPr>
                <w:sz w:val="20"/>
                <w:szCs w:val="20"/>
                <w:lang w:val="sr-Latn-RS"/>
              </w:rPr>
              <w:t xml:space="preserve"> MTR</w:t>
            </w:r>
            <w:r>
              <w:rPr>
                <w:sz w:val="20"/>
                <w:szCs w:val="20"/>
                <w:lang w:val="sr-Latn-RS"/>
              </w:rPr>
              <w:t>/SU</w:t>
            </w:r>
          </w:p>
          <w:p w14:paraId="47C78EDC" w14:textId="77777777" w:rsidR="001963C8" w:rsidRPr="00577A43" w:rsidRDefault="001963C8" w:rsidP="001963C8">
            <w:pPr>
              <w:rPr>
                <w:lang w:val="sr-Latn-RS"/>
              </w:rPr>
            </w:pPr>
            <w:r w:rsidRPr="00577A43">
              <w:rPr>
                <w:lang w:val="sr-Latn-RS"/>
              </w:rPr>
              <w:t>Tehnička ocena ponuda za učešće u proceduri izbora dobavljača MTR</w:t>
            </w:r>
            <w:r>
              <w:rPr>
                <w:lang w:val="sr-Latn-RS"/>
              </w:rPr>
              <w:t>/SU</w:t>
            </w:r>
            <w:r w:rsidRPr="00577A43">
              <w:rPr>
                <w:lang w:val="sr-Latn-RS"/>
              </w:rPr>
              <w:t>.</w:t>
            </w:r>
          </w:p>
        </w:tc>
        <w:tc>
          <w:tcPr>
            <w:tcW w:w="1590" w:type="pct"/>
          </w:tcPr>
          <w:p w14:paraId="4DC07074" w14:textId="77777777" w:rsidR="001963C8" w:rsidRPr="002E3764" w:rsidRDefault="001963C8" w:rsidP="001963C8">
            <w:pPr>
              <w:rPr>
                <w:lang w:val="sr-Cyrl-RS"/>
              </w:rPr>
            </w:pPr>
            <w:r w:rsidRPr="00577A43">
              <w:rPr>
                <w:lang w:val="sr-Latn-RS"/>
              </w:rPr>
              <w:t>Odgovori u tehničkoj anketi i kontakt podaci dobavljača postaju dostupni za pregled u sistemu SAP ERP posle otvaranja ponuda.</w:t>
            </w:r>
          </w:p>
        </w:tc>
      </w:tr>
      <w:tr w:rsidR="001963C8" w:rsidRPr="00F06D5D" w14:paraId="3A58388F" w14:textId="77777777" w:rsidTr="001963C8">
        <w:tc>
          <w:tcPr>
            <w:tcW w:w="275" w:type="pct"/>
          </w:tcPr>
          <w:p w14:paraId="1FE5F74C" w14:textId="77777777" w:rsidR="001963C8" w:rsidRPr="002E3764" w:rsidRDefault="001963C8" w:rsidP="001963C8">
            <w:pPr>
              <w:pStyle w:val="ListParagraph"/>
              <w:ind w:left="0"/>
              <w:contextualSpacing w:val="0"/>
              <w:rPr>
                <w:sz w:val="20"/>
                <w:szCs w:val="20"/>
                <w:lang w:val="sr-Cyrl-RS"/>
              </w:rPr>
            </w:pPr>
            <w:r w:rsidRPr="002E3764">
              <w:rPr>
                <w:sz w:val="20"/>
                <w:szCs w:val="20"/>
                <w:lang w:val="sr-Cyrl-RS"/>
              </w:rPr>
              <w:lastRenderedPageBreak/>
              <w:t>9</w:t>
            </w:r>
          </w:p>
        </w:tc>
        <w:tc>
          <w:tcPr>
            <w:tcW w:w="1544" w:type="pct"/>
          </w:tcPr>
          <w:p w14:paraId="544CF1EE" w14:textId="77777777" w:rsidR="001963C8" w:rsidRPr="00577A43" w:rsidRDefault="001963C8" w:rsidP="001963C8">
            <w:pPr>
              <w:rPr>
                <w:lang w:val="sr-Cyrl-RS"/>
              </w:rPr>
            </w:pPr>
            <w:proofErr w:type="spellStart"/>
            <w:r w:rsidRPr="002E3764">
              <w:t>Uvo</w:t>
            </w:r>
            <w:proofErr w:type="spellEnd"/>
            <w:r w:rsidRPr="00577A43">
              <w:rPr>
                <w:lang w:val="sr-Cyrl-RS"/>
              </w:rPr>
              <w:t>ž</w:t>
            </w:r>
            <w:proofErr w:type="spellStart"/>
            <w:r w:rsidRPr="002E3764">
              <w:t>enje</w:t>
            </w:r>
            <w:proofErr w:type="spellEnd"/>
            <w:r w:rsidRPr="00577A43">
              <w:rPr>
                <w:lang w:val="sr-Cyrl-RS"/>
              </w:rPr>
              <w:t xml:space="preserve"> (</w:t>
            </w:r>
            <w:r w:rsidRPr="002E3764">
              <w:t>ka</w:t>
            </w:r>
            <w:r w:rsidRPr="00577A43">
              <w:rPr>
                <w:lang w:val="sr-Cyrl-RS"/>
              </w:rPr>
              <w:t>č</w:t>
            </w:r>
            <w:proofErr w:type="spellStart"/>
            <w:r w:rsidRPr="002E3764">
              <w:t>enje</w:t>
            </w:r>
            <w:proofErr w:type="spellEnd"/>
            <w:r w:rsidRPr="00577A43">
              <w:rPr>
                <w:lang w:val="sr-Cyrl-RS"/>
              </w:rPr>
              <w:t xml:space="preserve">) </w:t>
            </w:r>
            <w:proofErr w:type="spellStart"/>
            <w:r w:rsidRPr="002E3764">
              <w:t>paketa</w:t>
            </w:r>
            <w:proofErr w:type="spellEnd"/>
            <w:r w:rsidRPr="00577A43">
              <w:rPr>
                <w:lang w:val="sr-Cyrl-RS"/>
              </w:rPr>
              <w:t xml:space="preserve"> </w:t>
            </w:r>
            <w:proofErr w:type="spellStart"/>
            <w:r w:rsidRPr="002E3764">
              <w:t>dokumenata</w:t>
            </w:r>
            <w:proofErr w:type="spellEnd"/>
            <w:r w:rsidRPr="00577A43">
              <w:rPr>
                <w:lang w:val="sr-Cyrl-RS"/>
              </w:rPr>
              <w:t xml:space="preserve"> </w:t>
            </w:r>
            <w:proofErr w:type="spellStart"/>
            <w:r w:rsidRPr="002E3764">
              <w:t>uz</w:t>
            </w:r>
            <w:proofErr w:type="spellEnd"/>
            <w:r w:rsidRPr="00577A43">
              <w:rPr>
                <w:lang w:val="sr-Cyrl-RS"/>
              </w:rPr>
              <w:t xml:space="preserve"> </w:t>
            </w:r>
            <w:proofErr w:type="spellStart"/>
            <w:r w:rsidRPr="002E3764">
              <w:t>ponudu</w:t>
            </w:r>
            <w:proofErr w:type="spellEnd"/>
            <w:r w:rsidRPr="00577A43">
              <w:rPr>
                <w:lang w:val="sr-Cyrl-RS"/>
              </w:rPr>
              <w:t xml:space="preserve"> </w:t>
            </w:r>
            <w:r w:rsidRPr="002E3764">
              <w:t>za</w:t>
            </w:r>
            <w:r w:rsidRPr="00577A43">
              <w:rPr>
                <w:lang w:val="sr-Cyrl-RS"/>
              </w:rPr>
              <w:t xml:space="preserve"> </w:t>
            </w:r>
            <w:r w:rsidRPr="002E3764">
              <w:t>u</w:t>
            </w:r>
            <w:r w:rsidRPr="00577A43">
              <w:rPr>
                <w:lang w:val="sr-Cyrl-RS"/>
              </w:rPr>
              <w:t>č</w:t>
            </w:r>
            <w:r w:rsidRPr="002E3764">
              <w:t>e</w:t>
            </w:r>
            <w:proofErr w:type="spellStart"/>
            <w:r w:rsidRPr="00577A43">
              <w:rPr>
                <w:lang w:val="sr-Cyrl-RS"/>
              </w:rPr>
              <w:t>šć</w:t>
            </w:r>
            <w:proofErr w:type="spellEnd"/>
            <w:r w:rsidRPr="002E3764">
              <w:t>e</w:t>
            </w:r>
            <w:r w:rsidRPr="00577A43">
              <w:rPr>
                <w:lang w:val="sr-Cyrl-RS"/>
              </w:rPr>
              <w:t>.</w:t>
            </w:r>
          </w:p>
        </w:tc>
        <w:tc>
          <w:tcPr>
            <w:tcW w:w="1591" w:type="pct"/>
          </w:tcPr>
          <w:p w14:paraId="26EA10B4" w14:textId="77777777" w:rsidR="001963C8" w:rsidRPr="009B348C" w:rsidRDefault="001963C8" w:rsidP="001963C8">
            <w:pPr>
              <w:rPr>
                <w:lang w:val="sr-Latn-RS"/>
              </w:rPr>
            </w:pPr>
            <w:proofErr w:type="spellStart"/>
            <w:r w:rsidRPr="002E3764">
              <w:t>Otvaranje</w:t>
            </w:r>
            <w:proofErr w:type="spellEnd"/>
            <w:r w:rsidRPr="00577A43">
              <w:rPr>
                <w:lang w:val="sr-Cyrl-RS"/>
              </w:rPr>
              <w:t xml:space="preserve"> </w:t>
            </w:r>
            <w:proofErr w:type="spellStart"/>
            <w:r w:rsidRPr="002E3764">
              <w:t>ponuda</w:t>
            </w:r>
            <w:proofErr w:type="spellEnd"/>
            <w:r w:rsidRPr="00577A43">
              <w:rPr>
                <w:lang w:val="sr-Cyrl-RS"/>
              </w:rPr>
              <w:t xml:space="preserve"> </w:t>
            </w:r>
            <w:r w:rsidRPr="002E3764">
              <w:t>za</w:t>
            </w:r>
            <w:r w:rsidRPr="00577A43">
              <w:rPr>
                <w:lang w:val="sr-Cyrl-RS"/>
              </w:rPr>
              <w:t xml:space="preserve"> </w:t>
            </w:r>
            <w:r w:rsidRPr="002E3764">
              <w:t>u</w:t>
            </w:r>
            <w:r w:rsidRPr="00577A43">
              <w:rPr>
                <w:lang w:val="sr-Cyrl-RS"/>
              </w:rPr>
              <w:t>č</w:t>
            </w:r>
            <w:r w:rsidRPr="002E3764">
              <w:t>e</w:t>
            </w:r>
            <w:proofErr w:type="spellStart"/>
            <w:r w:rsidRPr="00577A43">
              <w:rPr>
                <w:lang w:val="sr-Cyrl-RS"/>
              </w:rPr>
              <w:t>šć</w:t>
            </w:r>
            <w:proofErr w:type="spellEnd"/>
            <w:r w:rsidRPr="002E3764">
              <w:t>e</w:t>
            </w:r>
            <w:r w:rsidRPr="00577A43">
              <w:rPr>
                <w:lang w:val="sr-Cyrl-RS"/>
              </w:rPr>
              <w:t xml:space="preserve"> </w:t>
            </w:r>
            <w:r w:rsidRPr="002E3764">
              <w:t>u</w:t>
            </w:r>
            <w:r w:rsidRPr="00577A43">
              <w:rPr>
                <w:lang w:val="sr-Cyrl-RS"/>
              </w:rPr>
              <w:t xml:space="preserve"> </w:t>
            </w:r>
            <w:proofErr w:type="spellStart"/>
            <w:r w:rsidRPr="002E3764">
              <w:t>proceduri</w:t>
            </w:r>
            <w:proofErr w:type="spellEnd"/>
            <w:r w:rsidRPr="00577A43">
              <w:rPr>
                <w:lang w:val="sr-Cyrl-RS"/>
              </w:rPr>
              <w:t xml:space="preserve"> </w:t>
            </w:r>
            <w:proofErr w:type="spellStart"/>
            <w:r w:rsidRPr="002E3764">
              <w:t>izbora</w:t>
            </w:r>
            <w:proofErr w:type="spellEnd"/>
            <w:r w:rsidRPr="00577A43">
              <w:rPr>
                <w:lang w:val="sr-Cyrl-RS"/>
              </w:rPr>
              <w:t xml:space="preserve"> </w:t>
            </w:r>
            <w:proofErr w:type="spellStart"/>
            <w:r w:rsidRPr="002E3764">
              <w:t>dobavlja</w:t>
            </w:r>
            <w:proofErr w:type="spellEnd"/>
            <w:r w:rsidRPr="00577A43">
              <w:rPr>
                <w:lang w:val="sr-Cyrl-RS"/>
              </w:rPr>
              <w:t>č</w:t>
            </w:r>
            <w:r w:rsidRPr="002E3764">
              <w:t>a</w:t>
            </w:r>
            <w:r w:rsidRPr="00577A43">
              <w:rPr>
                <w:lang w:val="sr-Cyrl-RS"/>
              </w:rPr>
              <w:t xml:space="preserve"> </w:t>
            </w:r>
            <w:r w:rsidRPr="002E3764">
              <w:t>MTR</w:t>
            </w:r>
            <w:r w:rsidRPr="009B348C">
              <w:rPr>
                <w:lang w:val="sr-Cyrl-RS"/>
              </w:rPr>
              <w:t>/</w:t>
            </w:r>
            <w:r>
              <w:rPr>
                <w:lang w:val="sr-Latn-RS"/>
              </w:rPr>
              <w:t>SU</w:t>
            </w:r>
          </w:p>
          <w:p w14:paraId="7C8F89AD" w14:textId="77777777" w:rsidR="001963C8" w:rsidRPr="00577A43" w:rsidRDefault="001963C8" w:rsidP="001963C8">
            <w:pPr>
              <w:rPr>
                <w:lang w:val="sr-Cyrl-RS"/>
              </w:rPr>
            </w:pPr>
            <w:proofErr w:type="spellStart"/>
            <w:r w:rsidRPr="009B348C">
              <w:rPr>
                <w:lang w:val="sr-Latn-RS"/>
              </w:rPr>
              <w:t>Tehni</w:t>
            </w:r>
            <w:proofErr w:type="spellEnd"/>
            <w:r w:rsidRPr="00577A43">
              <w:rPr>
                <w:lang w:val="sr-Cyrl-RS"/>
              </w:rPr>
              <w:t>č</w:t>
            </w:r>
            <w:r w:rsidRPr="009B348C">
              <w:rPr>
                <w:lang w:val="sr-Latn-RS"/>
              </w:rPr>
              <w:t>ka</w:t>
            </w:r>
            <w:r w:rsidRPr="00577A43">
              <w:rPr>
                <w:lang w:val="sr-Cyrl-RS"/>
              </w:rPr>
              <w:t xml:space="preserve"> </w:t>
            </w:r>
            <w:r w:rsidRPr="009B348C">
              <w:rPr>
                <w:lang w:val="sr-Latn-RS"/>
              </w:rPr>
              <w:t>ocena</w:t>
            </w:r>
            <w:r w:rsidRPr="00577A43">
              <w:rPr>
                <w:lang w:val="sr-Cyrl-RS"/>
              </w:rPr>
              <w:t xml:space="preserve"> </w:t>
            </w:r>
            <w:r w:rsidRPr="009B348C">
              <w:rPr>
                <w:lang w:val="sr-Latn-RS"/>
              </w:rPr>
              <w:t>ponuda</w:t>
            </w:r>
            <w:r w:rsidRPr="00577A43">
              <w:rPr>
                <w:lang w:val="sr-Cyrl-RS"/>
              </w:rPr>
              <w:t xml:space="preserve"> </w:t>
            </w:r>
            <w:r w:rsidRPr="009B348C">
              <w:rPr>
                <w:lang w:val="sr-Latn-RS"/>
              </w:rPr>
              <w:t>za</w:t>
            </w:r>
            <w:r w:rsidRPr="00577A43">
              <w:rPr>
                <w:lang w:val="sr-Cyrl-RS"/>
              </w:rPr>
              <w:t xml:space="preserve"> </w:t>
            </w:r>
            <w:r w:rsidRPr="009B348C">
              <w:rPr>
                <w:lang w:val="sr-Latn-RS"/>
              </w:rPr>
              <w:t>u</w:t>
            </w:r>
            <w:r w:rsidRPr="00577A43">
              <w:rPr>
                <w:lang w:val="sr-Cyrl-RS"/>
              </w:rPr>
              <w:t>č</w:t>
            </w:r>
            <w:proofErr w:type="spellStart"/>
            <w:r w:rsidRPr="009B348C">
              <w:rPr>
                <w:lang w:val="sr-Latn-RS"/>
              </w:rPr>
              <w:t>estvovanje</w:t>
            </w:r>
            <w:proofErr w:type="spellEnd"/>
            <w:r w:rsidRPr="00577A43">
              <w:rPr>
                <w:lang w:val="sr-Cyrl-RS"/>
              </w:rPr>
              <w:t xml:space="preserve"> </w:t>
            </w:r>
            <w:r w:rsidRPr="009B348C">
              <w:rPr>
                <w:lang w:val="sr-Latn-RS"/>
              </w:rPr>
              <w:t>u</w:t>
            </w:r>
            <w:r w:rsidRPr="00577A43">
              <w:rPr>
                <w:lang w:val="sr-Cyrl-RS"/>
              </w:rPr>
              <w:t xml:space="preserve"> </w:t>
            </w:r>
            <w:r w:rsidRPr="009B348C">
              <w:rPr>
                <w:lang w:val="sr-Latn-RS"/>
              </w:rPr>
              <w:t>proceduri</w:t>
            </w:r>
            <w:r w:rsidRPr="00577A43">
              <w:rPr>
                <w:lang w:val="sr-Cyrl-RS"/>
              </w:rPr>
              <w:t xml:space="preserve"> </w:t>
            </w:r>
            <w:r w:rsidRPr="009B348C">
              <w:rPr>
                <w:lang w:val="sr-Latn-RS"/>
              </w:rPr>
              <w:t>izbora</w:t>
            </w:r>
            <w:r w:rsidRPr="00577A43">
              <w:rPr>
                <w:lang w:val="sr-Cyrl-RS"/>
              </w:rPr>
              <w:t xml:space="preserve"> </w:t>
            </w:r>
            <w:r w:rsidRPr="009B348C">
              <w:rPr>
                <w:lang w:val="sr-Latn-RS"/>
              </w:rPr>
              <w:t>dobavlja</w:t>
            </w:r>
            <w:r w:rsidRPr="00577A43">
              <w:rPr>
                <w:lang w:val="sr-Cyrl-RS"/>
              </w:rPr>
              <w:t>č</w:t>
            </w:r>
            <w:r w:rsidRPr="009B348C">
              <w:rPr>
                <w:lang w:val="sr-Latn-RS"/>
              </w:rPr>
              <w:t>a</w:t>
            </w:r>
            <w:r w:rsidRPr="00577A43">
              <w:rPr>
                <w:lang w:val="sr-Cyrl-RS"/>
              </w:rPr>
              <w:t xml:space="preserve"> </w:t>
            </w:r>
            <w:r w:rsidRPr="009B348C">
              <w:rPr>
                <w:lang w:val="sr-Latn-RS"/>
              </w:rPr>
              <w:t>MTR/</w:t>
            </w:r>
            <w:r>
              <w:rPr>
                <w:lang w:val="sr-Latn-RS"/>
              </w:rPr>
              <w:t>SU</w:t>
            </w:r>
            <w:r w:rsidRPr="00577A43">
              <w:rPr>
                <w:lang w:val="sr-Cyrl-RS"/>
              </w:rPr>
              <w:t>.</w:t>
            </w:r>
          </w:p>
        </w:tc>
        <w:tc>
          <w:tcPr>
            <w:tcW w:w="1590" w:type="pct"/>
          </w:tcPr>
          <w:p w14:paraId="29A1AC35" w14:textId="77777777" w:rsidR="001963C8" w:rsidRPr="00577A43" w:rsidRDefault="001963C8" w:rsidP="001963C8">
            <w:pPr>
              <w:rPr>
                <w:lang w:val="sr-Cyrl-RS"/>
              </w:rPr>
            </w:pPr>
            <w:proofErr w:type="spellStart"/>
            <w:r w:rsidRPr="002E3764">
              <w:t>Paket</w:t>
            </w:r>
            <w:proofErr w:type="spellEnd"/>
            <w:r w:rsidRPr="00577A43">
              <w:rPr>
                <w:lang w:val="sr-Cyrl-RS"/>
              </w:rPr>
              <w:t xml:space="preserve"> </w:t>
            </w:r>
            <w:proofErr w:type="spellStart"/>
            <w:r w:rsidRPr="002E3764">
              <w:t>dokumentacije</w:t>
            </w:r>
            <w:proofErr w:type="spellEnd"/>
            <w:r w:rsidRPr="00577A43">
              <w:rPr>
                <w:lang w:val="sr-Cyrl-RS"/>
              </w:rPr>
              <w:t xml:space="preserve"> </w:t>
            </w:r>
            <w:proofErr w:type="spellStart"/>
            <w:r w:rsidRPr="002E3764">
              <w:t>koji</w:t>
            </w:r>
            <w:proofErr w:type="spellEnd"/>
            <w:r w:rsidRPr="00577A43">
              <w:rPr>
                <w:lang w:val="sr-Cyrl-RS"/>
              </w:rPr>
              <w:t xml:space="preserve"> </w:t>
            </w:r>
            <w:r w:rsidRPr="002E3764">
              <w:t>je</w:t>
            </w:r>
            <w:r w:rsidRPr="00577A43">
              <w:rPr>
                <w:lang w:val="sr-Cyrl-RS"/>
              </w:rPr>
              <w:t xml:space="preserve"> </w:t>
            </w:r>
            <w:proofErr w:type="spellStart"/>
            <w:r w:rsidRPr="002E3764">
              <w:t>prika</w:t>
            </w:r>
            <w:proofErr w:type="spellEnd"/>
            <w:r w:rsidRPr="00577A43">
              <w:rPr>
                <w:lang w:val="sr-Cyrl-RS"/>
              </w:rPr>
              <w:t>č</w:t>
            </w:r>
            <w:proofErr w:type="spellStart"/>
            <w:r w:rsidRPr="002E3764">
              <w:t>io</w:t>
            </w:r>
            <w:proofErr w:type="spellEnd"/>
            <w:r w:rsidRPr="00577A43">
              <w:rPr>
                <w:lang w:val="sr-Cyrl-RS"/>
              </w:rPr>
              <w:t xml:space="preserve"> </w:t>
            </w:r>
            <w:proofErr w:type="spellStart"/>
            <w:r>
              <w:t>dobavlj</w:t>
            </w:r>
            <w:r w:rsidRPr="002E3764">
              <w:t>a</w:t>
            </w:r>
            <w:proofErr w:type="spellEnd"/>
            <w:r w:rsidRPr="00577A43">
              <w:rPr>
                <w:lang w:val="sr-Cyrl-RS"/>
              </w:rPr>
              <w:t xml:space="preserve">č </w:t>
            </w:r>
            <w:r w:rsidRPr="002E3764">
              <w:t>u</w:t>
            </w:r>
            <w:r w:rsidRPr="00577A43">
              <w:rPr>
                <w:lang w:val="sr-Cyrl-RS"/>
              </w:rPr>
              <w:t xml:space="preserve"> </w:t>
            </w:r>
            <w:proofErr w:type="spellStart"/>
            <w:r w:rsidRPr="002E3764">
              <w:t>sistem</w:t>
            </w:r>
            <w:proofErr w:type="spellEnd"/>
            <w:r w:rsidRPr="00577A43">
              <w:rPr>
                <w:lang w:val="sr-Cyrl-RS"/>
              </w:rPr>
              <w:t xml:space="preserve"> </w:t>
            </w:r>
            <w:r w:rsidRPr="002E3764">
              <w:t>SAP</w:t>
            </w:r>
            <w:r w:rsidRPr="00577A43">
              <w:rPr>
                <w:lang w:val="sr-Cyrl-RS"/>
              </w:rPr>
              <w:t xml:space="preserve"> </w:t>
            </w:r>
            <w:r w:rsidRPr="002E3764">
              <w:t>EP</w:t>
            </w:r>
            <w:r w:rsidRPr="00577A43">
              <w:rPr>
                <w:lang w:val="sr-Cyrl-RS"/>
              </w:rPr>
              <w:t xml:space="preserve"> </w:t>
            </w:r>
            <w:proofErr w:type="spellStart"/>
            <w:r w:rsidRPr="002E3764">
              <w:t>postaje</w:t>
            </w:r>
            <w:proofErr w:type="spellEnd"/>
            <w:r w:rsidRPr="00577A43">
              <w:rPr>
                <w:lang w:val="sr-Cyrl-RS"/>
              </w:rPr>
              <w:t xml:space="preserve"> </w:t>
            </w:r>
            <w:proofErr w:type="spellStart"/>
            <w:r w:rsidRPr="002E3764">
              <w:t>dostupan</w:t>
            </w:r>
            <w:proofErr w:type="spellEnd"/>
            <w:r w:rsidRPr="00577A43">
              <w:rPr>
                <w:lang w:val="sr-Cyrl-RS"/>
              </w:rPr>
              <w:t xml:space="preserve"> </w:t>
            </w:r>
            <w:r w:rsidRPr="002E3764">
              <w:t>za</w:t>
            </w:r>
            <w:r w:rsidRPr="00577A43">
              <w:rPr>
                <w:lang w:val="sr-Cyrl-RS"/>
              </w:rPr>
              <w:t xml:space="preserve"> </w:t>
            </w:r>
            <w:proofErr w:type="spellStart"/>
            <w:r w:rsidRPr="002E3764">
              <w:t>pregled</w:t>
            </w:r>
            <w:proofErr w:type="spellEnd"/>
            <w:r w:rsidRPr="00577A43">
              <w:rPr>
                <w:lang w:val="sr-Cyrl-RS"/>
              </w:rPr>
              <w:t xml:space="preserve"> </w:t>
            </w:r>
            <w:r w:rsidRPr="002E3764">
              <w:t>u</w:t>
            </w:r>
            <w:r w:rsidRPr="00577A43">
              <w:rPr>
                <w:lang w:val="sr-Cyrl-RS"/>
              </w:rPr>
              <w:t xml:space="preserve"> </w:t>
            </w:r>
            <w:proofErr w:type="spellStart"/>
            <w:r w:rsidRPr="002E3764">
              <w:t>sistemu</w:t>
            </w:r>
            <w:proofErr w:type="spellEnd"/>
            <w:r w:rsidRPr="00577A43">
              <w:rPr>
                <w:lang w:val="sr-Cyrl-RS"/>
              </w:rPr>
              <w:t xml:space="preserve"> </w:t>
            </w:r>
            <w:r w:rsidRPr="002E3764">
              <w:t>SAP</w:t>
            </w:r>
            <w:r w:rsidRPr="00577A43">
              <w:rPr>
                <w:lang w:val="sr-Cyrl-RS"/>
              </w:rPr>
              <w:t xml:space="preserve"> </w:t>
            </w:r>
            <w:r w:rsidRPr="002E3764">
              <w:t>ERP</w:t>
            </w:r>
            <w:r w:rsidRPr="00577A43">
              <w:rPr>
                <w:lang w:val="sr-Cyrl-RS"/>
              </w:rPr>
              <w:t xml:space="preserve"> </w:t>
            </w:r>
            <w:proofErr w:type="spellStart"/>
            <w:r w:rsidRPr="002E3764">
              <w:t>posle</w:t>
            </w:r>
            <w:proofErr w:type="spellEnd"/>
            <w:r w:rsidRPr="00577A43">
              <w:rPr>
                <w:lang w:val="sr-Cyrl-RS"/>
              </w:rPr>
              <w:t xml:space="preserve"> </w:t>
            </w:r>
            <w:proofErr w:type="spellStart"/>
            <w:r w:rsidRPr="002E3764">
              <w:t>otvaranja</w:t>
            </w:r>
            <w:proofErr w:type="spellEnd"/>
            <w:r w:rsidRPr="00577A43">
              <w:rPr>
                <w:lang w:val="sr-Cyrl-RS"/>
              </w:rPr>
              <w:t xml:space="preserve"> </w:t>
            </w:r>
            <w:proofErr w:type="spellStart"/>
            <w:r w:rsidRPr="002E3764">
              <w:t>ponuda</w:t>
            </w:r>
            <w:proofErr w:type="spellEnd"/>
            <w:r w:rsidRPr="00577A43">
              <w:rPr>
                <w:lang w:val="sr-Cyrl-RS"/>
              </w:rPr>
              <w:t>.</w:t>
            </w:r>
          </w:p>
        </w:tc>
      </w:tr>
      <w:tr w:rsidR="001963C8" w:rsidRPr="00F06D5D" w14:paraId="61F3DB9F" w14:textId="77777777" w:rsidTr="001963C8">
        <w:tc>
          <w:tcPr>
            <w:tcW w:w="275" w:type="pct"/>
          </w:tcPr>
          <w:p w14:paraId="657E8E7A" w14:textId="77777777" w:rsidR="001963C8" w:rsidRPr="001963C8" w:rsidRDefault="001963C8" w:rsidP="001963C8">
            <w:pPr>
              <w:pStyle w:val="ListParagraph"/>
              <w:ind w:left="0"/>
              <w:contextualSpacing w:val="0"/>
              <w:rPr>
                <w:sz w:val="20"/>
                <w:szCs w:val="20"/>
                <w:lang w:val="sr-Latn-RS"/>
              </w:rPr>
            </w:pPr>
            <w:r w:rsidRPr="001963C8">
              <w:rPr>
                <w:sz w:val="20"/>
                <w:szCs w:val="20"/>
                <w:lang w:val="sr-Latn-RS"/>
              </w:rPr>
              <w:t>10</w:t>
            </w:r>
          </w:p>
        </w:tc>
        <w:tc>
          <w:tcPr>
            <w:tcW w:w="1544" w:type="pct"/>
          </w:tcPr>
          <w:p w14:paraId="432CD7EE" w14:textId="77777777" w:rsidR="001963C8" w:rsidRPr="001963C8" w:rsidRDefault="001963C8" w:rsidP="001963C8">
            <w:proofErr w:type="spellStart"/>
            <w:r w:rsidRPr="001963C8">
              <w:t>Realizacija</w:t>
            </w:r>
            <w:proofErr w:type="spellEnd"/>
            <w:r w:rsidRPr="001963C8">
              <w:t xml:space="preserve"> </w:t>
            </w:r>
            <w:proofErr w:type="spellStart"/>
            <w:r w:rsidRPr="001963C8">
              <w:t>ugovora</w:t>
            </w:r>
            <w:proofErr w:type="spellEnd"/>
          </w:p>
        </w:tc>
        <w:tc>
          <w:tcPr>
            <w:tcW w:w="1591" w:type="pct"/>
          </w:tcPr>
          <w:p w14:paraId="2A6497BC" w14:textId="77777777" w:rsidR="001963C8" w:rsidRPr="001963C8" w:rsidRDefault="001963C8" w:rsidP="001963C8">
            <w:proofErr w:type="spellStart"/>
            <w:r w:rsidRPr="001963C8">
              <w:t>Formiranje</w:t>
            </w:r>
            <w:proofErr w:type="spellEnd"/>
            <w:r w:rsidRPr="001963C8">
              <w:t xml:space="preserve"> </w:t>
            </w:r>
            <w:proofErr w:type="spellStart"/>
            <w:r w:rsidRPr="001963C8">
              <w:t>elektronskih</w:t>
            </w:r>
            <w:proofErr w:type="spellEnd"/>
            <w:r w:rsidRPr="001963C8">
              <w:t xml:space="preserve"> </w:t>
            </w:r>
            <w:proofErr w:type="spellStart"/>
            <w:r w:rsidRPr="001963C8">
              <w:t>porudžbenica</w:t>
            </w:r>
            <w:proofErr w:type="spellEnd"/>
            <w:r w:rsidRPr="001963C8">
              <w:t xml:space="preserve"> po </w:t>
            </w:r>
            <w:proofErr w:type="spellStart"/>
            <w:r w:rsidRPr="001963C8">
              <w:t>krovnim</w:t>
            </w:r>
            <w:proofErr w:type="spellEnd"/>
            <w:r w:rsidRPr="001963C8">
              <w:t xml:space="preserve"> I </w:t>
            </w:r>
            <w:proofErr w:type="spellStart"/>
            <w:r w:rsidRPr="001963C8">
              <w:t>polukrovnim</w:t>
            </w:r>
            <w:proofErr w:type="spellEnd"/>
            <w:r w:rsidRPr="001963C8">
              <w:t xml:space="preserve"> </w:t>
            </w:r>
            <w:proofErr w:type="spellStart"/>
            <w:r w:rsidRPr="001963C8">
              <w:t>ugovorima</w:t>
            </w:r>
            <w:proofErr w:type="spellEnd"/>
          </w:p>
        </w:tc>
        <w:tc>
          <w:tcPr>
            <w:tcW w:w="1590" w:type="pct"/>
          </w:tcPr>
          <w:p w14:paraId="701DCBB4" w14:textId="77777777" w:rsidR="001963C8" w:rsidRPr="001963C8" w:rsidRDefault="001963C8" w:rsidP="001963C8">
            <w:pPr>
              <w:rPr>
                <w:lang w:val="sr-Latn-RS"/>
              </w:rPr>
            </w:pPr>
            <w:r w:rsidRPr="001963C8">
              <w:rPr>
                <w:lang w:val="sr-Latn-RS"/>
              </w:rPr>
              <w:t xml:space="preserve">Naručilac preko </w:t>
            </w:r>
            <w:proofErr w:type="spellStart"/>
            <w:r w:rsidRPr="001963C8">
              <w:rPr>
                <w:lang w:val="sr-Latn-RS"/>
              </w:rPr>
              <w:t>modlula</w:t>
            </w:r>
            <w:proofErr w:type="spellEnd"/>
            <w:r w:rsidRPr="001963C8">
              <w:rPr>
                <w:lang w:val="sr-Latn-RS"/>
              </w:rPr>
              <w:t xml:space="preserve"> </w:t>
            </w:r>
            <w:proofErr w:type="spellStart"/>
            <w:r w:rsidRPr="001963C8">
              <w:rPr>
                <w:lang w:val="sr-Latn-RS"/>
              </w:rPr>
              <w:t>KupiNA</w:t>
            </w:r>
            <w:proofErr w:type="spellEnd"/>
            <w:r w:rsidRPr="001963C8">
              <w:rPr>
                <w:lang w:val="sr-Latn-RS"/>
              </w:rPr>
              <w:t xml:space="preserve"> u SAP ERP kreira elektronsku </w:t>
            </w:r>
            <w:proofErr w:type="spellStart"/>
            <w:r w:rsidRPr="001963C8">
              <w:rPr>
                <w:lang w:val="sr-Latn-RS"/>
              </w:rPr>
              <w:t>porudzbenicu</w:t>
            </w:r>
            <w:proofErr w:type="spellEnd"/>
            <w:r w:rsidRPr="001963C8">
              <w:rPr>
                <w:lang w:val="sr-Latn-RS"/>
              </w:rPr>
              <w:t xml:space="preserve"> preko koje poručuje materijale/usluge. Naručiocu je omogućeno da prati status </w:t>
            </w:r>
            <w:proofErr w:type="spellStart"/>
            <w:r w:rsidRPr="001963C8">
              <w:rPr>
                <w:lang w:val="sr-Latn-RS"/>
              </w:rPr>
              <w:t>porudzbenica</w:t>
            </w:r>
            <w:proofErr w:type="spellEnd"/>
            <w:r w:rsidRPr="001963C8">
              <w:rPr>
                <w:lang w:val="sr-Latn-RS"/>
              </w:rPr>
              <w:t xml:space="preserve">, kao i realizaciju Ugovora. </w:t>
            </w:r>
          </w:p>
          <w:p w14:paraId="421CB260" w14:textId="77777777" w:rsidR="001963C8" w:rsidRPr="001963C8" w:rsidRDefault="001963C8" w:rsidP="001963C8">
            <w:pPr>
              <w:rPr>
                <w:lang w:val="sr-Latn-RS"/>
              </w:rPr>
            </w:pPr>
            <w:r w:rsidRPr="001963C8">
              <w:rPr>
                <w:lang w:val="sr-Latn-RS"/>
              </w:rPr>
              <w:t xml:space="preserve">U SAP EP Dobavljač obrađuje porudžbenicu i potvrđuje je. </w:t>
            </w:r>
          </w:p>
        </w:tc>
      </w:tr>
    </w:tbl>
    <w:p w14:paraId="7891291D" w14:textId="18EAB276" w:rsidR="00577A43" w:rsidRDefault="00577A43" w:rsidP="00577A43">
      <w:pPr>
        <w:spacing w:before="60" w:after="60"/>
        <w:ind w:left="360"/>
        <w:rPr>
          <w:rFonts w:eastAsia="Times New Roman" w:cs="Arial"/>
          <w:b/>
          <w:lang w:val="sr-Cyrl-RS"/>
        </w:rPr>
      </w:pPr>
    </w:p>
    <w:p w14:paraId="34E1BC8E" w14:textId="52BAA659" w:rsidR="00B536D0" w:rsidRPr="00D579DF" w:rsidRDefault="001963C8" w:rsidP="00D579DF">
      <w:pPr>
        <w:pStyle w:val="ListParagraph"/>
        <w:numPr>
          <w:ilvl w:val="1"/>
          <w:numId w:val="5"/>
        </w:numPr>
        <w:spacing w:before="60" w:after="60"/>
        <w:rPr>
          <w:rFonts w:eastAsia="Times New Roman" w:cs="Arial"/>
          <w:b/>
          <w:lang w:val="sr-Latn-RS"/>
        </w:rPr>
      </w:pPr>
      <w:r>
        <w:rPr>
          <w:rFonts w:eastAsia="Times New Roman" w:cs="Arial"/>
          <w:b/>
          <w:lang w:val="sr-Latn-RS"/>
        </w:rPr>
        <w:t>Tehnički opis sistema i arhitektura</w:t>
      </w:r>
    </w:p>
    <w:p w14:paraId="530B58AB" w14:textId="77777777" w:rsidR="001E26D7" w:rsidRPr="001E26D7" w:rsidRDefault="001E26D7" w:rsidP="001E26D7">
      <w:pPr>
        <w:pStyle w:val="ListParagraph"/>
        <w:spacing w:before="60"/>
        <w:rPr>
          <w:rFonts w:eastAsia="Times New Roman" w:cs="Arial"/>
          <w:color w:val="FF0000"/>
          <w:lang w:val="sr-Latn-RS"/>
        </w:rPr>
      </w:pPr>
    </w:p>
    <w:p w14:paraId="763E0259" w14:textId="231A20C4" w:rsidR="00E83AEC" w:rsidRPr="00992645" w:rsidRDefault="00B536D0" w:rsidP="00992645">
      <w:pPr>
        <w:spacing w:after="0"/>
        <w:rPr>
          <w:rFonts w:eastAsia="Times New Roman" w:cs="Arial"/>
          <w:lang w:val="sr-Latn-RS"/>
        </w:rPr>
      </w:pPr>
      <w:r w:rsidRPr="009D20BC">
        <w:rPr>
          <w:rFonts w:eastAsia="Times New Roman" w:cs="Arial"/>
          <w:lang w:val="sr-Latn-RS"/>
        </w:rPr>
        <w:t xml:space="preserve">Usluge održavanja i nadogradnje </w:t>
      </w:r>
      <w:r w:rsidR="00F33ABA">
        <w:rPr>
          <w:rFonts w:eastAsia="Times New Roman" w:cs="Arial"/>
          <w:lang w:val="sr-Latn-RS"/>
        </w:rPr>
        <w:t xml:space="preserve">se osim specifičnih funkcionalnosti koje su razvijene za potrebe </w:t>
      </w:r>
      <w:proofErr w:type="spellStart"/>
      <w:r w:rsidR="00F33ABA">
        <w:rPr>
          <w:rFonts w:eastAsia="Times New Roman" w:cs="Arial"/>
          <w:lang w:val="sr-Latn-RS"/>
        </w:rPr>
        <w:t>c</w:t>
      </w:r>
      <w:r w:rsidR="000F2A4F">
        <w:rPr>
          <w:rFonts w:eastAsia="Times New Roman" w:cs="Arial"/>
          <w:lang w:val="sr-Latn-RS"/>
        </w:rPr>
        <w:t>ustom</w:t>
      </w:r>
      <w:proofErr w:type="spellEnd"/>
      <w:r w:rsidR="000F2A4F">
        <w:rPr>
          <w:rFonts w:eastAsia="Times New Roman" w:cs="Arial"/>
          <w:lang w:val="sr-Latn-RS"/>
        </w:rPr>
        <w:t xml:space="preserve"> </w:t>
      </w:r>
      <w:r w:rsidR="00F33ABA">
        <w:rPr>
          <w:rFonts w:eastAsia="Times New Roman" w:cs="Arial"/>
          <w:lang w:val="sr-Latn-RS"/>
        </w:rPr>
        <w:t>SRM</w:t>
      </w:r>
      <w:r w:rsidR="00992645">
        <w:rPr>
          <w:rFonts w:eastAsia="Times New Roman" w:cs="Arial"/>
          <w:lang w:val="sr-Latn-RS"/>
        </w:rPr>
        <w:t xml:space="preserve"> i </w:t>
      </w:r>
      <w:proofErr w:type="spellStart"/>
      <w:r w:rsidR="00992645">
        <w:rPr>
          <w:rFonts w:eastAsia="Times New Roman" w:cs="Arial"/>
          <w:lang w:val="sr-Latn-RS"/>
        </w:rPr>
        <w:t>KupiNa</w:t>
      </w:r>
      <w:proofErr w:type="spellEnd"/>
      <w:r w:rsidR="00992645">
        <w:rPr>
          <w:rFonts w:eastAsia="Times New Roman" w:cs="Arial"/>
          <w:lang w:val="sr-Latn-RS"/>
        </w:rPr>
        <w:t xml:space="preserve"> rešenja</w:t>
      </w:r>
      <w:r w:rsidR="00F33ABA">
        <w:rPr>
          <w:rFonts w:eastAsia="Times New Roman" w:cs="Arial"/>
          <w:lang w:val="sr-Latn-RS"/>
        </w:rPr>
        <w:t xml:space="preserve"> na SAP ERP-u</w:t>
      </w:r>
      <w:r w:rsidR="000F2A4F">
        <w:rPr>
          <w:rFonts w:eastAsia="Times New Roman" w:cs="Arial"/>
          <w:lang w:val="sr-Latn-RS"/>
        </w:rPr>
        <w:t>(ECC 6.0)</w:t>
      </w:r>
      <w:r w:rsidR="00F33ABA">
        <w:rPr>
          <w:rFonts w:eastAsia="Times New Roman" w:cs="Arial"/>
          <w:lang w:val="sr-Latn-RS"/>
        </w:rPr>
        <w:t xml:space="preserve"> odnose</w:t>
      </w:r>
      <w:r w:rsidR="00D97278">
        <w:rPr>
          <w:rFonts w:eastAsia="Times New Roman" w:cs="Arial"/>
          <w:lang w:val="sr-Latn-RS"/>
        </w:rPr>
        <w:t xml:space="preserve"> </w:t>
      </w:r>
      <w:r w:rsidR="00F33ABA">
        <w:rPr>
          <w:rFonts w:eastAsia="Times New Roman" w:cs="Arial"/>
          <w:lang w:val="sr-Latn-RS"/>
        </w:rPr>
        <w:t xml:space="preserve">i </w:t>
      </w:r>
      <w:r w:rsidR="00D97278">
        <w:rPr>
          <w:rFonts w:eastAsia="Times New Roman" w:cs="Arial"/>
          <w:lang w:val="sr-Latn-RS"/>
        </w:rPr>
        <w:t>na produkci</w:t>
      </w:r>
      <w:r w:rsidR="00F33ABA">
        <w:rPr>
          <w:rFonts w:eastAsia="Times New Roman" w:cs="Arial"/>
          <w:lang w:val="sr-Latn-RS"/>
        </w:rPr>
        <w:t>oni sistem:</w:t>
      </w:r>
    </w:p>
    <w:p w14:paraId="00C16B4F" w14:textId="0C8EB01F" w:rsidR="00E83AEC" w:rsidRDefault="00B536D0" w:rsidP="00E83AEC">
      <w:pPr>
        <w:ind w:firstLine="708"/>
        <w:rPr>
          <w:b/>
          <w:bCs/>
        </w:rPr>
      </w:pPr>
      <w:r>
        <w:rPr>
          <w:b/>
          <w:bCs/>
        </w:rPr>
        <w:t>SAP SRM</w:t>
      </w:r>
    </w:p>
    <w:p w14:paraId="156F5168" w14:textId="00EDC204" w:rsidR="00E83AEC" w:rsidRPr="006942AF" w:rsidRDefault="00E83AEC" w:rsidP="00E83AEC">
      <w:pPr>
        <w:ind w:firstLine="708"/>
        <w:rPr>
          <w:rFonts w:ascii="Calibri" w:eastAsiaTheme="minorHAnsi" w:hAnsi="Calibri"/>
        </w:rPr>
      </w:pPr>
      <w:r w:rsidRPr="006942AF">
        <w:t xml:space="preserve">SRM </w:t>
      </w:r>
      <w:r w:rsidR="00C3074F">
        <w:t xml:space="preserve">content - SAP Content Server </w:t>
      </w:r>
      <w:proofErr w:type="gramStart"/>
      <w:r w:rsidR="00C3074F">
        <w:t>6.5</w:t>
      </w:r>
      <w:r w:rsidRPr="006942AF">
        <w:t xml:space="preserve">0  </w:t>
      </w:r>
      <w:proofErr w:type="spellStart"/>
      <w:r w:rsidRPr="006942AF">
        <w:t>na</w:t>
      </w:r>
      <w:proofErr w:type="spellEnd"/>
      <w:proofErr w:type="gramEnd"/>
      <w:r w:rsidRPr="006942AF">
        <w:t xml:space="preserve"> </w:t>
      </w:r>
      <w:proofErr w:type="spellStart"/>
      <w:r w:rsidRPr="006942AF">
        <w:t>MaxDB</w:t>
      </w:r>
      <w:proofErr w:type="spellEnd"/>
      <w:r w:rsidR="005B6640">
        <w:t xml:space="preserve"> 7.7</w:t>
      </w:r>
    </w:p>
    <w:p w14:paraId="6A92C10B" w14:textId="4E5F086A" w:rsidR="00E83AEC" w:rsidRPr="006942AF" w:rsidRDefault="00E83AEC" w:rsidP="00E83AEC">
      <w:pPr>
        <w:ind w:firstLine="708"/>
      </w:pPr>
      <w:r w:rsidRPr="006942AF">
        <w:t xml:space="preserve">SRM - SAP </w:t>
      </w:r>
      <w:proofErr w:type="spellStart"/>
      <w:r w:rsidRPr="006942AF">
        <w:t>Netweaver</w:t>
      </w:r>
      <w:proofErr w:type="spellEnd"/>
      <w:r w:rsidRPr="006942AF">
        <w:t xml:space="preserve"> </w:t>
      </w:r>
      <w:r w:rsidR="00C3074F">
        <w:rPr>
          <w:color w:val="000000"/>
          <w:lang w:eastAsia="sr-Latn-RS"/>
        </w:rPr>
        <w:t>7.50 SP</w:t>
      </w:r>
      <w:proofErr w:type="gramStart"/>
      <w:r w:rsidR="00C3074F">
        <w:rPr>
          <w:color w:val="000000"/>
          <w:lang w:eastAsia="sr-Latn-RS"/>
        </w:rPr>
        <w:t xml:space="preserve">33  </w:t>
      </w:r>
      <w:proofErr w:type="spellStart"/>
      <w:r w:rsidRPr="006942AF">
        <w:t>na</w:t>
      </w:r>
      <w:proofErr w:type="spellEnd"/>
      <w:proofErr w:type="gramEnd"/>
      <w:r w:rsidRPr="006942AF">
        <w:t xml:space="preserve"> Oracle </w:t>
      </w:r>
      <w:r w:rsidR="00C3074F">
        <w:rPr>
          <w:color w:val="000000"/>
          <w:lang w:eastAsia="sr-Latn-RS"/>
        </w:rPr>
        <w:t>19.25.0</w:t>
      </w:r>
    </w:p>
    <w:p w14:paraId="1B04C107" w14:textId="3F0C4F28" w:rsidR="00E83AEC" w:rsidRDefault="00E83AEC" w:rsidP="00E83AEC">
      <w:pPr>
        <w:ind w:left="720"/>
      </w:pPr>
      <w:r>
        <w:t xml:space="preserve">App servers: VM Ware virtualization on X86_64 </w:t>
      </w:r>
      <w:proofErr w:type="spellStart"/>
      <w:r>
        <w:t>platoform</w:t>
      </w:r>
      <w:proofErr w:type="spellEnd"/>
      <w:r>
        <w:t xml:space="preserve">, Linux Red Hat </w:t>
      </w:r>
      <w:r w:rsidR="00C3074F">
        <w:rPr>
          <w:color w:val="000000"/>
          <w:lang w:eastAsia="sr-Latn-RS"/>
        </w:rPr>
        <w:t>8:  Red Hat Enterprise Linux 8</w:t>
      </w:r>
    </w:p>
    <w:p w14:paraId="30546F87" w14:textId="795A28C7" w:rsidR="00E83AEC" w:rsidRPr="00992645" w:rsidRDefault="00E83AEC" w:rsidP="00992645">
      <w:pPr>
        <w:ind w:left="720"/>
      </w:pPr>
      <w:r>
        <w:t xml:space="preserve">DB server: </w:t>
      </w:r>
      <w:r w:rsidR="00C3074F">
        <w:rPr>
          <w:color w:val="000000"/>
          <w:lang w:eastAsia="sr-Latn-RS"/>
        </w:rPr>
        <w:t>Oracle 19.25.0</w:t>
      </w:r>
    </w:p>
    <w:p w14:paraId="52E470BF" w14:textId="77777777" w:rsidR="00925C13" w:rsidRDefault="00925C13" w:rsidP="00925C13">
      <w:pPr>
        <w:rPr>
          <w:rFonts w:eastAsia="Times New Roman" w:cs="Arial"/>
          <w:b/>
          <w:lang w:val="sr-Latn-RS"/>
        </w:rPr>
      </w:pPr>
    </w:p>
    <w:p w14:paraId="20C63E22" w14:textId="77777777" w:rsidR="00925C13" w:rsidRPr="009506F4" w:rsidRDefault="00925C13" w:rsidP="00925C13">
      <w:pPr>
        <w:rPr>
          <w:rFonts w:eastAsia="Times New Roman" w:cs="Arial"/>
          <w:b/>
          <w:lang w:val="sr-Latn-RS"/>
        </w:rPr>
      </w:pPr>
      <w:r w:rsidRPr="00EE7D38">
        <w:rPr>
          <w:noProof/>
          <w:lang w:val="sr-Latn-RS" w:eastAsia="sr-Latn-RS"/>
        </w:rPr>
        <w:drawing>
          <wp:inline distT="0" distB="0" distL="0" distR="0" wp14:anchorId="704A63A8" wp14:editId="70DE24E8">
            <wp:extent cx="4003676" cy="27717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110153" cy="2845490"/>
                    </a:xfrm>
                    <a:prstGeom prst="rect">
                      <a:avLst/>
                    </a:prstGeom>
                  </pic:spPr>
                </pic:pic>
              </a:graphicData>
            </a:graphic>
          </wp:inline>
        </w:drawing>
      </w:r>
    </w:p>
    <w:p w14:paraId="3826B9A4" w14:textId="68C5E0E3" w:rsidR="0035065C" w:rsidRDefault="0035065C" w:rsidP="00E83AEC">
      <w:pPr>
        <w:ind w:left="708"/>
        <w:rPr>
          <w:color w:val="000000"/>
          <w:lang w:eastAsia="sr-Latn-RS"/>
        </w:rPr>
      </w:pPr>
    </w:p>
    <w:p w14:paraId="0A51607A" w14:textId="77777777" w:rsidR="00D1747B" w:rsidRPr="00E83AEC" w:rsidRDefault="00D1747B" w:rsidP="00E83AEC">
      <w:pPr>
        <w:ind w:left="708"/>
        <w:rPr>
          <w:color w:val="000000"/>
          <w:lang w:eastAsia="sr-Latn-RS"/>
        </w:rPr>
      </w:pPr>
    </w:p>
    <w:p w14:paraId="46B0C3BC" w14:textId="5E3D9A37" w:rsidR="0072355E" w:rsidRDefault="00C90531" w:rsidP="00B536D0">
      <w:pPr>
        <w:spacing w:after="0"/>
        <w:rPr>
          <w:rFonts w:eastAsia="Times New Roman" w:cs="Arial"/>
          <w:b/>
          <w:lang w:val="sr-Latn-RS"/>
        </w:rPr>
      </w:pPr>
      <w:r>
        <w:rPr>
          <w:rFonts w:eastAsia="Times New Roman" w:cs="Arial"/>
          <w:b/>
          <w:lang w:val="sr-Latn-RS"/>
        </w:rPr>
        <w:lastRenderedPageBreak/>
        <w:t>5</w:t>
      </w:r>
      <w:r w:rsidR="000238A0">
        <w:rPr>
          <w:rFonts w:eastAsia="Times New Roman" w:cs="Arial"/>
          <w:b/>
          <w:lang w:val="sr-Latn-RS"/>
        </w:rPr>
        <w:t>.3</w:t>
      </w:r>
      <w:r w:rsidR="0072355E" w:rsidRPr="0072355E">
        <w:rPr>
          <w:rFonts w:eastAsia="Times New Roman" w:cs="Arial"/>
          <w:b/>
          <w:lang w:val="sr-Latn-RS"/>
        </w:rPr>
        <w:t xml:space="preserve">. Model raspodele odgovornosti  - SAP </w:t>
      </w:r>
      <w:proofErr w:type="spellStart"/>
      <w:r w:rsidR="0072355E" w:rsidRPr="0072355E">
        <w:rPr>
          <w:rFonts w:eastAsia="Times New Roman" w:cs="Arial"/>
          <w:b/>
          <w:lang w:val="sr-Latn-RS"/>
        </w:rPr>
        <w:t>custom</w:t>
      </w:r>
      <w:proofErr w:type="spellEnd"/>
      <w:r w:rsidR="0072355E" w:rsidRPr="0072355E">
        <w:rPr>
          <w:rFonts w:eastAsia="Times New Roman" w:cs="Arial"/>
          <w:b/>
          <w:lang w:val="sr-Latn-RS"/>
        </w:rPr>
        <w:t xml:space="preserve"> SRM </w:t>
      </w:r>
      <w:r w:rsidR="00992645">
        <w:rPr>
          <w:rFonts w:eastAsia="Times New Roman" w:cs="Arial"/>
          <w:b/>
          <w:lang w:val="sr-Latn-RS"/>
        </w:rPr>
        <w:t xml:space="preserve">i </w:t>
      </w:r>
      <w:proofErr w:type="spellStart"/>
      <w:r w:rsidR="00992645">
        <w:rPr>
          <w:rFonts w:eastAsia="Times New Roman" w:cs="Arial"/>
          <w:b/>
          <w:lang w:val="sr-Latn-RS"/>
        </w:rPr>
        <w:t>KupiNa</w:t>
      </w:r>
      <w:proofErr w:type="spellEnd"/>
      <w:r w:rsidR="00992645">
        <w:rPr>
          <w:rFonts w:eastAsia="Times New Roman" w:cs="Arial"/>
          <w:b/>
          <w:lang w:val="sr-Latn-RS"/>
        </w:rPr>
        <w:t xml:space="preserve"> rešenja</w:t>
      </w:r>
    </w:p>
    <w:p w14:paraId="0651E0F6" w14:textId="77777777" w:rsidR="00D97278" w:rsidRDefault="00B536D0" w:rsidP="00B536D0">
      <w:pPr>
        <w:spacing w:after="0"/>
        <w:rPr>
          <w:rFonts w:eastAsia="Times New Roman" w:cs="Arial"/>
          <w:lang w:val="sr-Latn-RS"/>
        </w:rPr>
      </w:pPr>
      <w:r>
        <w:rPr>
          <w:rFonts w:eastAsia="Times New Roman" w:cs="Arial"/>
          <w:lang w:val="sr-Latn-RS"/>
        </w:rPr>
        <w:t xml:space="preserve">U tabeli ispod, je dat pregled </w:t>
      </w:r>
      <w:r w:rsidR="00D97278">
        <w:rPr>
          <w:rFonts w:eastAsia="Times New Roman" w:cs="Arial"/>
          <w:lang w:val="sr-Latn-RS"/>
        </w:rPr>
        <w:t xml:space="preserve">modela </w:t>
      </w:r>
      <w:r>
        <w:rPr>
          <w:rFonts w:eastAsia="Times New Roman" w:cs="Arial"/>
          <w:lang w:val="sr-Latn-RS"/>
        </w:rPr>
        <w:t xml:space="preserve">raspodele odgovornosti između NIS (IT tima za SAP podršku) i NIS Partner za održavanje i nadogradnju SAP </w:t>
      </w:r>
      <w:proofErr w:type="spellStart"/>
      <w:r w:rsidR="00D97278">
        <w:rPr>
          <w:rFonts w:eastAsia="Times New Roman" w:cs="Arial"/>
          <w:lang w:val="sr-Latn-RS"/>
        </w:rPr>
        <w:t>custom</w:t>
      </w:r>
      <w:proofErr w:type="spellEnd"/>
      <w:r w:rsidR="00D97278">
        <w:rPr>
          <w:rFonts w:eastAsia="Times New Roman" w:cs="Arial"/>
          <w:lang w:val="sr-Latn-RS"/>
        </w:rPr>
        <w:t xml:space="preserve"> </w:t>
      </w:r>
      <w:r w:rsidR="009B348C">
        <w:rPr>
          <w:rFonts w:eastAsia="Times New Roman" w:cs="Arial"/>
          <w:lang w:val="sr-Latn-RS"/>
        </w:rPr>
        <w:t>SRM sistema:</w:t>
      </w:r>
    </w:p>
    <w:p w14:paraId="0E2FF2CB" w14:textId="77777777" w:rsidR="00B536D0" w:rsidRPr="00A5121B" w:rsidRDefault="00B536D0" w:rsidP="00B536D0">
      <w:pPr>
        <w:spacing w:after="0"/>
        <w:rPr>
          <w:rFonts w:eastAsia="Times New Roman" w:cs="Arial"/>
          <w:lang w:val="sr-Latn-RS"/>
        </w:rPr>
      </w:pPr>
    </w:p>
    <w:tbl>
      <w:tblPr>
        <w:tblW w:w="10342" w:type="dxa"/>
        <w:tblInd w:w="-147" w:type="dxa"/>
        <w:tblLook w:val="04A0" w:firstRow="1" w:lastRow="0" w:firstColumn="1" w:lastColumn="0" w:noHBand="0" w:noVBand="1"/>
      </w:tblPr>
      <w:tblGrid>
        <w:gridCol w:w="222"/>
        <w:gridCol w:w="390"/>
        <w:gridCol w:w="6433"/>
        <w:gridCol w:w="185"/>
        <w:gridCol w:w="1417"/>
        <w:gridCol w:w="1695"/>
      </w:tblGrid>
      <w:tr w:rsidR="00B536D0" w:rsidRPr="00FA4D1F" w14:paraId="19D51849" w14:textId="77777777" w:rsidTr="003734C9">
        <w:trPr>
          <w:trHeight w:val="773"/>
        </w:trPr>
        <w:tc>
          <w:tcPr>
            <w:tcW w:w="222" w:type="dxa"/>
            <w:tcBorders>
              <w:top w:val="single" w:sz="4" w:space="0" w:color="366092"/>
              <w:left w:val="single" w:sz="4" w:space="0" w:color="366092"/>
              <w:bottom w:val="single" w:sz="4" w:space="0" w:color="366092"/>
              <w:right w:val="single" w:sz="4" w:space="0" w:color="366092"/>
            </w:tcBorders>
            <w:shd w:val="clear" w:color="auto" w:fill="2E74B5" w:themeFill="accent1" w:themeFillShade="BF"/>
          </w:tcPr>
          <w:p w14:paraId="60821CC7" w14:textId="77777777" w:rsidR="00B536D0" w:rsidRPr="00FA4D1F" w:rsidRDefault="00B536D0" w:rsidP="003734C9">
            <w:pPr>
              <w:pStyle w:val="NoSpacing"/>
              <w:rPr>
                <w:rFonts w:asciiTheme="minorHAnsi" w:hAnsiTheme="minorHAnsi" w:cstheme="minorHAnsi"/>
                <w:color w:val="FFFFFF" w:themeColor="background1"/>
              </w:rPr>
            </w:pPr>
          </w:p>
        </w:tc>
        <w:tc>
          <w:tcPr>
            <w:tcW w:w="7008" w:type="dxa"/>
            <w:gridSpan w:val="3"/>
            <w:tcBorders>
              <w:top w:val="single" w:sz="4" w:space="0" w:color="366092"/>
              <w:left w:val="single" w:sz="4" w:space="0" w:color="366092"/>
              <w:bottom w:val="single" w:sz="4" w:space="0" w:color="366092"/>
              <w:right w:val="single" w:sz="4" w:space="0" w:color="366092"/>
            </w:tcBorders>
            <w:shd w:val="clear" w:color="auto" w:fill="2E74B5" w:themeFill="accent1" w:themeFillShade="BF"/>
            <w:noWrap/>
            <w:vAlign w:val="center"/>
            <w:hideMark/>
          </w:tcPr>
          <w:p w14:paraId="7A96DF9F" w14:textId="77777777" w:rsidR="00B536D0" w:rsidRPr="00FA4D1F" w:rsidRDefault="00B536D0" w:rsidP="003734C9">
            <w:pPr>
              <w:pStyle w:val="NoSpacing"/>
              <w:jc w:val="center"/>
              <w:rPr>
                <w:rFonts w:asciiTheme="minorHAnsi" w:hAnsiTheme="minorHAnsi" w:cstheme="minorHAnsi"/>
                <w:color w:val="FFFFFF" w:themeColor="background1"/>
              </w:rPr>
            </w:pPr>
            <w:r w:rsidRPr="00FA4D1F">
              <w:rPr>
                <w:rFonts w:asciiTheme="minorHAnsi" w:hAnsiTheme="minorHAnsi" w:cstheme="minorHAnsi"/>
                <w:color w:val="FFFFFF" w:themeColor="background1"/>
              </w:rPr>
              <w:t>Aktivnost</w:t>
            </w:r>
          </w:p>
        </w:tc>
        <w:tc>
          <w:tcPr>
            <w:tcW w:w="1417" w:type="dxa"/>
            <w:tcBorders>
              <w:top w:val="single" w:sz="4" w:space="0" w:color="366092"/>
              <w:left w:val="single" w:sz="4" w:space="0" w:color="2E74B5" w:themeColor="accent1" w:themeShade="BF"/>
              <w:bottom w:val="single" w:sz="4" w:space="0" w:color="366092"/>
              <w:right w:val="single" w:sz="4" w:space="0" w:color="2E74B5" w:themeColor="accent1" w:themeShade="BF"/>
            </w:tcBorders>
            <w:shd w:val="clear" w:color="auto" w:fill="2E74B5" w:themeFill="accent1" w:themeFillShade="BF"/>
            <w:vAlign w:val="center"/>
          </w:tcPr>
          <w:p w14:paraId="090DD518" w14:textId="77777777" w:rsidR="00B536D0" w:rsidRPr="00FA4D1F" w:rsidRDefault="00B536D0" w:rsidP="003734C9">
            <w:pPr>
              <w:pStyle w:val="NoSpacing"/>
              <w:jc w:val="center"/>
              <w:rPr>
                <w:rFonts w:asciiTheme="minorHAnsi" w:hAnsiTheme="minorHAnsi" w:cstheme="minorHAnsi"/>
                <w:color w:val="FFFFFF" w:themeColor="background1"/>
              </w:rPr>
            </w:pPr>
            <w:r w:rsidRPr="00FA4D1F">
              <w:rPr>
                <w:rFonts w:eastAsia="Times New Roman"/>
                <w:color w:val="FFFFFF" w:themeColor="background1"/>
                <w:lang w:eastAsia="sr-Latn-RS"/>
              </w:rPr>
              <w:t>NIS</w:t>
            </w:r>
          </w:p>
        </w:tc>
        <w:tc>
          <w:tcPr>
            <w:tcW w:w="1695" w:type="dxa"/>
            <w:tcBorders>
              <w:top w:val="single" w:sz="4" w:space="0" w:color="366092"/>
              <w:left w:val="single" w:sz="4" w:space="0" w:color="2E74B5" w:themeColor="accent1" w:themeShade="BF"/>
              <w:bottom w:val="single" w:sz="4" w:space="0" w:color="366092"/>
              <w:right w:val="single" w:sz="4" w:space="0" w:color="366092"/>
            </w:tcBorders>
            <w:shd w:val="clear" w:color="auto" w:fill="2E74B5" w:themeFill="accent1" w:themeFillShade="BF"/>
            <w:noWrap/>
            <w:vAlign w:val="center"/>
            <w:hideMark/>
          </w:tcPr>
          <w:p w14:paraId="72B4B6C8" w14:textId="77777777" w:rsidR="00B536D0" w:rsidRPr="00FA4D1F" w:rsidRDefault="00B536D0" w:rsidP="003734C9">
            <w:pPr>
              <w:pStyle w:val="NoSpacing"/>
              <w:jc w:val="center"/>
              <w:rPr>
                <w:rFonts w:asciiTheme="minorHAnsi" w:hAnsiTheme="minorHAnsi" w:cstheme="minorHAnsi"/>
                <w:color w:val="FFFFFF" w:themeColor="background1"/>
              </w:rPr>
            </w:pPr>
            <w:r w:rsidRPr="00FA4D1F">
              <w:rPr>
                <w:rFonts w:asciiTheme="minorHAnsi" w:hAnsiTheme="minorHAnsi" w:cstheme="minorHAnsi"/>
                <w:color w:val="FFFFFF" w:themeColor="background1"/>
              </w:rPr>
              <w:t>NIS Partner</w:t>
            </w:r>
          </w:p>
        </w:tc>
      </w:tr>
      <w:tr w:rsidR="00B536D0" w:rsidRPr="00FA4D1F" w14:paraId="16CF3483" w14:textId="77777777" w:rsidTr="003734C9">
        <w:trPr>
          <w:trHeight w:val="315"/>
        </w:trPr>
        <w:tc>
          <w:tcPr>
            <w:tcW w:w="612" w:type="dxa"/>
            <w:gridSpan w:val="2"/>
            <w:tcBorders>
              <w:top w:val="nil"/>
              <w:left w:val="single" w:sz="4" w:space="0" w:color="366092"/>
              <w:bottom w:val="single" w:sz="4" w:space="0" w:color="366092"/>
              <w:right w:val="single" w:sz="4" w:space="0" w:color="366092"/>
            </w:tcBorders>
          </w:tcPr>
          <w:p w14:paraId="1F11654A" w14:textId="77777777" w:rsidR="00B536D0" w:rsidRPr="00FA4D1F" w:rsidRDefault="009B348C" w:rsidP="003734C9">
            <w:pPr>
              <w:spacing w:before="0" w:after="0"/>
              <w:rPr>
                <w:rFonts w:asciiTheme="minorHAnsi" w:hAnsiTheme="minorHAnsi" w:cstheme="minorHAnsi"/>
                <w:color w:val="000000"/>
                <w:lang w:val="sr-Latn-RS" w:eastAsia="sr-Latn-RS"/>
              </w:rPr>
            </w:pPr>
            <w:r>
              <w:rPr>
                <w:rFonts w:asciiTheme="minorHAnsi" w:hAnsiTheme="minorHAnsi" w:cstheme="minorHAnsi"/>
                <w:color w:val="000000"/>
                <w:lang w:val="sr-Latn-RS" w:eastAsia="sr-Latn-RS"/>
              </w:rPr>
              <w:t>1</w:t>
            </w:r>
          </w:p>
        </w:tc>
        <w:tc>
          <w:tcPr>
            <w:tcW w:w="6433" w:type="dxa"/>
            <w:tcBorders>
              <w:top w:val="nil"/>
              <w:left w:val="single" w:sz="4" w:space="0" w:color="366092"/>
              <w:bottom w:val="single" w:sz="4" w:space="0" w:color="366092"/>
              <w:right w:val="single" w:sz="4" w:space="0" w:color="366092"/>
            </w:tcBorders>
            <w:shd w:val="clear" w:color="auto" w:fill="auto"/>
            <w:noWrap/>
            <w:hideMark/>
          </w:tcPr>
          <w:p w14:paraId="79678745" w14:textId="77777777" w:rsidR="00B536D0" w:rsidRPr="00FA4D1F" w:rsidRDefault="00B536D0" w:rsidP="003734C9">
            <w:pPr>
              <w:spacing w:before="0" w:after="0"/>
              <w:jc w:val="left"/>
              <w:rPr>
                <w:rFonts w:asciiTheme="minorHAnsi" w:hAnsiTheme="minorHAnsi" w:cstheme="minorHAnsi"/>
                <w:color w:val="000000"/>
                <w:lang w:val="sr-Latn-RS" w:eastAsia="sr-Latn-RS"/>
              </w:rPr>
            </w:pPr>
            <w:r w:rsidRPr="00FA4D1F">
              <w:rPr>
                <w:rFonts w:asciiTheme="minorHAnsi" w:hAnsiTheme="minorHAnsi" w:cstheme="minorHAnsi"/>
                <w:b/>
                <w:color w:val="000000"/>
                <w:lang w:val="sr-Latn-RS" w:eastAsia="sr-Latn-RS"/>
              </w:rPr>
              <w:t>ABAP/JAVA razvoj</w:t>
            </w:r>
          </w:p>
        </w:tc>
        <w:tc>
          <w:tcPr>
            <w:tcW w:w="1602" w:type="dxa"/>
            <w:gridSpan w:val="2"/>
            <w:tcBorders>
              <w:top w:val="nil"/>
              <w:left w:val="nil"/>
              <w:bottom w:val="single" w:sz="4" w:space="0" w:color="366092"/>
              <w:right w:val="single" w:sz="4" w:space="0" w:color="366092"/>
            </w:tcBorders>
            <w:shd w:val="clear" w:color="auto" w:fill="auto"/>
            <w:noWrap/>
            <w:vAlign w:val="center"/>
            <w:hideMark/>
          </w:tcPr>
          <w:p w14:paraId="13BD5589" w14:textId="77777777" w:rsidR="00B536D0" w:rsidRPr="00FA4D1F" w:rsidRDefault="00B536D0" w:rsidP="003734C9">
            <w:pPr>
              <w:spacing w:before="0" w:after="0"/>
              <w:jc w:val="center"/>
              <w:rPr>
                <w:rFonts w:asciiTheme="minorHAnsi" w:hAnsiTheme="minorHAnsi" w:cstheme="minorHAnsi"/>
                <w:color w:val="000000"/>
                <w:lang w:val="sr-Latn-RS" w:eastAsia="sr-Latn-RS"/>
              </w:rPr>
            </w:pPr>
            <w:r w:rsidRPr="00FA4D1F">
              <w:rPr>
                <w:rFonts w:asciiTheme="minorHAnsi" w:hAnsiTheme="minorHAnsi" w:cstheme="minorHAnsi"/>
                <w:color w:val="000000"/>
                <w:lang w:val="sr-Latn-RS" w:eastAsia="sr-Latn-RS"/>
              </w:rPr>
              <w:t>A H</w:t>
            </w:r>
          </w:p>
        </w:tc>
        <w:tc>
          <w:tcPr>
            <w:tcW w:w="1695" w:type="dxa"/>
            <w:tcBorders>
              <w:top w:val="nil"/>
              <w:left w:val="nil"/>
              <w:bottom w:val="single" w:sz="4" w:space="0" w:color="366092"/>
              <w:right w:val="single" w:sz="4" w:space="0" w:color="366092"/>
            </w:tcBorders>
            <w:vAlign w:val="center"/>
          </w:tcPr>
          <w:p w14:paraId="618718CC" w14:textId="77777777" w:rsidR="00B536D0" w:rsidRPr="00FA4D1F" w:rsidRDefault="00B536D0" w:rsidP="003734C9">
            <w:pPr>
              <w:spacing w:before="0" w:after="0"/>
              <w:jc w:val="center"/>
              <w:rPr>
                <w:rFonts w:asciiTheme="minorHAnsi" w:hAnsiTheme="minorHAnsi" w:cstheme="minorHAnsi"/>
                <w:color w:val="000000"/>
                <w:lang w:val="sr-Latn-RS" w:eastAsia="sr-Latn-RS"/>
              </w:rPr>
            </w:pPr>
            <w:r w:rsidRPr="00FA4D1F">
              <w:rPr>
                <w:rFonts w:asciiTheme="minorHAnsi" w:hAnsiTheme="minorHAnsi" w:cstheme="minorHAnsi"/>
                <w:color w:val="000000"/>
                <w:lang w:val="sr-Latn-RS" w:eastAsia="sr-Latn-RS"/>
              </w:rPr>
              <w:t>P</w:t>
            </w:r>
          </w:p>
        </w:tc>
      </w:tr>
      <w:tr w:rsidR="00B536D0" w:rsidRPr="00FA4D1F" w14:paraId="3BFB533D" w14:textId="77777777" w:rsidTr="003734C9">
        <w:trPr>
          <w:trHeight w:val="315"/>
        </w:trPr>
        <w:tc>
          <w:tcPr>
            <w:tcW w:w="612" w:type="dxa"/>
            <w:gridSpan w:val="2"/>
            <w:tcBorders>
              <w:top w:val="nil"/>
              <w:left w:val="single" w:sz="4" w:space="0" w:color="366092"/>
              <w:bottom w:val="single" w:sz="4" w:space="0" w:color="366092"/>
              <w:right w:val="single" w:sz="4" w:space="0" w:color="366092"/>
            </w:tcBorders>
          </w:tcPr>
          <w:p w14:paraId="261E365F" w14:textId="77777777" w:rsidR="00B536D0" w:rsidRPr="00FA4D1F" w:rsidRDefault="009B348C" w:rsidP="003734C9">
            <w:pPr>
              <w:spacing w:before="0" w:after="0"/>
              <w:rPr>
                <w:rFonts w:asciiTheme="minorHAnsi" w:hAnsiTheme="minorHAnsi" w:cstheme="minorHAnsi"/>
                <w:color w:val="000000"/>
                <w:lang w:val="sr-Latn-RS" w:eastAsia="sr-Latn-RS"/>
              </w:rPr>
            </w:pPr>
            <w:r>
              <w:rPr>
                <w:rFonts w:asciiTheme="minorHAnsi" w:hAnsiTheme="minorHAnsi" w:cstheme="minorHAnsi"/>
                <w:color w:val="000000"/>
                <w:lang w:val="sr-Latn-RS" w:eastAsia="sr-Latn-RS"/>
              </w:rPr>
              <w:t>1</w:t>
            </w:r>
            <w:r w:rsidR="00B536D0" w:rsidRPr="00FA4D1F">
              <w:rPr>
                <w:rFonts w:asciiTheme="minorHAnsi" w:hAnsiTheme="minorHAnsi" w:cstheme="minorHAnsi"/>
                <w:color w:val="000000"/>
                <w:lang w:val="sr-Latn-RS" w:eastAsia="sr-Latn-RS"/>
              </w:rPr>
              <w:t>.1</w:t>
            </w:r>
          </w:p>
        </w:tc>
        <w:tc>
          <w:tcPr>
            <w:tcW w:w="6433" w:type="dxa"/>
            <w:tcBorders>
              <w:top w:val="nil"/>
              <w:left w:val="single" w:sz="4" w:space="0" w:color="366092"/>
              <w:bottom w:val="single" w:sz="4" w:space="0" w:color="366092"/>
              <w:right w:val="single" w:sz="4" w:space="0" w:color="366092"/>
            </w:tcBorders>
            <w:shd w:val="clear" w:color="auto" w:fill="auto"/>
            <w:noWrap/>
          </w:tcPr>
          <w:p w14:paraId="70189780" w14:textId="77777777" w:rsidR="00B536D0" w:rsidRPr="00FA4D1F" w:rsidRDefault="00B536D0" w:rsidP="003734C9">
            <w:pPr>
              <w:spacing w:before="0" w:after="0"/>
              <w:jc w:val="left"/>
              <w:rPr>
                <w:rFonts w:asciiTheme="minorHAnsi" w:hAnsiTheme="minorHAnsi" w:cstheme="minorHAnsi"/>
                <w:color w:val="000000"/>
                <w:lang w:val="sr-Latn-RS" w:eastAsia="sr-Latn-RS"/>
              </w:rPr>
            </w:pPr>
            <w:r w:rsidRPr="00FA4D1F">
              <w:rPr>
                <w:rFonts w:asciiTheme="minorHAnsi" w:hAnsiTheme="minorHAnsi" w:cstheme="minorHAnsi"/>
                <w:color w:val="000000"/>
                <w:lang w:val="sr-Latn-RS" w:eastAsia="sr-Latn-RS"/>
              </w:rPr>
              <w:t>ABAP/JAVA razvoj malih izmena</w:t>
            </w:r>
          </w:p>
        </w:tc>
        <w:tc>
          <w:tcPr>
            <w:tcW w:w="1602" w:type="dxa"/>
            <w:gridSpan w:val="2"/>
            <w:tcBorders>
              <w:top w:val="nil"/>
              <w:left w:val="nil"/>
              <w:bottom w:val="single" w:sz="4" w:space="0" w:color="366092"/>
              <w:right w:val="single" w:sz="4" w:space="0" w:color="366092"/>
            </w:tcBorders>
            <w:shd w:val="clear" w:color="auto" w:fill="auto"/>
            <w:noWrap/>
            <w:vAlign w:val="center"/>
          </w:tcPr>
          <w:p w14:paraId="7A790428" w14:textId="77777777" w:rsidR="00B536D0" w:rsidRPr="00FA4D1F" w:rsidRDefault="00B536D0" w:rsidP="003734C9">
            <w:pPr>
              <w:spacing w:before="0" w:after="0"/>
              <w:jc w:val="center"/>
              <w:rPr>
                <w:rFonts w:asciiTheme="minorHAnsi" w:hAnsiTheme="minorHAnsi" w:cstheme="minorHAnsi"/>
                <w:color w:val="000000"/>
                <w:lang w:val="sr-Latn-RS" w:eastAsia="sr-Latn-RS"/>
              </w:rPr>
            </w:pPr>
            <w:r w:rsidRPr="00FA4D1F">
              <w:rPr>
                <w:rFonts w:asciiTheme="minorHAnsi" w:hAnsiTheme="minorHAnsi" w:cstheme="minorHAnsi"/>
                <w:color w:val="000000"/>
                <w:lang w:val="sr-Latn-RS" w:eastAsia="sr-Latn-RS"/>
              </w:rPr>
              <w:t>A H</w:t>
            </w:r>
          </w:p>
        </w:tc>
        <w:tc>
          <w:tcPr>
            <w:tcW w:w="1695" w:type="dxa"/>
            <w:tcBorders>
              <w:top w:val="nil"/>
              <w:left w:val="nil"/>
              <w:bottom w:val="single" w:sz="4" w:space="0" w:color="366092"/>
              <w:right w:val="single" w:sz="4" w:space="0" w:color="366092"/>
            </w:tcBorders>
            <w:vAlign w:val="center"/>
          </w:tcPr>
          <w:p w14:paraId="0FA159B6" w14:textId="77777777" w:rsidR="00B536D0" w:rsidRPr="00FA4D1F" w:rsidRDefault="00B536D0" w:rsidP="003734C9">
            <w:pPr>
              <w:spacing w:before="0" w:after="0"/>
              <w:jc w:val="center"/>
              <w:rPr>
                <w:rFonts w:asciiTheme="minorHAnsi" w:hAnsiTheme="minorHAnsi" w:cstheme="minorHAnsi"/>
                <w:color w:val="000000"/>
                <w:lang w:val="sr-Latn-RS" w:eastAsia="sr-Latn-RS"/>
              </w:rPr>
            </w:pPr>
            <w:r w:rsidRPr="00FA4D1F">
              <w:rPr>
                <w:rFonts w:asciiTheme="minorHAnsi" w:hAnsiTheme="minorHAnsi" w:cstheme="minorHAnsi"/>
                <w:color w:val="000000"/>
                <w:lang w:val="sr-Latn-RS" w:eastAsia="sr-Latn-RS"/>
              </w:rPr>
              <w:t>P</w:t>
            </w:r>
          </w:p>
        </w:tc>
      </w:tr>
      <w:tr w:rsidR="00B536D0" w:rsidRPr="00FA4D1F" w14:paraId="7ECF8BEB" w14:textId="77777777" w:rsidTr="003734C9">
        <w:trPr>
          <w:trHeight w:val="315"/>
        </w:trPr>
        <w:tc>
          <w:tcPr>
            <w:tcW w:w="612" w:type="dxa"/>
            <w:gridSpan w:val="2"/>
            <w:tcBorders>
              <w:top w:val="nil"/>
              <w:left w:val="single" w:sz="4" w:space="0" w:color="366092"/>
              <w:bottom w:val="single" w:sz="4" w:space="0" w:color="366092"/>
              <w:right w:val="single" w:sz="4" w:space="0" w:color="366092"/>
            </w:tcBorders>
          </w:tcPr>
          <w:p w14:paraId="33B526E0" w14:textId="77777777" w:rsidR="00B536D0" w:rsidRPr="00FA4D1F" w:rsidRDefault="009B348C" w:rsidP="003734C9">
            <w:pPr>
              <w:spacing w:before="0" w:after="0"/>
              <w:rPr>
                <w:rFonts w:asciiTheme="minorHAnsi" w:hAnsiTheme="minorHAnsi" w:cstheme="minorHAnsi"/>
                <w:color w:val="000000"/>
                <w:lang w:val="sr-Latn-RS" w:eastAsia="sr-Latn-RS"/>
              </w:rPr>
            </w:pPr>
            <w:r>
              <w:rPr>
                <w:rFonts w:asciiTheme="minorHAnsi" w:hAnsiTheme="minorHAnsi" w:cstheme="minorHAnsi"/>
                <w:color w:val="000000"/>
                <w:lang w:val="sr-Latn-RS" w:eastAsia="sr-Latn-RS"/>
              </w:rPr>
              <w:t>1</w:t>
            </w:r>
            <w:r w:rsidR="00B536D0" w:rsidRPr="00FA4D1F">
              <w:rPr>
                <w:rFonts w:asciiTheme="minorHAnsi" w:hAnsiTheme="minorHAnsi" w:cstheme="minorHAnsi"/>
                <w:color w:val="000000"/>
                <w:lang w:val="sr-Latn-RS" w:eastAsia="sr-Latn-RS"/>
              </w:rPr>
              <w:t>.2</w:t>
            </w:r>
          </w:p>
        </w:tc>
        <w:tc>
          <w:tcPr>
            <w:tcW w:w="6433" w:type="dxa"/>
            <w:tcBorders>
              <w:top w:val="nil"/>
              <w:left w:val="single" w:sz="4" w:space="0" w:color="366092"/>
              <w:bottom w:val="single" w:sz="4" w:space="0" w:color="366092"/>
              <w:right w:val="single" w:sz="4" w:space="0" w:color="366092"/>
            </w:tcBorders>
            <w:shd w:val="clear" w:color="auto" w:fill="auto"/>
            <w:noWrap/>
            <w:hideMark/>
          </w:tcPr>
          <w:p w14:paraId="47A11F70" w14:textId="77777777" w:rsidR="00B536D0" w:rsidRPr="00FA4D1F" w:rsidRDefault="00B536D0" w:rsidP="003734C9">
            <w:pPr>
              <w:spacing w:before="0" w:after="0"/>
              <w:jc w:val="left"/>
              <w:rPr>
                <w:rFonts w:asciiTheme="minorHAnsi" w:hAnsiTheme="minorHAnsi" w:cstheme="minorHAnsi"/>
                <w:color w:val="000000"/>
                <w:lang w:val="sr-Latn-RS" w:eastAsia="sr-Latn-RS"/>
              </w:rPr>
            </w:pPr>
            <w:r w:rsidRPr="00FA4D1F">
              <w:rPr>
                <w:rFonts w:asciiTheme="minorHAnsi" w:hAnsiTheme="minorHAnsi" w:cstheme="minorHAnsi"/>
                <w:color w:val="000000"/>
                <w:lang w:val="sr-Latn-RS" w:eastAsia="sr-Latn-RS"/>
              </w:rPr>
              <w:t xml:space="preserve">Analiza ABAP/JAVA </w:t>
            </w:r>
            <w:proofErr w:type="spellStart"/>
            <w:r w:rsidRPr="00FA4D1F">
              <w:rPr>
                <w:rFonts w:asciiTheme="minorHAnsi" w:hAnsiTheme="minorHAnsi" w:cstheme="minorHAnsi"/>
                <w:color w:val="000000"/>
                <w:lang w:val="sr-Latn-RS" w:eastAsia="sr-Latn-RS"/>
              </w:rPr>
              <w:t>dump</w:t>
            </w:r>
            <w:proofErr w:type="spellEnd"/>
            <w:r w:rsidRPr="00FA4D1F">
              <w:rPr>
                <w:rFonts w:asciiTheme="minorHAnsi" w:hAnsiTheme="minorHAnsi" w:cstheme="minorHAnsi"/>
                <w:color w:val="000000"/>
                <w:lang w:val="sr-Latn-RS" w:eastAsia="sr-Latn-RS"/>
              </w:rPr>
              <w:t>-ova i grešaka</w:t>
            </w:r>
          </w:p>
        </w:tc>
        <w:tc>
          <w:tcPr>
            <w:tcW w:w="1602" w:type="dxa"/>
            <w:gridSpan w:val="2"/>
            <w:tcBorders>
              <w:top w:val="nil"/>
              <w:left w:val="nil"/>
              <w:bottom w:val="single" w:sz="4" w:space="0" w:color="366092"/>
              <w:right w:val="single" w:sz="4" w:space="0" w:color="366092"/>
            </w:tcBorders>
            <w:shd w:val="clear" w:color="auto" w:fill="auto"/>
            <w:noWrap/>
            <w:vAlign w:val="center"/>
            <w:hideMark/>
          </w:tcPr>
          <w:p w14:paraId="0B3FF125" w14:textId="77777777" w:rsidR="00B536D0" w:rsidRPr="00FA4D1F" w:rsidRDefault="00B536D0" w:rsidP="003734C9">
            <w:pPr>
              <w:spacing w:before="0" w:after="0"/>
              <w:jc w:val="center"/>
              <w:rPr>
                <w:rFonts w:asciiTheme="minorHAnsi" w:hAnsiTheme="minorHAnsi" w:cstheme="minorHAnsi"/>
                <w:color w:val="000000"/>
                <w:lang w:val="sr-Latn-RS" w:eastAsia="sr-Latn-RS"/>
              </w:rPr>
            </w:pPr>
            <w:r w:rsidRPr="00FA4D1F">
              <w:rPr>
                <w:rFonts w:asciiTheme="minorHAnsi" w:hAnsiTheme="minorHAnsi" w:cstheme="minorHAnsi"/>
                <w:color w:val="000000"/>
                <w:lang w:val="sr-Latn-RS" w:eastAsia="sr-Latn-RS"/>
              </w:rPr>
              <w:t>H</w:t>
            </w:r>
          </w:p>
        </w:tc>
        <w:tc>
          <w:tcPr>
            <w:tcW w:w="1695" w:type="dxa"/>
            <w:tcBorders>
              <w:top w:val="nil"/>
              <w:left w:val="nil"/>
              <w:bottom w:val="single" w:sz="4" w:space="0" w:color="366092"/>
              <w:right w:val="single" w:sz="4" w:space="0" w:color="366092"/>
            </w:tcBorders>
            <w:vAlign w:val="center"/>
          </w:tcPr>
          <w:p w14:paraId="2F12C9AC" w14:textId="77777777" w:rsidR="00B536D0" w:rsidRPr="00FA4D1F" w:rsidRDefault="00B536D0" w:rsidP="003734C9">
            <w:pPr>
              <w:spacing w:before="0" w:after="0"/>
              <w:jc w:val="center"/>
              <w:rPr>
                <w:rFonts w:asciiTheme="minorHAnsi" w:hAnsiTheme="minorHAnsi" w:cstheme="minorHAnsi"/>
                <w:color w:val="000000"/>
                <w:lang w:val="sr-Latn-RS" w:eastAsia="sr-Latn-RS"/>
              </w:rPr>
            </w:pPr>
            <w:r w:rsidRPr="00FA4D1F">
              <w:rPr>
                <w:rFonts w:asciiTheme="minorHAnsi" w:hAnsiTheme="minorHAnsi" w:cstheme="minorHAnsi"/>
                <w:color w:val="000000"/>
                <w:lang w:val="sr-Latn-RS" w:eastAsia="sr-Latn-RS"/>
              </w:rPr>
              <w:t>P</w:t>
            </w:r>
          </w:p>
        </w:tc>
      </w:tr>
      <w:tr w:rsidR="00B536D0" w:rsidRPr="00FA4D1F" w14:paraId="449317A8" w14:textId="77777777" w:rsidTr="003734C9">
        <w:trPr>
          <w:trHeight w:val="315"/>
        </w:trPr>
        <w:tc>
          <w:tcPr>
            <w:tcW w:w="612" w:type="dxa"/>
            <w:gridSpan w:val="2"/>
            <w:tcBorders>
              <w:top w:val="nil"/>
              <w:left w:val="single" w:sz="4" w:space="0" w:color="366092"/>
              <w:bottom w:val="single" w:sz="4" w:space="0" w:color="366092"/>
              <w:right w:val="single" w:sz="4" w:space="0" w:color="366092"/>
            </w:tcBorders>
          </w:tcPr>
          <w:p w14:paraId="7B37BEAA" w14:textId="77777777" w:rsidR="00B536D0" w:rsidRPr="00FA4D1F" w:rsidRDefault="009B348C" w:rsidP="003734C9">
            <w:pPr>
              <w:spacing w:before="0" w:after="0"/>
              <w:rPr>
                <w:rFonts w:asciiTheme="minorHAnsi" w:hAnsiTheme="minorHAnsi" w:cstheme="minorHAnsi"/>
                <w:color w:val="000000"/>
                <w:lang w:val="sr-Latn-RS" w:eastAsia="sr-Latn-RS"/>
              </w:rPr>
            </w:pPr>
            <w:r>
              <w:rPr>
                <w:rFonts w:asciiTheme="minorHAnsi" w:hAnsiTheme="minorHAnsi" w:cstheme="minorHAnsi"/>
                <w:color w:val="000000"/>
                <w:lang w:val="sr-Latn-RS" w:eastAsia="sr-Latn-RS"/>
              </w:rPr>
              <w:t>1</w:t>
            </w:r>
            <w:r w:rsidR="00B536D0" w:rsidRPr="00FA4D1F">
              <w:rPr>
                <w:rFonts w:asciiTheme="minorHAnsi" w:hAnsiTheme="minorHAnsi" w:cstheme="minorHAnsi"/>
                <w:color w:val="000000"/>
                <w:lang w:val="sr-Latn-RS" w:eastAsia="sr-Latn-RS"/>
              </w:rPr>
              <w:t>.3</w:t>
            </w:r>
          </w:p>
        </w:tc>
        <w:tc>
          <w:tcPr>
            <w:tcW w:w="6433" w:type="dxa"/>
            <w:tcBorders>
              <w:top w:val="nil"/>
              <w:left w:val="single" w:sz="4" w:space="0" w:color="366092"/>
              <w:bottom w:val="single" w:sz="4" w:space="0" w:color="366092"/>
              <w:right w:val="single" w:sz="4" w:space="0" w:color="366092"/>
            </w:tcBorders>
            <w:shd w:val="clear" w:color="auto" w:fill="auto"/>
            <w:noWrap/>
            <w:hideMark/>
          </w:tcPr>
          <w:p w14:paraId="249A692F" w14:textId="77777777" w:rsidR="00B536D0" w:rsidRPr="00FA4D1F" w:rsidRDefault="00B536D0" w:rsidP="003734C9">
            <w:pPr>
              <w:spacing w:before="0" w:after="0"/>
              <w:jc w:val="left"/>
              <w:rPr>
                <w:rFonts w:asciiTheme="minorHAnsi" w:hAnsiTheme="minorHAnsi" w:cstheme="minorHAnsi"/>
                <w:color w:val="000000"/>
                <w:lang w:val="sr-Latn-RS" w:eastAsia="sr-Latn-RS"/>
              </w:rPr>
            </w:pPr>
            <w:r w:rsidRPr="00FA4D1F">
              <w:rPr>
                <w:rFonts w:asciiTheme="minorHAnsi" w:hAnsiTheme="minorHAnsi" w:cstheme="minorHAnsi"/>
                <w:color w:val="000000"/>
                <w:lang w:val="sr-Latn-RS" w:eastAsia="sr-Latn-RS"/>
              </w:rPr>
              <w:t xml:space="preserve">Održavanje i izgradnja </w:t>
            </w:r>
            <w:proofErr w:type="spellStart"/>
            <w:r w:rsidRPr="00FA4D1F">
              <w:rPr>
                <w:rFonts w:asciiTheme="minorHAnsi" w:hAnsiTheme="minorHAnsi" w:cstheme="minorHAnsi"/>
                <w:color w:val="000000"/>
                <w:lang w:val="sr-Latn-RS" w:eastAsia="sr-Latn-RS"/>
              </w:rPr>
              <w:t>tranutnih</w:t>
            </w:r>
            <w:proofErr w:type="spellEnd"/>
            <w:r w:rsidRPr="00FA4D1F">
              <w:rPr>
                <w:rFonts w:asciiTheme="minorHAnsi" w:hAnsiTheme="minorHAnsi" w:cstheme="minorHAnsi"/>
                <w:color w:val="000000"/>
                <w:lang w:val="sr-Latn-RS" w:eastAsia="sr-Latn-RS"/>
              </w:rPr>
              <w:t xml:space="preserve"> </w:t>
            </w:r>
            <w:proofErr w:type="spellStart"/>
            <w:r w:rsidRPr="00FA4D1F">
              <w:rPr>
                <w:rFonts w:asciiTheme="minorHAnsi" w:hAnsiTheme="minorHAnsi" w:cstheme="minorHAnsi"/>
                <w:color w:val="000000"/>
                <w:lang w:val="sr-Latn-RS" w:eastAsia="sr-Latn-RS"/>
              </w:rPr>
              <w:t>user</w:t>
            </w:r>
            <w:proofErr w:type="spellEnd"/>
            <w:r w:rsidRPr="00FA4D1F">
              <w:rPr>
                <w:rFonts w:asciiTheme="minorHAnsi" w:hAnsiTheme="minorHAnsi" w:cstheme="minorHAnsi"/>
                <w:color w:val="000000"/>
                <w:lang w:val="sr-Latn-RS" w:eastAsia="sr-Latn-RS"/>
              </w:rPr>
              <w:t xml:space="preserve"> </w:t>
            </w:r>
            <w:proofErr w:type="spellStart"/>
            <w:r w:rsidRPr="00FA4D1F">
              <w:rPr>
                <w:rFonts w:asciiTheme="minorHAnsi" w:hAnsiTheme="minorHAnsi" w:cstheme="minorHAnsi"/>
                <w:color w:val="000000"/>
                <w:lang w:val="sr-Latn-RS" w:eastAsia="sr-Latn-RS"/>
              </w:rPr>
              <w:t>exit</w:t>
            </w:r>
            <w:proofErr w:type="spellEnd"/>
            <w:r w:rsidRPr="00FA4D1F">
              <w:rPr>
                <w:rFonts w:asciiTheme="minorHAnsi" w:hAnsiTheme="minorHAnsi" w:cstheme="minorHAnsi"/>
                <w:color w:val="000000"/>
                <w:lang w:val="sr-Latn-RS" w:eastAsia="sr-Latn-RS"/>
              </w:rPr>
              <w:t xml:space="preserve">-a i </w:t>
            </w:r>
            <w:proofErr w:type="spellStart"/>
            <w:r w:rsidRPr="00FA4D1F">
              <w:rPr>
                <w:rFonts w:asciiTheme="minorHAnsi" w:hAnsiTheme="minorHAnsi" w:cstheme="minorHAnsi"/>
                <w:color w:val="000000"/>
                <w:lang w:val="sr-Latn-RS" w:eastAsia="sr-Latn-RS"/>
              </w:rPr>
              <w:t>bapi</w:t>
            </w:r>
            <w:proofErr w:type="spellEnd"/>
            <w:r w:rsidRPr="00FA4D1F">
              <w:rPr>
                <w:rFonts w:asciiTheme="minorHAnsi" w:hAnsiTheme="minorHAnsi" w:cstheme="minorHAnsi"/>
                <w:color w:val="000000"/>
                <w:lang w:val="sr-Latn-RS" w:eastAsia="sr-Latn-RS"/>
              </w:rPr>
              <w:t>-ja</w:t>
            </w:r>
          </w:p>
        </w:tc>
        <w:tc>
          <w:tcPr>
            <w:tcW w:w="1602" w:type="dxa"/>
            <w:gridSpan w:val="2"/>
            <w:tcBorders>
              <w:top w:val="nil"/>
              <w:left w:val="nil"/>
              <w:bottom w:val="single" w:sz="4" w:space="0" w:color="366092"/>
              <w:right w:val="single" w:sz="4" w:space="0" w:color="366092"/>
            </w:tcBorders>
            <w:shd w:val="clear" w:color="auto" w:fill="auto"/>
            <w:noWrap/>
            <w:vAlign w:val="center"/>
            <w:hideMark/>
          </w:tcPr>
          <w:p w14:paraId="52C1F96E" w14:textId="77777777" w:rsidR="00B536D0" w:rsidRPr="00FA4D1F" w:rsidRDefault="00B536D0" w:rsidP="003734C9">
            <w:pPr>
              <w:spacing w:before="0" w:after="0"/>
              <w:jc w:val="center"/>
              <w:rPr>
                <w:rFonts w:asciiTheme="minorHAnsi" w:hAnsiTheme="minorHAnsi" w:cstheme="minorHAnsi"/>
                <w:color w:val="000000"/>
                <w:lang w:val="sr-Latn-RS" w:eastAsia="sr-Latn-RS"/>
              </w:rPr>
            </w:pPr>
            <w:r w:rsidRPr="00FA4D1F">
              <w:rPr>
                <w:rFonts w:asciiTheme="minorHAnsi" w:hAnsiTheme="minorHAnsi" w:cstheme="minorHAnsi"/>
                <w:color w:val="000000"/>
                <w:lang w:val="sr-Latn-RS" w:eastAsia="sr-Latn-RS"/>
              </w:rPr>
              <w:t>A</w:t>
            </w:r>
          </w:p>
        </w:tc>
        <w:tc>
          <w:tcPr>
            <w:tcW w:w="1695" w:type="dxa"/>
            <w:tcBorders>
              <w:top w:val="nil"/>
              <w:left w:val="nil"/>
              <w:bottom w:val="single" w:sz="4" w:space="0" w:color="366092"/>
              <w:right w:val="single" w:sz="4" w:space="0" w:color="366092"/>
            </w:tcBorders>
            <w:vAlign w:val="center"/>
          </w:tcPr>
          <w:p w14:paraId="768AC421" w14:textId="77777777" w:rsidR="00B536D0" w:rsidRPr="00FA4D1F" w:rsidRDefault="00B536D0" w:rsidP="003734C9">
            <w:pPr>
              <w:spacing w:before="0" w:after="0"/>
              <w:jc w:val="center"/>
              <w:rPr>
                <w:rFonts w:asciiTheme="minorHAnsi" w:hAnsiTheme="minorHAnsi" w:cstheme="minorHAnsi"/>
                <w:color w:val="000000"/>
                <w:lang w:val="sr-Latn-RS" w:eastAsia="sr-Latn-RS"/>
              </w:rPr>
            </w:pPr>
            <w:r w:rsidRPr="00FA4D1F">
              <w:rPr>
                <w:rFonts w:asciiTheme="minorHAnsi" w:hAnsiTheme="minorHAnsi" w:cstheme="minorHAnsi"/>
                <w:color w:val="000000"/>
                <w:lang w:val="sr-Latn-RS" w:eastAsia="sr-Latn-RS"/>
              </w:rPr>
              <w:t>P</w:t>
            </w:r>
          </w:p>
        </w:tc>
      </w:tr>
      <w:tr w:rsidR="00B536D0" w:rsidRPr="00FA4D1F" w14:paraId="79126FE2" w14:textId="77777777" w:rsidTr="003734C9">
        <w:trPr>
          <w:trHeight w:val="315"/>
        </w:trPr>
        <w:tc>
          <w:tcPr>
            <w:tcW w:w="612" w:type="dxa"/>
            <w:gridSpan w:val="2"/>
            <w:tcBorders>
              <w:top w:val="nil"/>
              <w:left w:val="single" w:sz="4" w:space="0" w:color="366092"/>
              <w:bottom w:val="single" w:sz="4" w:space="0" w:color="366092"/>
              <w:right w:val="single" w:sz="4" w:space="0" w:color="366092"/>
            </w:tcBorders>
          </w:tcPr>
          <w:p w14:paraId="59FF50A3" w14:textId="77777777" w:rsidR="00B536D0" w:rsidRPr="00FA4D1F" w:rsidRDefault="009B348C" w:rsidP="003734C9">
            <w:pPr>
              <w:spacing w:before="0" w:after="0"/>
              <w:rPr>
                <w:rFonts w:asciiTheme="minorHAnsi" w:hAnsiTheme="minorHAnsi" w:cstheme="minorHAnsi"/>
                <w:color w:val="000000"/>
                <w:lang w:val="sr-Latn-RS" w:eastAsia="sr-Latn-RS"/>
              </w:rPr>
            </w:pPr>
            <w:r>
              <w:rPr>
                <w:rFonts w:asciiTheme="minorHAnsi" w:hAnsiTheme="minorHAnsi" w:cstheme="minorHAnsi"/>
                <w:color w:val="000000"/>
                <w:lang w:val="sr-Latn-RS" w:eastAsia="sr-Latn-RS"/>
              </w:rPr>
              <w:t>1</w:t>
            </w:r>
            <w:r w:rsidR="00B536D0" w:rsidRPr="00FA4D1F">
              <w:rPr>
                <w:rFonts w:asciiTheme="minorHAnsi" w:hAnsiTheme="minorHAnsi" w:cstheme="minorHAnsi"/>
                <w:color w:val="000000"/>
                <w:lang w:val="sr-Latn-RS" w:eastAsia="sr-Latn-RS"/>
              </w:rPr>
              <w:t>.4</w:t>
            </w:r>
          </w:p>
        </w:tc>
        <w:tc>
          <w:tcPr>
            <w:tcW w:w="6433" w:type="dxa"/>
            <w:tcBorders>
              <w:top w:val="nil"/>
              <w:left w:val="single" w:sz="4" w:space="0" w:color="366092"/>
              <w:bottom w:val="single" w:sz="4" w:space="0" w:color="366092"/>
              <w:right w:val="single" w:sz="4" w:space="0" w:color="366092"/>
            </w:tcBorders>
            <w:shd w:val="clear" w:color="auto" w:fill="auto"/>
            <w:noWrap/>
            <w:hideMark/>
          </w:tcPr>
          <w:p w14:paraId="32C5576E" w14:textId="77777777" w:rsidR="00B536D0" w:rsidRPr="00FA4D1F" w:rsidRDefault="00B536D0" w:rsidP="003734C9">
            <w:pPr>
              <w:spacing w:before="0" w:after="0"/>
              <w:jc w:val="left"/>
              <w:rPr>
                <w:rFonts w:asciiTheme="minorHAnsi" w:hAnsiTheme="minorHAnsi" w:cstheme="minorHAnsi"/>
                <w:color w:val="000000"/>
                <w:lang w:val="sr-Latn-RS" w:eastAsia="sr-Latn-RS"/>
              </w:rPr>
            </w:pPr>
            <w:r w:rsidRPr="00FA4D1F">
              <w:rPr>
                <w:rFonts w:asciiTheme="minorHAnsi" w:hAnsiTheme="minorHAnsi" w:cstheme="minorHAnsi"/>
                <w:color w:val="000000"/>
                <w:lang w:val="sr-Latn-RS" w:eastAsia="sr-Latn-RS"/>
              </w:rPr>
              <w:t xml:space="preserve">ABAP/JAVA </w:t>
            </w:r>
            <w:proofErr w:type="spellStart"/>
            <w:r w:rsidRPr="00FA4D1F">
              <w:rPr>
                <w:rFonts w:asciiTheme="minorHAnsi" w:hAnsiTheme="minorHAnsi" w:cstheme="minorHAnsi"/>
                <w:color w:val="000000"/>
                <w:lang w:val="sr-Latn-RS" w:eastAsia="sr-Latn-RS"/>
              </w:rPr>
              <w:t>debug</w:t>
            </w:r>
            <w:proofErr w:type="spellEnd"/>
          </w:p>
        </w:tc>
        <w:tc>
          <w:tcPr>
            <w:tcW w:w="1602" w:type="dxa"/>
            <w:gridSpan w:val="2"/>
            <w:tcBorders>
              <w:top w:val="nil"/>
              <w:left w:val="nil"/>
              <w:bottom w:val="single" w:sz="4" w:space="0" w:color="366092"/>
              <w:right w:val="single" w:sz="4" w:space="0" w:color="366092"/>
            </w:tcBorders>
            <w:shd w:val="clear" w:color="auto" w:fill="auto"/>
            <w:noWrap/>
            <w:vAlign w:val="center"/>
            <w:hideMark/>
          </w:tcPr>
          <w:p w14:paraId="57B7E51C" w14:textId="77777777" w:rsidR="00B536D0" w:rsidRPr="00FA4D1F" w:rsidRDefault="00B536D0" w:rsidP="003734C9">
            <w:pPr>
              <w:spacing w:before="0" w:after="0"/>
              <w:jc w:val="center"/>
              <w:rPr>
                <w:rFonts w:asciiTheme="minorHAnsi" w:hAnsiTheme="minorHAnsi" w:cstheme="minorHAnsi"/>
                <w:color w:val="000000"/>
                <w:lang w:val="sr-Latn-RS" w:eastAsia="sr-Latn-RS"/>
              </w:rPr>
            </w:pPr>
            <w:r w:rsidRPr="00FA4D1F">
              <w:rPr>
                <w:rFonts w:asciiTheme="minorHAnsi" w:hAnsiTheme="minorHAnsi" w:cstheme="minorHAnsi"/>
                <w:color w:val="000000"/>
                <w:lang w:val="sr-Latn-RS" w:eastAsia="sr-Latn-RS"/>
              </w:rPr>
              <w:t>H</w:t>
            </w:r>
          </w:p>
        </w:tc>
        <w:tc>
          <w:tcPr>
            <w:tcW w:w="1695" w:type="dxa"/>
            <w:tcBorders>
              <w:top w:val="nil"/>
              <w:left w:val="nil"/>
              <w:bottom w:val="single" w:sz="4" w:space="0" w:color="366092"/>
              <w:right w:val="single" w:sz="4" w:space="0" w:color="366092"/>
            </w:tcBorders>
            <w:vAlign w:val="center"/>
          </w:tcPr>
          <w:p w14:paraId="44DD4E52" w14:textId="77777777" w:rsidR="00B536D0" w:rsidRPr="00FA4D1F" w:rsidRDefault="00B536D0" w:rsidP="003734C9">
            <w:pPr>
              <w:spacing w:before="0" w:after="0"/>
              <w:jc w:val="center"/>
              <w:rPr>
                <w:rFonts w:asciiTheme="minorHAnsi" w:hAnsiTheme="minorHAnsi" w:cstheme="minorHAnsi"/>
                <w:color w:val="000000"/>
                <w:lang w:val="sr-Latn-RS" w:eastAsia="sr-Latn-RS"/>
              </w:rPr>
            </w:pPr>
            <w:r w:rsidRPr="00FA4D1F">
              <w:rPr>
                <w:rFonts w:asciiTheme="minorHAnsi" w:hAnsiTheme="minorHAnsi" w:cstheme="minorHAnsi"/>
                <w:color w:val="000000"/>
                <w:lang w:val="sr-Latn-RS" w:eastAsia="sr-Latn-RS"/>
              </w:rPr>
              <w:t>P</w:t>
            </w:r>
          </w:p>
        </w:tc>
      </w:tr>
      <w:tr w:rsidR="00B536D0" w:rsidRPr="00FA4D1F" w14:paraId="4D4E90F5" w14:textId="77777777" w:rsidTr="003734C9">
        <w:trPr>
          <w:trHeight w:val="315"/>
        </w:trPr>
        <w:tc>
          <w:tcPr>
            <w:tcW w:w="612" w:type="dxa"/>
            <w:gridSpan w:val="2"/>
            <w:tcBorders>
              <w:top w:val="nil"/>
              <w:left w:val="single" w:sz="4" w:space="0" w:color="366092"/>
              <w:bottom w:val="single" w:sz="4" w:space="0" w:color="366092"/>
              <w:right w:val="single" w:sz="4" w:space="0" w:color="366092"/>
            </w:tcBorders>
          </w:tcPr>
          <w:p w14:paraId="535B37F9" w14:textId="77777777" w:rsidR="00B536D0" w:rsidRPr="00FA4D1F" w:rsidRDefault="009B348C" w:rsidP="003734C9">
            <w:pPr>
              <w:spacing w:before="0" w:after="0"/>
              <w:rPr>
                <w:rFonts w:asciiTheme="minorHAnsi" w:hAnsiTheme="minorHAnsi" w:cstheme="minorHAnsi"/>
                <w:color w:val="000000"/>
                <w:lang w:val="sr-Latn-RS" w:eastAsia="sr-Latn-RS"/>
              </w:rPr>
            </w:pPr>
            <w:r>
              <w:rPr>
                <w:rFonts w:asciiTheme="minorHAnsi" w:hAnsiTheme="minorHAnsi" w:cstheme="minorHAnsi"/>
                <w:color w:val="000000"/>
                <w:lang w:val="sr-Latn-RS" w:eastAsia="sr-Latn-RS"/>
              </w:rPr>
              <w:t>1</w:t>
            </w:r>
            <w:r w:rsidR="00B536D0" w:rsidRPr="00FA4D1F">
              <w:rPr>
                <w:rFonts w:asciiTheme="minorHAnsi" w:hAnsiTheme="minorHAnsi" w:cstheme="minorHAnsi"/>
                <w:color w:val="000000"/>
                <w:lang w:val="sr-Latn-RS" w:eastAsia="sr-Latn-RS"/>
              </w:rPr>
              <w:t>.5</w:t>
            </w:r>
          </w:p>
        </w:tc>
        <w:tc>
          <w:tcPr>
            <w:tcW w:w="6433" w:type="dxa"/>
            <w:tcBorders>
              <w:top w:val="nil"/>
              <w:left w:val="single" w:sz="4" w:space="0" w:color="366092"/>
              <w:bottom w:val="single" w:sz="4" w:space="0" w:color="366092"/>
              <w:right w:val="single" w:sz="4" w:space="0" w:color="366092"/>
            </w:tcBorders>
            <w:shd w:val="clear" w:color="auto" w:fill="auto"/>
            <w:noWrap/>
            <w:hideMark/>
          </w:tcPr>
          <w:p w14:paraId="6D7F237F" w14:textId="77777777" w:rsidR="00B536D0" w:rsidRPr="00FA4D1F" w:rsidRDefault="00B536D0" w:rsidP="003734C9">
            <w:pPr>
              <w:spacing w:before="0" w:after="0"/>
              <w:jc w:val="left"/>
              <w:rPr>
                <w:rFonts w:asciiTheme="minorHAnsi" w:hAnsiTheme="minorHAnsi" w:cstheme="minorHAnsi"/>
                <w:color w:val="000000"/>
                <w:lang w:val="sr-Latn-RS" w:eastAsia="sr-Latn-RS"/>
              </w:rPr>
            </w:pPr>
            <w:r w:rsidRPr="00FA4D1F">
              <w:rPr>
                <w:rFonts w:asciiTheme="minorHAnsi" w:hAnsiTheme="minorHAnsi" w:cstheme="minorHAnsi"/>
                <w:color w:val="000000"/>
                <w:lang w:val="sr-Latn-RS" w:eastAsia="sr-Latn-RS"/>
              </w:rPr>
              <w:t>Održavanje postojećeg razvoja</w:t>
            </w:r>
          </w:p>
        </w:tc>
        <w:tc>
          <w:tcPr>
            <w:tcW w:w="1602" w:type="dxa"/>
            <w:gridSpan w:val="2"/>
            <w:tcBorders>
              <w:top w:val="nil"/>
              <w:left w:val="nil"/>
              <w:bottom w:val="single" w:sz="4" w:space="0" w:color="366092"/>
              <w:right w:val="single" w:sz="4" w:space="0" w:color="366092"/>
            </w:tcBorders>
            <w:shd w:val="clear" w:color="auto" w:fill="auto"/>
            <w:noWrap/>
            <w:vAlign w:val="center"/>
            <w:hideMark/>
          </w:tcPr>
          <w:p w14:paraId="4181A963" w14:textId="77777777" w:rsidR="00B536D0" w:rsidRPr="00FA4D1F" w:rsidRDefault="00B536D0" w:rsidP="003734C9">
            <w:pPr>
              <w:spacing w:before="0" w:after="0"/>
              <w:jc w:val="center"/>
              <w:rPr>
                <w:rFonts w:asciiTheme="minorHAnsi" w:hAnsiTheme="minorHAnsi" w:cstheme="minorHAnsi"/>
                <w:color w:val="000000"/>
                <w:lang w:val="sr-Latn-RS" w:eastAsia="sr-Latn-RS"/>
              </w:rPr>
            </w:pPr>
            <w:r w:rsidRPr="00FA4D1F">
              <w:rPr>
                <w:rFonts w:asciiTheme="minorHAnsi" w:hAnsiTheme="minorHAnsi" w:cstheme="minorHAnsi"/>
                <w:color w:val="000000"/>
                <w:lang w:val="sr-Latn-RS" w:eastAsia="sr-Latn-RS"/>
              </w:rPr>
              <w:t>H</w:t>
            </w:r>
          </w:p>
        </w:tc>
        <w:tc>
          <w:tcPr>
            <w:tcW w:w="1695" w:type="dxa"/>
            <w:tcBorders>
              <w:top w:val="nil"/>
              <w:left w:val="nil"/>
              <w:bottom w:val="single" w:sz="4" w:space="0" w:color="366092"/>
              <w:right w:val="single" w:sz="4" w:space="0" w:color="366092"/>
            </w:tcBorders>
            <w:vAlign w:val="center"/>
          </w:tcPr>
          <w:p w14:paraId="264C0452" w14:textId="77777777" w:rsidR="00B536D0" w:rsidRPr="00FA4D1F" w:rsidRDefault="00B536D0" w:rsidP="003734C9">
            <w:pPr>
              <w:spacing w:before="0" w:after="0"/>
              <w:jc w:val="center"/>
              <w:rPr>
                <w:rFonts w:asciiTheme="minorHAnsi" w:hAnsiTheme="minorHAnsi" w:cstheme="minorHAnsi"/>
                <w:color w:val="000000"/>
                <w:lang w:val="sr-Latn-RS" w:eastAsia="sr-Latn-RS"/>
              </w:rPr>
            </w:pPr>
            <w:r w:rsidRPr="00FA4D1F">
              <w:rPr>
                <w:rFonts w:asciiTheme="minorHAnsi" w:hAnsiTheme="minorHAnsi" w:cstheme="minorHAnsi"/>
                <w:color w:val="000000"/>
                <w:lang w:val="sr-Latn-RS" w:eastAsia="sr-Latn-RS"/>
              </w:rPr>
              <w:t>P</w:t>
            </w:r>
          </w:p>
        </w:tc>
      </w:tr>
      <w:tr w:rsidR="00B536D0" w:rsidRPr="00FA4D1F" w14:paraId="6B5C2E40" w14:textId="77777777" w:rsidTr="003734C9">
        <w:trPr>
          <w:trHeight w:val="315"/>
        </w:trPr>
        <w:tc>
          <w:tcPr>
            <w:tcW w:w="612" w:type="dxa"/>
            <w:gridSpan w:val="2"/>
            <w:tcBorders>
              <w:top w:val="nil"/>
              <w:left w:val="single" w:sz="4" w:space="0" w:color="366092"/>
              <w:bottom w:val="single" w:sz="4" w:space="0" w:color="366092"/>
              <w:right w:val="single" w:sz="4" w:space="0" w:color="366092"/>
            </w:tcBorders>
          </w:tcPr>
          <w:p w14:paraId="5A1BF8AB" w14:textId="77777777" w:rsidR="00B536D0" w:rsidRPr="00FA4D1F" w:rsidRDefault="009B348C" w:rsidP="003734C9">
            <w:pPr>
              <w:spacing w:before="0" w:after="0"/>
              <w:rPr>
                <w:rFonts w:asciiTheme="minorHAnsi" w:hAnsiTheme="minorHAnsi" w:cstheme="minorHAnsi"/>
                <w:color w:val="000000"/>
                <w:lang w:val="sr-Latn-RS" w:eastAsia="sr-Latn-RS"/>
              </w:rPr>
            </w:pPr>
            <w:r>
              <w:rPr>
                <w:rFonts w:asciiTheme="minorHAnsi" w:hAnsiTheme="minorHAnsi" w:cstheme="minorHAnsi"/>
                <w:color w:val="000000"/>
                <w:lang w:val="sr-Latn-RS" w:eastAsia="sr-Latn-RS"/>
              </w:rPr>
              <w:t>1</w:t>
            </w:r>
            <w:r w:rsidR="00B536D0" w:rsidRPr="00FA4D1F">
              <w:rPr>
                <w:rFonts w:asciiTheme="minorHAnsi" w:hAnsiTheme="minorHAnsi" w:cstheme="minorHAnsi"/>
                <w:color w:val="000000"/>
                <w:lang w:val="sr-Latn-RS" w:eastAsia="sr-Latn-RS"/>
              </w:rPr>
              <w:t>.6</w:t>
            </w:r>
          </w:p>
        </w:tc>
        <w:tc>
          <w:tcPr>
            <w:tcW w:w="6433" w:type="dxa"/>
            <w:tcBorders>
              <w:top w:val="nil"/>
              <w:left w:val="single" w:sz="4" w:space="0" w:color="366092"/>
              <w:bottom w:val="single" w:sz="4" w:space="0" w:color="366092"/>
              <w:right w:val="single" w:sz="4" w:space="0" w:color="366092"/>
            </w:tcBorders>
            <w:shd w:val="clear" w:color="auto" w:fill="auto"/>
            <w:noWrap/>
            <w:hideMark/>
          </w:tcPr>
          <w:p w14:paraId="7E1FA703" w14:textId="77777777" w:rsidR="00B536D0" w:rsidRPr="00FA4D1F" w:rsidRDefault="00B536D0" w:rsidP="003734C9">
            <w:pPr>
              <w:spacing w:before="0" w:after="0"/>
              <w:jc w:val="left"/>
              <w:rPr>
                <w:rFonts w:asciiTheme="minorHAnsi" w:hAnsiTheme="minorHAnsi" w:cstheme="minorHAnsi"/>
                <w:color w:val="000000"/>
                <w:lang w:val="sr-Latn-RS" w:eastAsia="sr-Latn-RS"/>
              </w:rPr>
            </w:pPr>
            <w:r w:rsidRPr="00FA4D1F">
              <w:rPr>
                <w:rFonts w:asciiTheme="minorHAnsi" w:hAnsiTheme="minorHAnsi" w:cstheme="minorHAnsi"/>
                <w:color w:val="000000"/>
                <w:lang w:val="sr-Latn-RS" w:eastAsia="sr-Latn-RS"/>
              </w:rPr>
              <w:t xml:space="preserve">Optimizacija skupih SQL </w:t>
            </w:r>
            <w:proofErr w:type="spellStart"/>
            <w:r w:rsidRPr="00FA4D1F">
              <w:rPr>
                <w:rFonts w:asciiTheme="minorHAnsi" w:hAnsiTheme="minorHAnsi" w:cstheme="minorHAnsi"/>
                <w:color w:val="000000"/>
                <w:lang w:val="sr-Latn-RS" w:eastAsia="sr-Latn-RS"/>
              </w:rPr>
              <w:t>statement</w:t>
            </w:r>
            <w:proofErr w:type="spellEnd"/>
            <w:r w:rsidRPr="00FA4D1F">
              <w:rPr>
                <w:rFonts w:asciiTheme="minorHAnsi" w:hAnsiTheme="minorHAnsi" w:cstheme="minorHAnsi"/>
                <w:color w:val="000000"/>
                <w:lang w:val="sr-Latn-RS" w:eastAsia="sr-Latn-RS"/>
              </w:rPr>
              <w:t>-a</w:t>
            </w:r>
          </w:p>
        </w:tc>
        <w:tc>
          <w:tcPr>
            <w:tcW w:w="1602" w:type="dxa"/>
            <w:gridSpan w:val="2"/>
            <w:tcBorders>
              <w:top w:val="nil"/>
              <w:left w:val="nil"/>
              <w:bottom w:val="single" w:sz="4" w:space="0" w:color="366092"/>
              <w:right w:val="single" w:sz="4" w:space="0" w:color="366092"/>
            </w:tcBorders>
            <w:shd w:val="clear" w:color="auto" w:fill="auto"/>
            <w:noWrap/>
            <w:vAlign w:val="center"/>
            <w:hideMark/>
          </w:tcPr>
          <w:p w14:paraId="1F5717B3" w14:textId="77777777" w:rsidR="00B536D0" w:rsidRPr="00FA4D1F" w:rsidRDefault="00B536D0" w:rsidP="003734C9">
            <w:pPr>
              <w:spacing w:before="0" w:after="0"/>
              <w:jc w:val="center"/>
              <w:rPr>
                <w:rFonts w:asciiTheme="minorHAnsi" w:hAnsiTheme="minorHAnsi" w:cstheme="minorHAnsi"/>
                <w:color w:val="000000"/>
                <w:lang w:val="sr-Latn-RS" w:eastAsia="sr-Latn-RS"/>
              </w:rPr>
            </w:pPr>
            <w:r w:rsidRPr="00FA4D1F">
              <w:rPr>
                <w:rFonts w:asciiTheme="minorHAnsi" w:hAnsiTheme="minorHAnsi" w:cstheme="minorHAnsi"/>
                <w:color w:val="000000"/>
                <w:lang w:val="sr-Latn-RS" w:eastAsia="sr-Latn-RS"/>
              </w:rPr>
              <w:t>A H</w:t>
            </w:r>
          </w:p>
        </w:tc>
        <w:tc>
          <w:tcPr>
            <w:tcW w:w="1695" w:type="dxa"/>
            <w:tcBorders>
              <w:top w:val="nil"/>
              <w:left w:val="nil"/>
              <w:bottom w:val="single" w:sz="4" w:space="0" w:color="366092"/>
              <w:right w:val="single" w:sz="4" w:space="0" w:color="366092"/>
            </w:tcBorders>
            <w:vAlign w:val="center"/>
          </w:tcPr>
          <w:p w14:paraId="6B35005F" w14:textId="77777777" w:rsidR="00B536D0" w:rsidRPr="00FA4D1F" w:rsidRDefault="00B536D0" w:rsidP="003734C9">
            <w:pPr>
              <w:spacing w:before="0" w:after="0"/>
              <w:jc w:val="center"/>
              <w:rPr>
                <w:rFonts w:asciiTheme="minorHAnsi" w:hAnsiTheme="minorHAnsi" w:cstheme="minorHAnsi"/>
                <w:color w:val="000000"/>
                <w:lang w:val="sr-Latn-RS" w:eastAsia="sr-Latn-RS"/>
              </w:rPr>
            </w:pPr>
            <w:r w:rsidRPr="00FA4D1F">
              <w:rPr>
                <w:rFonts w:asciiTheme="minorHAnsi" w:hAnsiTheme="minorHAnsi" w:cstheme="minorHAnsi"/>
                <w:color w:val="000000"/>
                <w:lang w:val="sr-Latn-RS" w:eastAsia="sr-Latn-RS"/>
              </w:rPr>
              <w:t>P</w:t>
            </w:r>
          </w:p>
        </w:tc>
      </w:tr>
      <w:tr w:rsidR="00B536D0" w:rsidRPr="00FA4D1F" w14:paraId="3533DC3D" w14:textId="77777777" w:rsidTr="003734C9">
        <w:trPr>
          <w:trHeight w:val="315"/>
        </w:trPr>
        <w:tc>
          <w:tcPr>
            <w:tcW w:w="612" w:type="dxa"/>
            <w:gridSpan w:val="2"/>
            <w:tcBorders>
              <w:top w:val="nil"/>
              <w:left w:val="single" w:sz="4" w:space="0" w:color="366092"/>
              <w:bottom w:val="single" w:sz="4" w:space="0" w:color="366092"/>
              <w:right w:val="single" w:sz="4" w:space="0" w:color="366092"/>
            </w:tcBorders>
          </w:tcPr>
          <w:p w14:paraId="4A674343" w14:textId="77777777" w:rsidR="00B536D0" w:rsidRPr="00FA4D1F" w:rsidRDefault="009B348C" w:rsidP="003734C9">
            <w:pPr>
              <w:spacing w:before="0" w:after="0"/>
              <w:rPr>
                <w:rFonts w:asciiTheme="minorHAnsi" w:hAnsiTheme="minorHAnsi" w:cstheme="minorHAnsi"/>
                <w:color w:val="000000"/>
                <w:lang w:val="sr-Latn-RS" w:eastAsia="sr-Latn-RS"/>
              </w:rPr>
            </w:pPr>
            <w:r>
              <w:rPr>
                <w:rFonts w:asciiTheme="minorHAnsi" w:hAnsiTheme="minorHAnsi" w:cstheme="minorHAnsi"/>
                <w:color w:val="000000"/>
                <w:lang w:val="sr-Latn-RS" w:eastAsia="sr-Latn-RS"/>
              </w:rPr>
              <w:t>1</w:t>
            </w:r>
            <w:r w:rsidR="00B536D0" w:rsidRPr="00FA4D1F">
              <w:rPr>
                <w:rFonts w:asciiTheme="minorHAnsi" w:hAnsiTheme="minorHAnsi" w:cstheme="minorHAnsi"/>
                <w:color w:val="000000"/>
                <w:lang w:val="sr-Latn-RS" w:eastAsia="sr-Latn-RS"/>
              </w:rPr>
              <w:t>.7</w:t>
            </w:r>
          </w:p>
        </w:tc>
        <w:tc>
          <w:tcPr>
            <w:tcW w:w="6433" w:type="dxa"/>
            <w:tcBorders>
              <w:top w:val="nil"/>
              <w:left w:val="single" w:sz="4" w:space="0" w:color="366092"/>
              <w:bottom w:val="single" w:sz="4" w:space="0" w:color="366092"/>
              <w:right w:val="single" w:sz="4" w:space="0" w:color="366092"/>
            </w:tcBorders>
            <w:shd w:val="clear" w:color="auto" w:fill="auto"/>
            <w:noWrap/>
          </w:tcPr>
          <w:p w14:paraId="768C3E79" w14:textId="77777777" w:rsidR="00B536D0" w:rsidRPr="00FA4D1F" w:rsidRDefault="00B536D0" w:rsidP="003734C9">
            <w:pPr>
              <w:spacing w:before="0" w:after="0"/>
              <w:jc w:val="left"/>
              <w:rPr>
                <w:rFonts w:asciiTheme="minorHAnsi" w:hAnsiTheme="minorHAnsi" w:cstheme="minorHAnsi"/>
                <w:color w:val="000000"/>
                <w:lang w:val="sr-Latn-RS" w:eastAsia="sr-Latn-RS"/>
              </w:rPr>
            </w:pPr>
            <w:r w:rsidRPr="00FA4D1F">
              <w:rPr>
                <w:rFonts w:asciiTheme="minorHAnsi" w:hAnsiTheme="minorHAnsi" w:cstheme="minorHAnsi"/>
                <w:color w:val="000000"/>
                <w:lang w:val="sr-Latn-RS" w:eastAsia="sr-Latn-RS"/>
              </w:rPr>
              <w:t>Kreiranje novih izveštaja</w:t>
            </w:r>
          </w:p>
        </w:tc>
        <w:tc>
          <w:tcPr>
            <w:tcW w:w="1602" w:type="dxa"/>
            <w:gridSpan w:val="2"/>
            <w:tcBorders>
              <w:top w:val="nil"/>
              <w:left w:val="nil"/>
              <w:bottom w:val="single" w:sz="4" w:space="0" w:color="366092"/>
              <w:right w:val="single" w:sz="4" w:space="0" w:color="366092"/>
            </w:tcBorders>
            <w:shd w:val="clear" w:color="auto" w:fill="auto"/>
            <w:noWrap/>
            <w:vAlign w:val="center"/>
          </w:tcPr>
          <w:p w14:paraId="7D459FB0" w14:textId="77777777" w:rsidR="00B536D0" w:rsidRPr="00FA4D1F" w:rsidRDefault="00B536D0" w:rsidP="003734C9">
            <w:pPr>
              <w:spacing w:before="0" w:after="0"/>
              <w:jc w:val="center"/>
              <w:rPr>
                <w:rFonts w:asciiTheme="minorHAnsi" w:hAnsiTheme="minorHAnsi" w:cstheme="minorHAnsi"/>
                <w:color w:val="000000"/>
                <w:lang w:val="sr-Latn-RS" w:eastAsia="sr-Latn-RS"/>
              </w:rPr>
            </w:pPr>
            <w:r w:rsidRPr="00FA4D1F">
              <w:rPr>
                <w:rFonts w:asciiTheme="minorHAnsi" w:hAnsiTheme="minorHAnsi" w:cstheme="minorHAnsi"/>
                <w:color w:val="000000"/>
                <w:lang w:val="sr-Latn-RS" w:eastAsia="sr-Latn-RS"/>
              </w:rPr>
              <w:t>A H</w:t>
            </w:r>
          </w:p>
        </w:tc>
        <w:tc>
          <w:tcPr>
            <w:tcW w:w="1695" w:type="dxa"/>
            <w:tcBorders>
              <w:top w:val="nil"/>
              <w:left w:val="nil"/>
              <w:bottom w:val="single" w:sz="4" w:space="0" w:color="366092"/>
              <w:right w:val="single" w:sz="4" w:space="0" w:color="366092"/>
            </w:tcBorders>
            <w:vAlign w:val="center"/>
          </w:tcPr>
          <w:p w14:paraId="730C2D54" w14:textId="77777777" w:rsidR="00B536D0" w:rsidRPr="00FA4D1F" w:rsidRDefault="00B536D0" w:rsidP="003734C9">
            <w:pPr>
              <w:spacing w:before="0" w:after="0"/>
              <w:jc w:val="center"/>
              <w:rPr>
                <w:rFonts w:asciiTheme="minorHAnsi" w:hAnsiTheme="minorHAnsi" w:cstheme="minorHAnsi"/>
                <w:color w:val="000000"/>
                <w:lang w:val="sr-Latn-RS" w:eastAsia="sr-Latn-RS"/>
              </w:rPr>
            </w:pPr>
            <w:r w:rsidRPr="00FA4D1F">
              <w:rPr>
                <w:rFonts w:asciiTheme="minorHAnsi" w:hAnsiTheme="minorHAnsi" w:cstheme="minorHAnsi"/>
                <w:color w:val="000000"/>
                <w:lang w:val="sr-Latn-RS" w:eastAsia="sr-Latn-RS"/>
              </w:rPr>
              <w:t>P</w:t>
            </w:r>
          </w:p>
        </w:tc>
      </w:tr>
      <w:tr w:rsidR="00B536D0" w:rsidRPr="00FA4D1F" w14:paraId="6850E60A" w14:textId="77777777" w:rsidTr="003734C9">
        <w:trPr>
          <w:trHeight w:val="315"/>
        </w:trPr>
        <w:tc>
          <w:tcPr>
            <w:tcW w:w="612" w:type="dxa"/>
            <w:gridSpan w:val="2"/>
            <w:tcBorders>
              <w:top w:val="nil"/>
              <w:left w:val="single" w:sz="4" w:space="0" w:color="366092"/>
              <w:bottom w:val="single" w:sz="4" w:space="0" w:color="366092"/>
              <w:right w:val="single" w:sz="4" w:space="0" w:color="366092"/>
            </w:tcBorders>
          </w:tcPr>
          <w:p w14:paraId="2194D938" w14:textId="77777777" w:rsidR="00B536D0" w:rsidRPr="00FA4D1F" w:rsidRDefault="009B348C" w:rsidP="003734C9">
            <w:pPr>
              <w:spacing w:before="0" w:after="0"/>
              <w:rPr>
                <w:rFonts w:asciiTheme="minorHAnsi" w:hAnsiTheme="minorHAnsi" w:cstheme="minorHAnsi"/>
                <w:color w:val="000000"/>
                <w:lang w:val="sr-Latn-RS" w:eastAsia="sr-Latn-RS"/>
              </w:rPr>
            </w:pPr>
            <w:r>
              <w:rPr>
                <w:rFonts w:asciiTheme="minorHAnsi" w:hAnsiTheme="minorHAnsi" w:cstheme="minorHAnsi"/>
                <w:color w:val="000000"/>
                <w:lang w:val="sr-Latn-RS" w:eastAsia="sr-Latn-RS"/>
              </w:rPr>
              <w:t>2</w:t>
            </w:r>
          </w:p>
        </w:tc>
        <w:tc>
          <w:tcPr>
            <w:tcW w:w="6433" w:type="dxa"/>
            <w:tcBorders>
              <w:top w:val="nil"/>
              <w:left w:val="single" w:sz="4" w:space="0" w:color="366092"/>
              <w:bottom w:val="single" w:sz="4" w:space="0" w:color="366092"/>
              <w:right w:val="single" w:sz="4" w:space="0" w:color="366092"/>
            </w:tcBorders>
            <w:shd w:val="clear" w:color="auto" w:fill="auto"/>
            <w:noWrap/>
            <w:hideMark/>
          </w:tcPr>
          <w:p w14:paraId="665DF0A4" w14:textId="77777777" w:rsidR="00B536D0" w:rsidRPr="00FA4D1F" w:rsidRDefault="00B536D0" w:rsidP="003734C9">
            <w:pPr>
              <w:spacing w:before="0" w:after="0"/>
              <w:jc w:val="left"/>
              <w:rPr>
                <w:rFonts w:asciiTheme="minorHAnsi" w:hAnsiTheme="minorHAnsi" w:cstheme="minorHAnsi"/>
                <w:color w:val="000000"/>
                <w:lang w:val="sr-Latn-RS" w:eastAsia="sr-Latn-RS"/>
              </w:rPr>
            </w:pPr>
            <w:r w:rsidRPr="00FA4D1F">
              <w:rPr>
                <w:rFonts w:asciiTheme="minorHAnsi" w:hAnsiTheme="minorHAnsi" w:cstheme="minorHAnsi"/>
                <w:b/>
                <w:color w:val="000000"/>
                <w:lang w:val="sr-Latn-RS" w:eastAsia="sr-Latn-RS"/>
              </w:rPr>
              <w:t xml:space="preserve">Funkcionalni </w:t>
            </w:r>
            <w:proofErr w:type="spellStart"/>
            <w:r w:rsidRPr="00FA4D1F">
              <w:rPr>
                <w:rFonts w:asciiTheme="minorHAnsi" w:hAnsiTheme="minorHAnsi" w:cstheme="minorHAnsi"/>
                <w:b/>
                <w:color w:val="000000"/>
                <w:lang w:val="sr-Latn-RS" w:eastAsia="sr-Latn-RS"/>
              </w:rPr>
              <w:t>Application</w:t>
            </w:r>
            <w:proofErr w:type="spellEnd"/>
            <w:r w:rsidRPr="00FA4D1F">
              <w:rPr>
                <w:rFonts w:asciiTheme="minorHAnsi" w:hAnsiTheme="minorHAnsi" w:cstheme="minorHAnsi"/>
                <w:b/>
                <w:color w:val="000000"/>
                <w:lang w:val="sr-Latn-RS" w:eastAsia="sr-Latn-RS"/>
              </w:rPr>
              <w:t xml:space="preserve"> management</w:t>
            </w:r>
          </w:p>
        </w:tc>
        <w:tc>
          <w:tcPr>
            <w:tcW w:w="1602" w:type="dxa"/>
            <w:gridSpan w:val="2"/>
            <w:tcBorders>
              <w:top w:val="nil"/>
              <w:left w:val="nil"/>
              <w:bottom w:val="single" w:sz="4" w:space="0" w:color="366092"/>
              <w:right w:val="single" w:sz="4" w:space="0" w:color="366092"/>
            </w:tcBorders>
            <w:shd w:val="clear" w:color="auto" w:fill="auto"/>
            <w:noWrap/>
            <w:vAlign w:val="center"/>
            <w:hideMark/>
          </w:tcPr>
          <w:p w14:paraId="3CE59F5E" w14:textId="77777777" w:rsidR="00B536D0" w:rsidRPr="00FA4D1F" w:rsidRDefault="00B536D0" w:rsidP="003734C9">
            <w:pPr>
              <w:spacing w:before="0" w:after="0"/>
              <w:jc w:val="center"/>
              <w:rPr>
                <w:rFonts w:asciiTheme="minorHAnsi" w:hAnsiTheme="minorHAnsi" w:cstheme="minorHAnsi"/>
                <w:color w:val="000000"/>
                <w:lang w:val="sr-Latn-RS" w:eastAsia="sr-Latn-RS"/>
              </w:rPr>
            </w:pPr>
            <w:r w:rsidRPr="00FA4D1F">
              <w:rPr>
                <w:rFonts w:asciiTheme="minorHAnsi" w:hAnsiTheme="minorHAnsi" w:cstheme="minorHAnsi"/>
                <w:color w:val="000000"/>
                <w:lang w:val="sr-Latn-RS" w:eastAsia="sr-Latn-RS"/>
              </w:rPr>
              <w:t>A H</w:t>
            </w:r>
          </w:p>
        </w:tc>
        <w:tc>
          <w:tcPr>
            <w:tcW w:w="1695" w:type="dxa"/>
            <w:tcBorders>
              <w:top w:val="nil"/>
              <w:left w:val="nil"/>
              <w:bottom w:val="single" w:sz="4" w:space="0" w:color="366092"/>
              <w:right w:val="single" w:sz="4" w:space="0" w:color="366092"/>
            </w:tcBorders>
            <w:vAlign w:val="center"/>
          </w:tcPr>
          <w:p w14:paraId="501FA02E" w14:textId="77777777" w:rsidR="00B536D0" w:rsidRPr="00FA4D1F" w:rsidRDefault="00B536D0" w:rsidP="003734C9">
            <w:pPr>
              <w:spacing w:before="0" w:after="0"/>
              <w:jc w:val="center"/>
              <w:rPr>
                <w:rFonts w:asciiTheme="minorHAnsi" w:hAnsiTheme="minorHAnsi" w:cstheme="minorHAnsi"/>
                <w:color w:val="000000"/>
                <w:lang w:val="sr-Latn-RS" w:eastAsia="sr-Latn-RS"/>
              </w:rPr>
            </w:pPr>
            <w:r w:rsidRPr="00FA4D1F">
              <w:rPr>
                <w:rFonts w:asciiTheme="minorHAnsi" w:hAnsiTheme="minorHAnsi" w:cstheme="minorHAnsi"/>
                <w:color w:val="000000"/>
                <w:lang w:val="sr-Latn-RS" w:eastAsia="sr-Latn-RS"/>
              </w:rPr>
              <w:t>P</w:t>
            </w:r>
          </w:p>
        </w:tc>
      </w:tr>
      <w:tr w:rsidR="00B536D0" w:rsidRPr="00FA4D1F" w14:paraId="2FE4247B" w14:textId="77777777" w:rsidTr="003734C9">
        <w:trPr>
          <w:trHeight w:val="405"/>
        </w:trPr>
        <w:tc>
          <w:tcPr>
            <w:tcW w:w="612" w:type="dxa"/>
            <w:gridSpan w:val="2"/>
            <w:tcBorders>
              <w:top w:val="nil"/>
              <w:left w:val="single" w:sz="4" w:space="0" w:color="366092"/>
              <w:bottom w:val="single" w:sz="4" w:space="0" w:color="366092"/>
              <w:right w:val="single" w:sz="4" w:space="0" w:color="366092"/>
            </w:tcBorders>
          </w:tcPr>
          <w:p w14:paraId="02960BF7" w14:textId="77777777" w:rsidR="00B536D0" w:rsidRPr="00FA4D1F" w:rsidRDefault="009B348C" w:rsidP="003734C9">
            <w:pPr>
              <w:spacing w:before="0" w:after="0"/>
              <w:rPr>
                <w:rFonts w:asciiTheme="minorHAnsi" w:hAnsiTheme="minorHAnsi" w:cstheme="minorHAnsi"/>
                <w:color w:val="000000"/>
                <w:lang w:val="sr-Latn-RS" w:eastAsia="sr-Latn-RS"/>
              </w:rPr>
            </w:pPr>
            <w:r>
              <w:rPr>
                <w:rFonts w:asciiTheme="minorHAnsi" w:hAnsiTheme="minorHAnsi" w:cstheme="minorHAnsi"/>
                <w:color w:val="000000"/>
                <w:lang w:val="sr-Latn-RS" w:eastAsia="sr-Latn-RS"/>
              </w:rPr>
              <w:t>2</w:t>
            </w:r>
            <w:r w:rsidR="00B536D0" w:rsidRPr="00FA4D1F">
              <w:rPr>
                <w:rFonts w:asciiTheme="minorHAnsi" w:hAnsiTheme="minorHAnsi" w:cstheme="minorHAnsi"/>
                <w:color w:val="000000"/>
                <w:lang w:val="sr-Latn-RS" w:eastAsia="sr-Latn-RS"/>
              </w:rPr>
              <w:t>.1</w:t>
            </w:r>
          </w:p>
        </w:tc>
        <w:tc>
          <w:tcPr>
            <w:tcW w:w="6433" w:type="dxa"/>
            <w:tcBorders>
              <w:top w:val="nil"/>
              <w:left w:val="single" w:sz="4" w:space="0" w:color="366092"/>
              <w:bottom w:val="single" w:sz="4" w:space="0" w:color="366092"/>
              <w:right w:val="single" w:sz="4" w:space="0" w:color="366092"/>
            </w:tcBorders>
            <w:shd w:val="clear" w:color="auto" w:fill="auto"/>
            <w:noWrap/>
            <w:hideMark/>
          </w:tcPr>
          <w:p w14:paraId="5155BFA5" w14:textId="77777777" w:rsidR="00B536D0" w:rsidRPr="00FA4D1F" w:rsidRDefault="00B536D0" w:rsidP="003734C9">
            <w:pPr>
              <w:spacing w:before="0" w:after="0"/>
              <w:jc w:val="left"/>
              <w:rPr>
                <w:rFonts w:asciiTheme="minorHAnsi" w:hAnsiTheme="minorHAnsi" w:cstheme="minorHAnsi"/>
                <w:color w:val="000000"/>
                <w:lang w:val="sr-Latn-RS" w:eastAsia="sr-Latn-RS"/>
              </w:rPr>
            </w:pPr>
            <w:r w:rsidRPr="00FA4D1F">
              <w:rPr>
                <w:rFonts w:asciiTheme="minorHAnsi" w:hAnsiTheme="minorHAnsi" w:cstheme="minorHAnsi"/>
                <w:color w:val="000000"/>
                <w:lang w:val="sr-Latn-RS" w:eastAsia="sr-Latn-RS"/>
              </w:rPr>
              <w:t>Funkcionalni razvoj usklađen sa pojedinačnim zahtevima biznisa i incidentima</w:t>
            </w:r>
          </w:p>
        </w:tc>
        <w:tc>
          <w:tcPr>
            <w:tcW w:w="1602" w:type="dxa"/>
            <w:gridSpan w:val="2"/>
            <w:tcBorders>
              <w:top w:val="nil"/>
              <w:left w:val="nil"/>
              <w:bottom w:val="single" w:sz="4" w:space="0" w:color="366092"/>
              <w:right w:val="single" w:sz="4" w:space="0" w:color="366092"/>
            </w:tcBorders>
            <w:shd w:val="clear" w:color="auto" w:fill="auto"/>
            <w:noWrap/>
            <w:vAlign w:val="center"/>
            <w:hideMark/>
          </w:tcPr>
          <w:p w14:paraId="61A610A2" w14:textId="77777777" w:rsidR="00B536D0" w:rsidRPr="00FA4D1F" w:rsidRDefault="00B536D0" w:rsidP="003734C9">
            <w:pPr>
              <w:spacing w:before="0" w:after="0"/>
              <w:jc w:val="center"/>
              <w:rPr>
                <w:rFonts w:asciiTheme="minorHAnsi" w:hAnsiTheme="minorHAnsi" w:cstheme="minorHAnsi"/>
                <w:color w:val="000000"/>
                <w:lang w:val="sr-Latn-RS" w:eastAsia="sr-Latn-RS"/>
              </w:rPr>
            </w:pPr>
            <w:r w:rsidRPr="00FA4D1F">
              <w:rPr>
                <w:rFonts w:asciiTheme="minorHAnsi" w:hAnsiTheme="minorHAnsi" w:cstheme="minorHAnsi"/>
                <w:color w:val="000000"/>
                <w:lang w:val="sr-Latn-RS" w:eastAsia="sr-Latn-RS"/>
              </w:rPr>
              <w:t>A H</w:t>
            </w:r>
          </w:p>
        </w:tc>
        <w:tc>
          <w:tcPr>
            <w:tcW w:w="1695" w:type="dxa"/>
            <w:tcBorders>
              <w:top w:val="nil"/>
              <w:left w:val="nil"/>
              <w:bottom w:val="single" w:sz="4" w:space="0" w:color="366092"/>
              <w:right w:val="single" w:sz="4" w:space="0" w:color="366092"/>
            </w:tcBorders>
            <w:vAlign w:val="center"/>
          </w:tcPr>
          <w:p w14:paraId="3AD8F2B7" w14:textId="77777777" w:rsidR="00B536D0" w:rsidRPr="00FA4D1F" w:rsidRDefault="00B536D0" w:rsidP="003734C9">
            <w:pPr>
              <w:spacing w:before="0" w:after="0"/>
              <w:jc w:val="center"/>
              <w:rPr>
                <w:rFonts w:asciiTheme="minorHAnsi" w:hAnsiTheme="minorHAnsi" w:cstheme="minorHAnsi"/>
                <w:color w:val="000000"/>
                <w:lang w:val="sr-Latn-RS" w:eastAsia="sr-Latn-RS"/>
              </w:rPr>
            </w:pPr>
            <w:r w:rsidRPr="00FA4D1F">
              <w:rPr>
                <w:rFonts w:asciiTheme="minorHAnsi" w:hAnsiTheme="minorHAnsi" w:cstheme="minorHAnsi"/>
                <w:color w:val="000000"/>
                <w:lang w:val="sr-Latn-RS" w:eastAsia="sr-Latn-RS"/>
              </w:rPr>
              <w:t>P</w:t>
            </w:r>
          </w:p>
        </w:tc>
      </w:tr>
      <w:tr w:rsidR="00B536D0" w:rsidRPr="00FA4D1F" w14:paraId="41BD5D71" w14:textId="77777777" w:rsidTr="003734C9">
        <w:trPr>
          <w:trHeight w:val="315"/>
        </w:trPr>
        <w:tc>
          <w:tcPr>
            <w:tcW w:w="612" w:type="dxa"/>
            <w:gridSpan w:val="2"/>
            <w:tcBorders>
              <w:top w:val="nil"/>
              <w:left w:val="single" w:sz="4" w:space="0" w:color="366092"/>
              <w:bottom w:val="single" w:sz="4" w:space="0" w:color="366092"/>
              <w:right w:val="single" w:sz="4" w:space="0" w:color="366092"/>
            </w:tcBorders>
          </w:tcPr>
          <w:p w14:paraId="5E585FE5" w14:textId="77777777" w:rsidR="00B536D0" w:rsidRPr="00FA4D1F" w:rsidRDefault="009B348C" w:rsidP="003734C9">
            <w:pPr>
              <w:spacing w:before="0" w:after="0"/>
              <w:rPr>
                <w:rFonts w:asciiTheme="minorHAnsi" w:hAnsiTheme="minorHAnsi" w:cstheme="minorHAnsi"/>
                <w:color w:val="000000"/>
                <w:lang w:val="sr-Latn-RS" w:eastAsia="sr-Latn-RS"/>
              </w:rPr>
            </w:pPr>
            <w:r>
              <w:rPr>
                <w:rFonts w:asciiTheme="minorHAnsi" w:hAnsiTheme="minorHAnsi" w:cstheme="minorHAnsi"/>
                <w:color w:val="000000"/>
                <w:lang w:val="sr-Latn-RS" w:eastAsia="sr-Latn-RS"/>
              </w:rPr>
              <w:t>2</w:t>
            </w:r>
            <w:r w:rsidR="00B536D0" w:rsidRPr="00FA4D1F">
              <w:rPr>
                <w:rFonts w:asciiTheme="minorHAnsi" w:hAnsiTheme="minorHAnsi" w:cstheme="minorHAnsi"/>
                <w:color w:val="000000"/>
                <w:lang w:val="sr-Latn-RS" w:eastAsia="sr-Latn-RS"/>
              </w:rPr>
              <w:t>.2</w:t>
            </w:r>
          </w:p>
        </w:tc>
        <w:tc>
          <w:tcPr>
            <w:tcW w:w="6433" w:type="dxa"/>
            <w:tcBorders>
              <w:top w:val="nil"/>
              <w:left w:val="single" w:sz="4" w:space="0" w:color="366092"/>
              <w:bottom w:val="single" w:sz="4" w:space="0" w:color="366092"/>
              <w:right w:val="single" w:sz="4" w:space="0" w:color="366092"/>
            </w:tcBorders>
            <w:shd w:val="clear" w:color="auto" w:fill="auto"/>
            <w:noWrap/>
            <w:hideMark/>
          </w:tcPr>
          <w:p w14:paraId="7F63AC87" w14:textId="77777777" w:rsidR="00B536D0" w:rsidRPr="00FA4D1F" w:rsidRDefault="00B536D0" w:rsidP="003734C9">
            <w:pPr>
              <w:spacing w:before="0" w:after="0"/>
              <w:jc w:val="left"/>
              <w:rPr>
                <w:rFonts w:asciiTheme="minorHAnsi" w:hAnsiTheme="minorHAnsi" w:cstheme="minorHAnsi"/>
                <w:color w:val="000000"/>
                <w:lang w:val="sr-Latn-RS" w:eastAsia="sr-Latn-RS"/>
              </w:rPr>
            </w:pPr>
            <w:r w:rsidRPr="00FA4D1F">
              <w:rPr>
                <w:rFonts w:asciiTheme="minorHAnsi" w:hAnsiTheme="minorHAnsi" w:cstheme="minorHAnsi"/>
                <w:color w:val="000000"/>
                <w:lang w:val="sr-Latn-RS" w:eastAsia="sr-Latn-RS"/>
              </w:rPr>
              <w:t>Identifikacija novih biznis zahteva</w:t>
            </w:r>
          </w:p>
        </w:tc>
        <w:tc>
          <w:tcPr>
            <w:tcW w:w="1602" w:type="dxa"/>
            <w:gridSpan w:val="2"/>
            <w:tcBorders>
              <w:top w:val="nil"/>
              <w:left w:val="nil"/>
              <w:bottom w:val="single" w:sz="4" w:space="0" w:color="366092"/>
              <w:right w:val="single" w:sz="4" w:space="0" w:color="366092"/>
            </w:tcBorders>
            <w:shd w:val="clear" w:color="auto" w:fill="auto"/>
            <w:noWrap/>
            <w:vAlign w:val="center"/>
            <w:hideMark/>
          </w:tcPr>
          <w:p w14:paraId="2DDEBD2B" w14:textId="77777777" w:rsidR="00B536D0" w:rsidRPr="00FA4D1F" w:rsidRDefault="00B536D0" w:rsidP="003734C9">
            <w:pPr>
              <w:spacing w:before="0" w:after="0"/>
              <w:jc w:val="center"/>
              <w:rPr>
                <w:rFonts w:asciiTheme="minorHAnsi" w:hAnsiTheme="minorHAnsi" w:cstheme="minorHAnsi"/>
                <w:color w:val="000000"/>
                <w:lang w:val="sr-Latn-RS" w:eastAsia="sr-Latn-RS"/>
              </w:rPr>
            </w:pPr>
            <w:r w:rsidRPr="00FA4D1F">
              <w:rPr>
                <w:rFonts w:asciiTheme="minorHAnsi" w:hAnsiTheme="minorHAnsi" w:cstheme="minorHAnsi"/>
                <w:color w:val="000000"/>
                <w:lang w:val="sr-Latn-RS" w:eastAsia="sr-Latn-RS"/>
              </w:rPr>
              <w:t>P</w:t>
            </w:r>
          </w:p>
        </w:tc>
        <w:tc>
          <w:tcPr>
            <w:tcW w:w="1695" w:type="dxa"/>
            <w:tcBorders>
              <w:top w:val="nil"/>
              <w:left w:val="nil"/>
              <w:bottom w:val="single" w:sz="4" w:space="0" w:color="366092"/>
              <w:right w:val="single" w:sz="4" w:space="0" w:color="366092"/>
            </w:tcBorders>
            <w:vAlign w:val="center"/>
          </w:tcPr>
          <w:p w14:paraId="550BD37E" w14:textId="77777777" w:rsidR="00B536D0" w:rsidRPr="00FA4D1F" w:rsidRDefault="00B536D0" w:rsidP="003734C9">
            <w:pPr>
              <w:spacing w:before="0" w:after="0"/>
              <w:jc w:val="center"/>
              <w:rPr>
                <w:rFonts w:asciiTheme="minorHAnsi" w:hAnsiTheme="minorHAnsi" w:cstheme="minorHAnsi"/>
                <w:color w:val="000000"/>
                <w:lang w:val="sr-Latn-RS" w:eastAsia="sr-Latn-RS"/>
              </w:rPr>
            </w:pPr>
          </w:p>
        </w:tc>
      </w:tr>
      <w:tr w:rsidR="00B536D0" w:rsidRPr="00FA4D1F" w14:paraId="2E4183CF" w14:textId="77777777" w:rsidTr="003734C9">
        <w:trPr>
          <w:trHeight w:val="315"/>
        </w:trPr>
        <w:tc>
          <w:tcPr>
            <w:tcW w:w="612" w:type="dxa"/>
            <w:gridSpan w:val="2"/>
            <w:tcBorders>
              <w:top w:val="nil"/>
              <w:left w:val="single" w:sz="4" w:space="0" w:color="366092"/>
              <w:bottom w:val="single" w:sz="4" w:space="0" w:color="366092"/>
              <w:right w:val="single" w:sz="4" w:space="0" w:color="366092"/>
            </w:tcBorders>
          </w:tcPr>
          <w:p w14:paraId="18B69BA2" w14:textId="77777777" w:rsidR="00B536D0" w:rsidRPr="00FA4D1F" w:rsidRDefault="009B348C" w:rsidP="003734C9">
            <w:pPr>
              <w:spacing w:before="0" w:after="0"/>
              <w:rPr>
                <w:rFonts w:asciiTheme="minorHAnsi" w:hAnsiTheme="minorHAnsi" w:cstheme="minorHAnsi"/>
                <w:color w:val="000000"/>
                <w:lang w:val="sr-Latn-RS" w:eastAsia="sr-Latn-RS"/>
              </w:rPr>
            </w:pPr>
            <w:r>
              <w:rPr>
                <w:rFonts w:asciiTheme="minorHAnsi" w:hAnsiTheme="minorHAnsi" w:cstheme="minorHAnsi"/>
                <w:color w:val="000000"/>
                <w:lang w:val="sr-Latn-RS" w:eastAsia="sr-Latn-RS"/>
              </w:rPr>
              <w:t>2</w:t>
            </w:r>
            <w:r w:rsidR="00B536D0" w:rsidRPr="00FA4D1F">
              <w:rPr>
                <w:rFonts w:asciiTheme="minorHAnsi" w:hAnsiTheme="minorHAnsi" w:cstheme="minorHAnsi"/>
                <w:color w:val="000000"/>
                <w:lang w:val="sr-Latn-RS" w:eastAsia="sr-Latn-RS"/>
              </w:rPr>
              <w:t>.3</w:t>
            </w:r>
          </w:p>
        </w:tc>
        <w:tc>
          <w:tcPr>
            <w:tcW w:w="6433" w:type="dxa"/>
            <w:tcBorders>
              <w:top w:val="nil"/>
              <w:left w:val="single" w:sz="4" w:space="0" w:color="366092"/>
              <w:bottom w:val="single" w:sz="4" w:space="0" w:color="366092"/>
              <w:right w:val="single" w:sz="4" w:space="0" w:color="366092"/>
            </w:tcBorders>
            <w:shd w:val="clear" w:color="auto" w:fill="auto"/>
            <w:noWrap/>
            <w:hideMark/>
          </w:tcPr>
          <w:p w14:paraId="307D58B0" w14:textId="77777777" w:rsidR="00B536D0" w:rsidRPr="00FA4D1F" w:rsidRDefault="00B536D0" w:rsidP="003734C9">
            <w:pPr>
              <w:spacing w:before="0" w:after="0"/>
              <w:jc w:val="left"/>
              <w:rPr>
                <w:rFonts w:asciiTheme="minorHAnsi" w:hAnsiTheme="minorHAnsi" w:cstheme="minorHAnsi"/>
                <w:color w:val="000000"/>
                <w:lang w:val="sr-Latn-RS" w:eastAsia="sr-Latn-RS"/>
              </w:rPr>
            </w:pPr>
            <w:proofErr w:type="spellStart"/>
            <w:r w:rsidRPr="00FA4D1F">
              <w:rPr>
                <w:rFonts w:asciiTheme="minorHAnsi" w:hAnsiTheme="minorHAnsi" w:cstheme="minorHAnsi"/>
                <w:color w:val="000000"/>
                <w:lang w:val="sr-Latn-RS" w:eastAsia="sr-Latn-RS"/>
              </w:rPr>
              <w:t>Root</w:t>
            </w:r>
            <w:proofErr w:type="spellEnd"/>
            <w:r w:rsidRPr="00FA4D1F">
              <w:rPr>
                <w:rFonts w:asciiTheme="minorHAnsi" w:hAnsiTheme="minorHAnsi" w:cstheme="minorHAnsi"/>
                <w:color w:val="000000"/>
                <w:lang w:val="sr-Latn-RS" w:eastAsia="sr-Latn-RS"/>
              </w:rPr>
              <w:t xml:space="preserve"> </w:t>
            </w:r>
            <w:proofErr w:type="spellStart"/>
            <w:r w:rsidRPr="00FA4D1F">
              <w:rPr>
                <w:rFonts w:asciiTheme="minorHAnsi" w:hAnsiTheme="minorHAnsi" w:cstheme="minorHAnsi"/>
                <w:color w:val="000000"/>
                <w:lang w:val="sr-Latn-RS" w:eastAsia="sr-Latn-RS"/>
              </w:rPr>
              <w:t>Cause</w:t>
            </w:r>
            <w:proofErr w:type="spellEnd"/>
            <w:r w:rsidRPr="00FA4D1F">
              <w:rPr>
                <w:rFonts w:asciiTheme="minorHAnsi" w:hAnsiTheme="minorHAnsi" w:cstheme="minorHAnsi"/>
                <w:color w:val="000000"/>
                <w:lang w:val="sr-Latn-RS" w:eastAsia="sr-Latn-RS"/>
              </w:rPr>
              <w:t xml:space="preserve"> </w:t>
            </w:r>
            <w:proofErr w:type="spellStart"/>
            <w:r w:rsidRPr="00FA4D1F">
              <w:rPr>
                <w:rFonts w:asciiTheme="minorHAnsi" w:hAnsiTheme="minorHAnsi" w:cstheme="minorHAnsi"/>
                <w:color w:val="000000"/>
                <w:lang w:val="sr-Latn-RS" w:eastAsia="sr-Latn-RS"/>
              </w:rPr>
              <w:t>Analysis</w:t>
            </w:r>
            <w:proofErr w:type="spellEnd"/>
            <w:r w:rsidRPr="00FA4D1F">
              <w:rPr>
                <w:rFonts w:asciiTheme="minorHAnsi" w:hAnsiTheme="minorHAnsi" w:cstheme="minorHAnsi"/>
                <w:color w:val="000000"/>
                <w:lang w:val="sr-Latn-RS" w:eastAsia="sr-Latn-RS"/>
              </w:rPr>
              <w:t xml:space="preserve"> – funkcionalna pitanja</w:t>
            </w:r>
          </w:p>
        </w:tc>
        <w:tc>
          <w:tcPr>
            <w:tcW w:w="1602" w:type="dxa"/>
            <w:gridSpan w:val="2"/>
            <w:tcBorders>
              <w:top w:val="nil"/>
              <w:left w:val="nil"/>
              <w:bottom w:val="single" w:sz="4" w:space="0" w:color="366092"/>
              <w:right w:val="single" w:sz="4" w:space="0" w:color="366092"/>
            </w:tcBorders>
            <w:shd w:val="clear" w:color="auto" w:fill="auto"/>
            <w:noWrap/>
            <w:vAlign w:val="center"/>
            <w:hideMark/>
          </w:tcPr>
          <w:p w14:paraId="53C032AD" w14:textId="77777777" w:rsidR="00B536D0" w:rsidRPr="00FA4D1F" w:rsidRDefault="00B536D0" w:rsidP="003734C9">
            <w:pPr>
              <w:spacing w:before="0" w:after="0"/>
              <w:jc w:val="center"/>
              <w:rPr>
                <w:rFonts w:asciiTheme="minorHAnsi" w:hAnsiTheme="minorHAnsi" w:cstheme="minorHAnsi"/>
                <w:color w:val="000000"/>
                <w:lang w:val="sr-Latn-RS" w:eastAsia="sr-Latn-RS"/>
              </w:rPr>
            </w:pPr>
            <w:r w:rsidRPr="00FA4D1F">
              <w:rPr>
                <w:rFonts w:asciiTheme="minorHAnsi" w:hAnsiTheme="minorHAnsi" w:cstheme="minorHAnsi"/>
                <w:color w:val="000000"/>
                <w:lang w:val="sr-Latn-RS" w:eastAsia="sr-Latn-RS"/>
              </w:rPr>
              <w:t>H</w:t>
            </w:r>
          </w:p>
        </w:tc>
        <w:tc>
          <w:tcPr>
            <w:tcW w:w="1695" w:type="dxa"/>
            <w:tcBorders>
              <w:top w:val="nil"/>
              <w:left w:val="nil"/>
              <w:bottom w:val="single" w:sz="4" w:space="0" w:color="366092"/>
              <w:right w:val="single" w:sz="4" w:space="0" w:color="366092"/>
            </w:tcBorders>
            <w:vAlign w:val="center"/>
          </w:tcPr>
          <w:p w14:paraId="0F64EF6B" w14:textId="77777777" w:rsidR="00B536D0" w:rsidRPr="00FA4D1F" w:rsidRDefault="00B536D0" w:rsidP="003734C9">
            <w:pPr>
              <w:spacing w:before="0" w:after="0"/>
              <w:jc w:val="center"/>
              <w:rPr>
                <w:rFonts w:asciiTheme="minorHAnsi" w:hAnsiTheme="minorHAnsi" w:cstheme="minorHAnsi"/>
                <w:color w:val="000000"/>
                <w:lang w:val="sr-Latn-RS" w:eastAsia="sr-Latn-RS"/>
              </w:rPr>
            </w:pPr>
            <w:r w:rsidRPr="00FA4D1F">
              <w:rPr>
                <w:rFonts w:asciiTheme="minorHAnsi" w:hAnsiTheme="minorHAnsi" w:cstheme="minorHAnsi"/>
                <w:color w:val="000000"/>
                <w:lang w:val="sr-Latn-RS" w:eastAsia="sr-Latn-RS"/>
              </w:rPr>
              <w:t>P</w:t>
            </w:r>
          </w:p>
        </w:tc>
      </w:tr>
      <w:tr w:rsidR="00B536D0" w:rsidRPr="00FA4D1F" w14:paraId="4F4CC6CF" w14:textId="77777777" w:rsidTr="003734C9">
        <w:trPr>
          <w:trHeight w:val="315"/>
        </w:trPr>
        <w:tc>
          <w:tcPr>
            <w:tcW w:w="612" w:type="dxa"/>
            <w:gridSpan w:val="2"/>
            <w:tcBorders>
              <w:top w:val="nil"/>
              <w:left w:val="single" w:sz="4" w:space="0" w:color="366092"/>
              <w:bottom w:val="single" w:sz="4" w:space="0" w:color="366092"/>
              <w:right w:val="single" w:sz="4" w:space="0" w:color="366092"/>
            </w:tcBorders>
          </w:tcPr>
          <w:p w14:paraId="226A6EEC" w14:textId="77777777" w:rsidR="00B536D0" w:rsidRPr="00FA4D1F" w:rsidRDefault="009B348C" w:rsidP="003734C9">
            <w:pPr>
              <w:spacing w:before="0" w:after="0"/>
              <w:rPr>
                <w:rFonts w:asciiTheme="minorHAnsi" w:hAnsiTheme="minorHAnsi" w:cstheme="minorHAnsi"/>
                <w:color w:val="000000"/>
                <w:lang w:val="sr-Latn-RS" w:eastAsia="sr-Latn-RS"/>
              </w:rPr>
            </w:pPr>
            <w:r>
              <w:rPr>
                <w:rFonts w:asciiTheme="minorHAnsi" w:hAnsiTheme="minorHAnsi" w:cstheme="minorHAnsi"/>
                <w:color w:val="000000"/>
                <w:lang w:val="sr-Latn-RS" w:eastAsia="sr-Latn-RS"/>
              </w:rPr>
              <w:t>2</w:t>
            </w:r>
            <w:r w:rsidR="00B536D0" w:rsidRPr="00FA4D1F">
              <w:rPr>
                <w:rFonts w:asciiTheme="minorHAnsi" w:hAnsiTheme="minorHAnsi" w:cstheme="minorHAnsi"/>
                <w:color w:val="000000"/>
                <w:lang w:val="sr-Latn-RS" w:eastAsia="sr-Latn-RS"/>
              </w:rPr>
              <w:t>.4</w:t>
            </w:r>
          </w:p>
        </w:tc>
        <w:tc>
          <w:tcPr>
            <w:tcW w:w="6433" w:type="dxa"/>
            <w:tcBorders>
              <w:top w:val="nil"/>
              <w:left w:val="single" w:sz="4" w:space="0" w:color="366092"/>
              <w:bottom w:val="single" w:sz="4" w:space="0" w:color="366092"/>
              <w:right w:val="single" w:sz="4" w:space="0" w:color="366092"/>
            </w:tcBorders>
            <w:shd w:val="clear" w:color="auto" w:fill="auto"/>
            <w:noWrap/>
            <w:hideMark/>
          </w:tcPr>
          <w:p w14:paraId="682E1B97" w14:textId="77777777" w:rsidR="00B536D0" w:rsidRPr="00FA4D1F" w:rsidRDefault="00B536D0" w:rsidP="003734C9">
            <w:pPr>
              <w:spacing w:before="0" w:after="0"/>
              <w:jc w:val="left"/>
              <w:rPr>
                <w:rFonts w:asciiTheme="minorHAnsi" w:hAnsiTheme="minorHAnsi" w:cstheme="minorHAnsi"/>
                <w:color w:val="000000"/>
                <w:lang w:val="sr-Latn-RS" w:eastAsia="sr-Latn-RS"/>
              </w:rPr>
            </w:pPr>
            <w:r w:rsidRPr="00FA4D1F">
              <w:rPr>
                <w:rFonts w:asciiTheme="minorHAnsi" w:hAnsiTheme="minorHAnsi" w:cstheme="minorHAnsi"/>
                <w:color w:val="000000"/>
                <w:lang w:val="sr-Latn-RS" w:eastAsia="sr-Latn-RS"/>
              </w:rPr>
              <w:t>Predlog rešenja u sistemu, uključujući konfiguraciju svih razvijenih objekata</w:t>
            </w:r>
          </w:p>
        </w:tc>
        <w:tc>
          <w:tcPr>
            <w:tcW w:w="1602" w:type="dxa"/>
            <w:gridSpan w:val="2"/>
            <w:tcBorders>
              <w:top w:val="nil"/>
              <w:left w:val="nil"/>
              <w:bottom w:val="single" w:sz="4" w:space="0" w:color="366092"/>
              <w:right w:val="single" w:sz="4" w:space="0" w:color="366092"/>
            </w:tcBorders>
            <w:shd w:val="clear" w:color="auto" w:fill="auto"/>
            <w:noWrap/>
            <w:vAlign w:val="center"/>
            <w:hideMark/>
          </w:tcPr>
          <w:p w14:paraId="4BE5511D" w14:textId="77777777" w:rsidR="00B536D0" w:rsidRPr="00FA4D1F" w:rsidRDefault="00B536D0" w:rsidP="003734C9">
            <w:pPr>
              <w:spacing w:before="0" w:after="0"/>
              <w:jc w:val="center"/>
              <w:rPr>
                <w:rFonts w:asciiTheme="minorHAnsi" w:hAnsiTheme="minorHAnsi" w:cstheme="minorHAnsi"/>
                <w:color w:val="000000"/>
                <w:lang w:val="sr-Latn-RS" w:eastAsia="sr-Latn-RS"/>
              </w:rPr>
            </w:pPr>
            <w:r w:rsidRPr="00FA4D1F">
              <w:rPr>
                <w:rFonts w:asciiTheme="minorHAnsi" w:hAnsiTheme="minorHAnsi" w:cstheme="minorHAnsi"/>
                <w:color w:val="000000"/>
                <w:lang w:val="sr-Latn-RS" w:eastAsia="sr-Latn-RS"/>
              </w:rPr>
              <w:t>A</w:t>
            </w:r>
          </w:p>
        </w:tc>
        <w:tc>
          <w:tcPr>
            <w:tcW w:w="1695" w:type="dxa"/>
            <w:tcBorders>
              <w:top w:val="nil"/>
              <w:left w:val="nil"/>
              <w:bottom w:val="single" w:sz="4" w:space="0" w:color="366092"/>
              <w:right w:val="single" w:sz="4" w:space="0" w:color="366092"/>
            </w:tcBorders>
            <w:vAlign w:val="center"/>
          </w:tcPr>
          <w:p w14:paraId="37659689" w14:textId="77777777" w:rsidR="00B536D0" w:rsidRPr="00FA4D1F" w:rsidRDefault="00B536D0" w:rsidP="003734C9">
            <w:pPr>
              <w:spacing w:before="0" w:after="0"/>
              <w:jc w:val="center"/>
              <w:rPr>
                <w:rFonts w:asciiTheme="minorHAnsi" w:hAnsiTheme="minorHAnsi" w:cstheme="minorHAnsi"/>
                <w:color w:val="000000"/>
                <w:lang w:val="sr-Latn-RS" w:eastAsia="sr-Latn-RS"/>
              </w:rPr>
            </w:pPr>
            <w:r w:rsidRPr="00FA4D1F">
              <w:rPr>
                <w:rFonts w:asciiTheme="minorHAnsi" w:hAnsiTheme="minorHAnsi" w:cstheme="minorHAnsi"/>
                <w:color w:val="000000"/>
                <w:lang w:val="sr-Latn-RS" w:eastAsia="sr-Latn-RS"/>
              </w:rPr>
              <w:t>P</w:t>
            </w:r>
          </w:p>
        </w:tc>
      </w:tr>
      <w:tr w:rsidR="00B536D0" w:rsidRPr="00FA4D1F" w14:paraId="378D0665" w14:textId="77777777" w:rsidTr="003734C9">
        <w:trPr>
          <w:trHeight w:val="315"/>
        </w:trPr>
        <w:tc>
          <w:tcPr>
            <w:tcW w:w="612" w:type="dxa"/>
            <w:gridSpan w:val="2"/>
            <w:tcBorders>
              <w:top w:val="nil"/>
              <w:left w:val="single" w:sz="4" w:space="0" w:color="366092"/>
              <w:bottom w:val="single" w:sz="4" w:space="0" w:color="366092"/>
              <w:right w:val="single" w:sz="4" w:space="0" w:color="366092"/>
            </w:tcBorders>
          </w:tcPr>
          <w:p w14:paraId="4F73C026" w14:textId="77777777" w:rsidR="00B536D0" w:rsidRPr="00FA4D1F" w:rsidRDefault="009B348C" w:rsidP="003734C9">
            <w:pPr>
              <w:spacing w:before="0" w:after="0"/>
              <w:rPr>
                <w:rFonts w:asciiTheme="minorHAnsi" w:hAnsiTheme="minorHAnsi" w:cstheme="minorHAnsi"/>
                <w:color w:val="000000"/>
                <w:lang w:val="sr-Latn-RS" w:eastAsia="sr-Latn-RS"/>
              </w:rPr>
            </w:pPr>
            <w:r>
              <w:rPr>
                <w:rFonts w:asciiTheme="minorHAnsi" w:hAnsiTheme="minorHAnsi" w:cstheme="minorHAnsi"/>
                <w:color w:val="000000"/>
                <w:lang w:val="sr-Latn-RS" w:eastAsia="sr-Latn-RS"/>
              </w:rPr>
              <w:t>2</w:t>
            </w:r>
            <w:r w:rsidR="00B536D0" w:rsidRPr="00FA4D1F">
              <w:rPr>
                <w:rFonts w:asciiTheme="minorHAnsi" w:hAnsiTheme="minorHAnsi" w:cstheme="minorHAnsi"/>
                <w:color w:val="000000"/>
                <w:lang w:val="sr-Latn-RS" w:eastAsia="sr-Latn-RS"/>
              </w:rPr>
              <w:t>.5</w:t>
            </w:r>
          </w:p>
        </w:tc>
        <w:tc>
          <w:tcPr>
            <w:tcW w:w="6433" w:type="dxa"/>
            <w:tcBorders>
              <w:top w:val="nil"/>
              <w:left w:val="single" w:sz="4" w:space="0" w:color="366092"/>
              <w:bottom w:val="single" w:sz="4" w:space="0" w:color="366092"/>
              <w:right w:val="single" w:sz="4" w:space="0" w:color="366092"/>
            </w:tcBorders>
            <w:shd w:val="clear" w:color="auto" w:fill="auto"/>
            <w:noWrap/>
            <w:hideMark/>
          </w:tcPr>
          <w:p w14:paraId="269F608D" w14:textId="77777777" w:rsidR="00B536D0" w:rsidRPr="00FA4D1F" w:rsidRDefault="00B536D0" w:rsidP="003734C9">
            <w:pPr>
              <w:spacing w:before="0" w:after="0"/>
              <w:jc w:val="left"/>
              <w:rPr>
                <w:rFonts w:asciiTheme="minorHAnsi" w:hAnsiTheme="minorHAnsi" w:cstheme="minorHAnsi"/>
                <w:color w:val="000000"/>
                <w:lang w:val="sr-Latn-RS" w:eastAsia="sr-Latn-RS"/>
              </w:rPr>
            </w:pPr>
            <w:r w:rsidRPr="00FA4D1F">
              <w:rPr>
                <w:rFonts w:asciiTheme="minorHAnsi" w:hAnsiTheme="minorHAnsi" w:cstheme="minorHAnsi"/>
                <w:color w:val="000000"/>
                <w:lang w:val="sr-Latn-RS" w:eastAsia="sr-Latn-RS"/>
              </w:rPr>
              <w:t>Dokumentacija o razvoju – konfiguracija, razvoj</w:t>
            </w:r>
          </w:p>
        </w:tc>
        <w:tc>
          <w:tcPr>
            <w:tcW w:w="1602" w:type="dxa"/>
            <w:gridSpan w:val="2"/>
            <w:tcBorders>
              <w:top w:val="nil"/>
              <w:left w:val="nil"/>
              <w:bottom w:val="single" w:sz="4" w:space="0" w:color="366092"/>
              <w:right w:val="single" w:sz="4" w:space="0" w:color="366092"/>
            </w:tcBorders>
            <w:shd w:val="clear" w:color="auto" w:fill="auto"/>
            <w:noWrap/>
            <w:vAlign w:val="center"/>
            <w:hideMark/>
          </w:tcPr>
          <w:p w14:paraId="4B47C688" w14:textId="77777777" w:rsidR="00B536D0" w:rsidRPr="00FA4D1F" w:rsidRDefault="00B536D0" w:rsidP="003734C9">
            <w:pPr>
              <w:spacing w:before="0" w:after="0"/>
              <w:jc w:val="center"/>
              <w:rPr>
                <w:rFonts w:asciiTheme="minorHAnsi" w:hAnsiTheme="minorHAnsi" w:cstheme="minorHAnsi"/>
                <w:color w:val="000000"/>
                <w:lang w:val="sr-Latn-RS" w:eastAsia="sr-Latn-RS"/>
              </w:rPr>
            </w:pPr>
            <w:r w:rsidRPr="00FA4D1F">
              <w:rPr>
                <w:rFonts w:asciiTheme="minorHAnsi" w:hAnsiTheme="minorHAnsi" w:cstheme="minorHAnsi"/>
                <w:color w:val="000000"/>
                <w:lang w:val="sr-Latn-RS" w:eastAsia="sr-Latn-RS"/>
              </w:rPr>
              <w:t>A</w:t>
            </w:r>
          </w:p>
        </w:tc>
        <w:tc>
          <w:tcPr>
            <w:tcW w:w="1695" w:type="dxa"/>
            <w:tcBorders>
              <w:top w:val="nil"/>
              <w:left w:val="nil"/>
              <w:bottom w:val="single" w:sz="4" w:space="0" w:color="366092"/>
              <w:right w:val="single" w:sz="4" w:space="0" w:color="366092"/>
            </w:tcBorders>
            <w:vAlign w:val="center"/>
          </w:tcPr>
          <w:p w14:paraId="1B9829EC" w14:textId="77777777" w:rsidR="00B536D0" w:rsidRPr="00FA4D1F" w:rsidRDefault="00B536D0" w:rsidP="003734C9">
            <w:pPr>
              <w:spacing w:before="0" w:after="0"/>
              <w:jc w:val="center"/>
              <w:rPr>
                <w:rFonts w:asciiTheme="minorHAnsi" w:hAnsiTheme="minorHAnsi" w:cstheme="minorHAnsi"/>
                <w:color w:val="000000"/>
                <w:lang w:val="sr-Latn-RS" w:eastAsia="sr-Latn-RS"/>
              </w:rPr>
            </w:pPr>
            <w:r w:rsidRPr="00FA4D1F">
              <w:rPr>
                <w:rFonts w:asciiTheme="minorHAnsi" w:hAnsiTheme="minorHAnsi" w:cstheme="minorHAnsi"/>
                <w:color w:val="000000"/>
                <w:lang w:val="sr-Latn-RS" w:eastAsia="sr-Latn-RS"/>
              </w:rPr>
              <w:t>P</w:t>
            </w:r>
          </w:p>
        </w:tc>
      </w:tr>
      <w:tr w:rsidR="00B536D0" w:rsidRPr="00FA4D1F" w14:paraId="74A800C9" w14:textId="77777777" w:rsidTr="003734C9">
        <w:trPr>
          <w:trHeight w:val="315"/>
        </w:trPr>
        <w:tc>
          <w:tcPr>
            <w:tcW w:w="612" w:type="dxa"/>
            <w:gridSpan w:val="2"/>
            <w:tcBorders>
              <w:top w:val="nil"/>
              <w:left w:val="single" w:sz="4" w:space="0" w:color="366092"/>
              <w:bottom w:val="single" w:sz="4" w:space="0" w:color="366092"/>
              <w:right w:val="single" w:sz="4" w:space="0" w:color="366092"/>
            </w:tcBorders>
          </w:tcPr>
          <w:p w14:paraId="383B2B5B" w14:textId="77777777" w:rsidR="00B536D0" w:rsidRPr="00FA4D1F" w:rsidRDefault="009B348C" w:rsidP="003734C9">
            <w:pPr>
              <w:spacing w:before="0" w:after="0"/>
              <w:rPr>
                <w:rFonts w:asciiTheme="minorHAnsi" w:hAnsiTheme="minorHAnsi" w:cstheme="minorHAnsi"/>
                <w:color w:val="000000"/>
                <w:lang w:val="sr-Latn-RS" w:eastAsia="sr-Latn-RS"/>
              </w:rPr>
            </w:pPr>
            <w:r>
              <w:rPr>
                <w:rFonts w:asciiTheme="minorHAnsi" w:hAnsiTheme="minorHAnsi" w:cstheme="minorHAnsi"/>
                <w:color w:val="000000"/>
                <w:lang w:val="sr-Latn-RS" w:eastAsia="sr-Latn-RS"/>
              </w:rPr>
              <w:t>2</w:t>
            </w:r>
            <w:r w:rsidR="00B536D0" w:rsidRPr="00FA4D1F">
              <w:rPr>
                <w:rFonts w:asciiTheme="minorHAnsi" w:hAnsiTheme="minorHAnsi" w:cstheme="minorHAnsi"/>
                <w:color w:val="000000"/>
                <w:lang w:val="sr-Latn-RS" w:eastAsia="sr-Latn-RS"/>
              </w:rPr>
              <w:t>.6</w:t>
            </w:r>
          </w:p>
        </w:tc>
        <w:tc>
          <w:tcPr>
            <w:tcW w:w="6433" w:type="dxa"/>
            <w:tcBorders>
              <w:top w:val="nil"/>
              <w:left w:val="single" w:sz="4" w:space="0" w:color="366092"/>
              <w:bottom w:val="single" w:sz="4" w:space="0" w:color="366092"/>
              <w:right w:val="single" w:sz="4" w:space="0" w:color="366092"/>
            </w:tcBorders>
            <w:shd w:val="clear" w:color="auto" w:fill="auto"/>
            <w:noWrap/>
            <w:hideMark/>
          </w:tcPr>
          <w:p w14:paraId="50FB13A8" w14:textId="77777777" w:rsidR="00B536D0" w:rsidRPr="00FA4D1F" w:rsidRDefault="00B536D0" w:rsidP="003734C9">
            <w:pPr>
              <w:spacing w:before="0" w:after="0"/>
              <w:jc w:val="left"/>
              <w:rPr>
                <w:rFonts w:asciiTheme="minorHAnsi" w:hAnsiTheme="minorHAnsi" w:cstheme="minorHAnsi"/>
                <w:color w:val="000000"/>
                <w:lang w:val="sr-Latn-RS" w:eastAsia="sr-Latn-RS"/>
              </w:rPr>
            </w:pPr>
            <w:r w:rsidRPr="00FA4D1F">
              <w:rPr>
                <w:rFonts w:asciiTheme="minorHAnsi" w:hAnsiTheme="minorHAnsi" w:cstheme="minorHAnsi"/>
                <w:color w:val="000000"/>
                <w:lang w:val="sr-Latn-RS" w:eastAsia="sr-Latn-RS"/>
              </w:rPr>
              <w:t>Održavanje postojećeg rešenja tokom produkcionog života</w:t>
            </w:r>
          </w:p>
        </w:tc>
        <w:tc>
          <w:tcPr>
            <w:tcW w:w="1602" w:type="dxa"/>
            <w:gridSpan w:val="2"/>
            <w:tcBorders>
              <w:top w:val="nil"/>
              <w:left w:val="nil"/>
              <w:bottom w:val="single" w:sz="4" w:space="0" w:color="366092"/>
              <w:right w:val="single" w:sz="4" w:space="0" w:color="366092"/>
            </w:tcBorders>
            <w:shd w:val="clear" w:color="auto" w:fill="auto"/>
            <w:noWrap/>
            <w:vAlign w:val="center"/>
            <w:hideMark/>
          </w:tcPr>
          <w:p w14:paraId="4B2DE674" w14:textId="77777777" w:rsidR="00B536D0" w:rsidRPr="00FA4D1F" w:rsidRDefault="00B536D0" w:rsidP="003734C9">
            <w:pPr>
              <w:spacing w:before="0" w:after="0"/>
              <w:jc w:val="center"/>
              <w:rPr>
                <w:rFonts w:asciiTheme="minorHAnsi" w:hAnsiTheme="minorHAnsi" w:cstheme="minorHAnsi"/>
                <w:color w:val="000000"/>
                <w:lang w:val="sr-Latn-RS" w:eastAsia="sr-Latn-RS"/>
              </w:rPr>
            </w:pPr>
            <w:r w:rsidRPr="00FA4D1F">
              <w:rPr>
                <w:rFonts w:asciiTheme="minorHAnsi" w:hAnsiTheme="minorHAnsi" w:cstheme="minorHAnsi"/>
                <w:color w:val="000000"/>
                <w:lang w:val="sr-Latn-RS" w:eastAsia="sr-Latn-RS"/>
              </w:rPr>
              <w:t>H</w:t>
            </w:r>
          </w:p>
        </w:tc>
        <w:tc>
          <w:tcPr>
            <w:tcW w:w="1695" w:type="dxa"/>
            <w:tcBorders>
              <w:top w:val="nil"/>
              <w:left w:val="nil"/>
              <w:bottom w:val="single" w:sz="4" w:space="0" w:color="366092"/>
              <w:right w:val="single" w:sz="4" w:space="0" w:color="366092"/>
            </w:tcBorders>
            <w:vAlign w:val="center"/>
          </w:tcPr>
          <w:p w14:paraId="3AEEC27D" w14:textId="77777777" w:rsidR="00B536D0" w:rsidRPr="00FA4D1F" w:rsidRDefault="00B536D0" w:rsidP="003734C9">
            <w:pPr>
              <w:spacing w:before="0" w:after="0"/>
              <w:jc w:val="center"/>
              <w:rPr>
                <w:rFonts w:asciiTheme="minorHAnsi" w:hAnsiTheme="minorHAnsi" w:cstheme="minorHAnsi"/>
                <w:color w:val="000000"/>
                <w:lang w:val="sr-Latn-RS" w:eastAsia="sr-Latn-RS"/>
              </w:rPr>
            </w:pPr>
            <w:r w:rsidRPr="00FA4D1F">
              <w:rPr>
                <w:rFonts w:asciiTheme="minorHAnsi" w:hAnsiTheme="minorHAnsi" w:cstheme="minorHAnsi"/>
                <w:color w:val="000000"/>
                <w:lang w:val="sr-Latn-RS" w:eastAsia="sr-Latn-RS"/>
              </w:rPr>
              <w:t>P</w:t>
            </w:r>
          </w:p>
        </w:tc>
      </w:tr>
      <w:tr w:rsidR="00B536D0" w:rsidRPr="00FA4D1F" w14:paraId="42223C5A" w14:textId="77777777" w:rsidTr="003734C9">
        <w:trPr>
          <w:trHeight w:val="315"/>
        </w:trPr>
        <w:tc>
          <w:tcPr>
            <w:tcW w:w="612" w:type="dxa"/>
            <w:gridSpan w:val="2"/>
            <w:tcBorders>
              <w:top w:val="nil"/>
              <w:left w:val="single" w:sz="4" w:space="0" w:color="366092"/>
              <w:bottom w:val="single" w:sz="4" w:space="0" w:color="366092"/>
              <w:right w:val="single" w:sz="4" w:space="0" w:color="366092"/>
            </w:tcBorders>
          </w:tcPr>
          <w:p w14:paraId="6C3314E1" w14:textId="77777777" w:rsidR="00B536D0" w:rsidRPr="00FA4D1F" w:rsidRDefault="009B348C" w:rsidP="003734C9">
            <w:pPr>
              <w:spacing w:before="0" w:after="0"/>
              <w:rPr>
                <w:rFonts w:asciiTheme="minorHAnsi" w:hAnsiTheme="minorHAnsi" w:cstheme="minorHAnsi"/>
                <w:color w:val="000000"/>
                <w:lang w:val="sr-Latn-RS" w:eastAsia="sr-Latn-RS"/>
              </w:rPr>
            </w:pPr>
            <w:r>
              <w:rPr>
                <w:rFonts w:asciiTheme="minorHAnsi" w:hAnsiTheme="minorHAnsi" w:cstheme="minorHAnsi"/>
                <w:color w:val="000000"/>
                <w:lang w:val="sr-Latn-RS" w:eastAsia="sr-Latn-RS"/>
              </w:rPr>
              <w:t>2</w:t>
            </w:r>
            <w:r w:rsidR="00B536D0" w:rsidRPr="00FA4D1F">
              <w:rPr>
                <w:rFonts w:asciiTheme="minorHAnsi" w:hAnsiTheme="minorHAnsi" w:cstheme="minorHAnsi"/>
                <w:color w:val="000000"/>
                <w:lang w:val="sr-Latn-RS" w:eastAsia="sr-Latn-RS"/>
              </w:rPr>
              <w:t>.7</w:t>
            </w:r>
          </w:p>
        </w:tc>
        <w:tc>
          <w:tcPr>
            <w:tcW w:w="6433" w:type="dxa"/>
            <w:tcBorders>
              <w:top w:val="nil"/>
              <w:left w:val="single" w:sz="4" w:space="0" w:color="366092"/>
              <w:bottom w:val="single" w:sz="4" w:space="0" w:color="366092"/>
              <w:right w:val="single" w:sz="4" w:space="0" w:color="366092"/>
            </w:tcBorders>
            <w:shd w:val="clear" w:color="auto" w:fill="auto"/>
            <w:noWrap/>
          </w:tcPr>
          <w:p w14:paraId="7EB4F14C" w14:textId="29A86971" w:rsidR="00B536D0" w:rsidRPr="00FA4D1F" w:rsidRDefault="00B536D0" w:rsidP="003734C9">
            <w:pPr>
              <w:spacing w:before="0" w:after="0"/>
              <w:jc w:val="left"/>
              <w:rPr>
                <w:rFonts w:asciiTheme="minorHAnsi" w:hAnsiTheme="minorHAnsi" w:cstheme="minorHAnsi"/>
                <w:color w:val="000000"/>
                <w:lang w:val="sr-Latn-RS" w:eastAsia="sr-Latn-RS"/>
              </w:rPr>
            </w:pPr>
            <w:r w:rsidRPr="00FA4D1F">
              <w:rPr>
                <w:rFonts w:asciiTheme="minorHAnsi" w:hAnsiTheme="minorHAnsi" w:cstheme="minorHAnsi"/>
                <w:color w:val="000000"/>
                <w:lang w:val="sr-Latn-RS" w:eastAsia="sr-Latn-RS"/>
              </w:rPr>
              <w:t xml:space="preserve">Obezbeđivanje da svi poslovnih procesa definisani u SAP SRM </w:t>
            </w:r>
            <w:r w:rsidR="003B2D17">
              <w:rPr>
                <w:rFonts w:asciiTheme="minorHAnsi" w:hAnsiTheme="minorHAnsi" w:cstheme="minorHAnsi"/>
                <w:color w:val="000000"/>
                <w:lang w:val="sr-Latn-RS" w:eastAsia="sr-Latn-RS"/>
              </w:rPr>
              <w:t xml:space="preserve">i </w:t>
            </w:r>
            <w:proofErr w:type="spellStart"/>
            <w:r w:rsidR="003B2D17">
              <w:rPr>
                <w:rFonts w:asciiTheme="minorHAnsi" w:hAnsiTheme="minorHAnsi" w:cstheme="minorHAnsi"/>
                <w:color w:val="000000"/>
                <w:lang w:val="sr-Latn-RS" w:eastAsia="sr-Latn-RS"/>
              </w:rPr>
              <w:t>KupiNa</w:t>
            </w:r>
            <w:proofErr w:type="spellEnd"/>
            <w:r w:rsidR="003B2D17">
              <w:rPr>
                <w:rFonts w:asciiTheme="minorHAnsi" w:hAnsiTheme="minorHAnsi" w:cstheme="minorHAnsi"/>
                <w:color w:val="000000"/>
                <w:lang w:val="sr-Latn-RS" w:eastAsia="sr-Latn-RS"/>
              </w:rPr>
              <w:t xml:space="preserve"> </w:t>
            </w:r>
            <w:r w:rsidRPr="00FA4D1F">
              <w:rPr>
                <w:rFonts w:asciiTheme="minorHAnsi" w:hAnsiTheme="minorHAnsi" w:cstheme="minorHAnsi"/>
                <w:color w:val="000000"/>
                <w:lang w:val="sr-Latn-RS" w:eastAsia="sr-Latn-RS"/>
              </w:rPr>
              <w:t>sistemu budu izvršeni pravovremeno</w:t>
            </w:r>
          </w:p>
        </w:tc>
        <w:tc>
          <w:tcPr>
            <w:tcW w:w="1602" w:type="dxa"/>
            <w:gridSpan w:val="2"/>
            <w:tcBorders>
              <w:top w:val="nil"/>
              <w:left w:val="nil"/>
              <w:bottom w:val="single" w:sz="4" w:space="0" w:color="366092"/>
              <w:right w:val="single" w:sz="4" w:space="0" w:color="366092"/>
            </w:tcBorders>
            <w:shd w:val="clear" w:color="auto" w:fill="auto"/>
            <w:noWrap/>
            <w:vAlign w:val="center"/>
          </w:tcPr>
          <w:p w14:paraId="7E99F0A9" w14:textId="77777777" w:rsidR="00B536D0" w:rsidRPr="00FA4D1F" w:rsidRDefault="00B536D0" w:rsidP="003734C9">
            <w:pPr>
              <w:spacing w:before="0" w:after="0"/>
              <w:jc w:val="center"/>
              <w:rPr>
                <w:rFonts w:asciiTheme="minorHAnsi" w:hAnsiTheme="minorHAnsi" w:cstheme="minorHAnsi"/>
                <w:color w:val="000000"/>
                <w:lang w:val="sr-Latn-RS" w:eastAsia="sr-Latn-RS"/>
              </w:rPr>
            </w:pPr>
            <w:r w:rsidRPr="00FA4D1F">
              <w:rPr>
                <w:rFonts w:asciiTheme="minorHAnsi" w:hAnsiTheme="minorHAnsi" w:cstheme="minorHAnsi"/>
                <w:color w:val="000000"/>
                <w:lang w:val="sr-Latn-RS" w:eastAsia="sr-Latn-RS"/>
              </w:rPr>
              <w:t>A H</w:t>
            </w:r>
          </w:p>
        </w:tc>
        <w:tc>
          <w:tcPr>
            <w:tcW w:w="1695" w:type="dxa"/>
            <w:tcBorders>
              <w:top w:val="nil"/>
              <w:left w:val="nil"/>
              <w:bottom w:val="single" w:sz="4" w:space="0" w:color="366092"/>
              <w:right w:val="single" w:sz="4" w:space="0" w:color="366092"/>
            </w:tcBorders>
            <w:vAlign w:val="center"/>
          </w:tcPr>
          <w:p w14:paraId="72B26D91" w14:textId="77777777" w:rsidR="00B536D0" w:rsidRPr="00FA4D1F" w:rsidRDefault="00B536D0" w:rsidP="003734C9">
            <w:pPr>
              <w:spacing w:before="0" w:after="0"/>
              <w:jc w:val="center"/>
              <w:rPr>
                <w:rFonts w:asciiTheme="minorHAnsi" w:hAnsiTheme="minorHAnsi" w:cstheme="minorHAnsi"/>
                <w:color w:val="000000"/>
                <w:lang w:val="sr-Latn-RS" w:eastAsia="sr-Latn-RS"/>
              </w:rPr>
            </w:pPr>
            <w:r w:rsidRPr="00FA4D1F">
              <w:rPr>
                <w:rFonts w:asciiTheme="minorHAnsi" w:hAnsiTheme="minorHAnsi" w:cstheme="minorHAnsi"/>
                <w:color w:val="000000"/>
                <w:lang w:val="sr-Latn-RS" w:eastAsia="sr-Latn-RS"/>
              </w:rPr>
              <w:t>P</w:t>
            </w:r>
          </w:p>
        </w:tc>
      </w:tr>
      <w:tr w:rsidR="00B536D0" w:rsidRPr="00FA4D1F" w14:paraId="29DD9F0E" w14:textId="77777777" w:rsidTr="003734C9">
        <w:trPr>
          <w:trHeight w:val="315"/>
        </w:trPr>
        <w:tc>
          <w:tcPr>
            <w:tcW w:w="612" w:type="dxa"/>
            <w:gridSpan w:val="2"/>
            <w:tcBorders>
              <w:top w:val="nil"/>
              <w:left w:val="single" w:sz="4" w:space="0" w:color="366092"/>
              <w:bottom w:val="single" w:sz="4" w:space="0" w:color="366092"/>
              <w:right w:val="single" w:sz="4" w:space="0" w:color="366092"/>
            </w:tcBorders>
          </w:tcPr>
          <w:p w14:paraId="36721918" w14:textId="77777777" w:rsidR="00B536D0" w:rsidRPr="00FA4D1F" w:rsidRDefault="009B348C" w:rsidP="003734C9">
            <w:pPr>
              <w:spacing w:before="0" w:after="0"/>
              <w:rPr>
                <w:rFonts w:asciiTheme="minorHAnsi" w:hAnsiTheme="minorHAnsi" w:cstheme="minorHAnsi"/>
                <w:color w:val="000000"/>
                <w:lang w:val="sr-Latn-RS" w:eastAsia="sr-Latn-RS"/>
              </w:rPr>
            </w:pPr>
            <w:r>
              <w:rPr>
                <w:rFonts w:asciiTheme="minorHAnsi" w:hAnsiTheme="minorHAnsi" w:cstheme="minorHAnsi"/>
                <w:color w:val="000000"/>
                <w:lang w:val="sr-Latn-RS" w:eastAsia="sr-Latn-RS"/>
              </w:rPr>
              <w:t>2</w:t>
            </w:r>
            <w:r w:rsidR="00B536D0" w:rsidRPr="00FA4D1F">
              <w:rPr>
                <w:rFonts w:asciiTheme="minorHAnsi" w:hAnsiTheme="minorHAnsi" w:cstheme="minorHAnsi"/>
                <w:color w:val="000000"/>
                <w:lang w:val="sr-Latn-RS" w:eastAsia="sr-Latn-RS"/>
              </w:rPr>
              <w:t>.8</w:t>
            </w:r>
          </w:p>
        </w:tc>
        <w:tc>
          <w:tcPr>
            <w:tcW w:w="6433" w:type="dxa"/>
            <w:tcBorders>
              <w:top w:val="nil"/>
              <w:left w:val="single" w:sz="4" w:space="0" w:color="366092"/>
              <w:bottom w:val="single" w:sz="4" w:space="0" w:color="366092"/>
              <w:right w:val="single" w:sz="4" w:space="0" w:color="366092"/>
            </w:tcBorders>
            <w:shd w:val="clear" w:color="auto" w:fill="auto"/>
            <w:noWrap/>
          </w:tcPr>
          <w:p w14:paraId="523983BC" w14:textId="77777777" w:rsidR="00B536D0" w:rsidRPr="00FA4D1F" w:rsidRDefault="00B536D0" w:rsidP="003734C9">
            <w:pPr>
              <w:spacing w:before="0" w:after="0"/>
              <w:jc w:val="left"/>
              <w:rPr>
                <w:rFonts w:asciiTheme="minorHAnsi" w:hAnsiTheme="minorHAnsi" w:cstheme="minorHAnsi"/>
                <w:color w:val="000000"/>
                <w:lang w:val="sr-Latn-RS" w:eastAsia="sr-Latn-RS"/>
              </w:rPr>
            </w:pPr>
            <w:r w:rsidRPr="00FA4D1F">
              <w:rPr>
                <w:rFonts w:asciiTheme="minorHAnsi" w:hAnsiTheme="minorHAnsi" w:cstheme="minorHAnsi"/>
                <w:color w:val="000000"/>
                <w:lang w:val="sr-Latn-RS" w:eastAsia="sr-Latn-RS"/>
              </w:rPr>
              <w:t xml:space="preserve">Održavanje Portal </w:t>
            </w:r>
            <w:proofErr w:type="spellStart"/>
            <w:r w:rsidRPr="00FA4D1F">
              <w:rPr>
                <w:rFonts w:asciiTheme="minorHAnsi" w:hAnsiTheme="minorHAnsi" w:cstheme="minorHAnsi"/>
                <w:color w:val="000000"/>
                <w:lang w:val="sr-Latn-RS" w:eastAsia="sr-Latn-RS"/>
              </w:rPr>
              <w:t>view</w:t>
            </w:r>
            <w:proofErr w:type="spellEnd"/>
          </w:p>
        </w:tc>
        <w:tc>
          <w:tcPr>
            <w:tcW w:w="1602" w:type="dxa"/>
            <w:gridSpan w:val="2"/>
            <w:tcBorders>
              <w:top w:val="nil"/>
              <w:left w:val="nil"/>
              <w:bottom w:val="single" w:sz="4" w:space="0" w:color="366092"/>
              <w:right w:val="single" w:sz="4" w:space="0" w:color="366092"/>
            </w:tcBorders>
            <w:shd w:val="clear" w:color="auto" w:fill="auto"/>
            <w:noWrap/>
            <w:vAlign w:val="center"/>
          </w:tcPr>
          <w:p w14:paraId="037FB138" w14:textId="77777777" w:rsidR="00B536D0" w:rsidRPr="00FA4D1F" w:rsidRDefault="00B536D0" w:rsidP="003734C9">
            <w:pPr>
              <w:spacing w:before="0" w:after="0"/>
              <w:jc w:val="center"/>
              <w:rPr>
                <w:rFonts w:asciiTheme="minorHAnsi" w:hAnsiTheme="minorHAnsi" w:cstheme="minorHAnsi"/>
                <w:color w:val="000000"/>
                <w:lang w:val="sr-Latn-RS" w:eastAsia="sr-Latn-RS"/>
              </w:rPr>
            </w:pPr>
            <w:r w:rsidRPr="00FA4D1F">
              <w:rPr>
                <w:rFonts w:asciiTheme="minorHAnsi" w:hAnsiTheme="minorHAnsi" w:cstheme="minorHAnsi"/>
                <w:color w:val="000000"/>
                <w:lang w:val="sr-Latn-RS" w:eastAsia="sr-Latn-RS"/>
              </w:rPr>
              <w:t>A H</w:t>
            </w:r>
          </w:p>
        </w:tc>
        <w:tc>
          <w:tcPr>
            <w:tcW w:w="1695" w:type="dxa"/>
            <w:tcBorders>
              <w:top w:val="nil"/>
              <w:left w:val="nil"/>
              <w:bottom w:val="single" w:sz="4" w:space="0" w:color="366092"/>
              <w:right w:val="single" w:sz="4" w:space="0" w:color="366092"/>
            </w:tcBorders>
            <w:vAlign w:val="center"/>
          </w:tcPr>
          <w:p w14:paraId="54BE76BA" w14:textId="77777777" w:rsidR="00B536D0" w:rsidRPr="00FA4D1F" w:rsidRDefault="00B536D0" w:rsidP="003734C9">
            <w:pPr>
              <w:spacing w:before="0" w:after="0"/>
              <w:jc w:val="center"/>
              <w:rPr>
                <w:rFonts w:asciiTheme="minorHAnsi" w:hAnsiTheme="minorHAnsi" w:cstheme="minorHAnsi"/>
                <w:color w:val="000000"/>
                <w:lang w:val="sr-Latn-RS" w:eastAsia="sr-Latn-RS"/>
              </w:rPr>
            </w:pPr>
            <w:r w:rsidRPr="00FA4D1F">
              <w:rPr>
                <w:rFonts w:asciiTheme="minorHAnsi" w:hAnsiTheme="minorHAnsi" w:cstheme="minorHAnsi"/>
                <w:color w:val="000000"/>
                <w:lang w:val="sr-Latn-RS" w:eastAsia="sr-Latn-RS"/>
              </w:rPr>
              <w:t>P</w:t>
            </w:r>
          </w:p>
        </w:tc>
      </w:tr>
      <w:tr w:rsidR="00B536D0" w:rsidRPr="00FA4D1F" w14:paraId="45CEE5AB" w14:textId="77777777" w:rsidTr="003734C9">
        <w:trPr>
          <w:trHeight w:val="315"/>
        </w:trPr>
        <w:tc>
          <w:tcPr>
            <w:tcW w:w="612" w:type="dxa"/>
            <w:gridSpan w:val="2"/>
            <w:tcBorders>
              <w:top w:val="nil"/>
              <w:left w:val="single" w:sz="4" w:space="0" w:color="366092"/>
              <w:bottom w:val="single" w:sz="4" w:space="0" w:color="366092"/>
              <w:right w:val="single" w:sz="4" w:space="0" w:color="366092"/>
            </w:tcBorders>
          </w:tcPr>
          <w:p w14:paraId="362B9BA0" w14:textId="77777777" w:rsidR="00B536D0" w:rsidRPr="00FA4D1F" w:rsidRDefault="009B348C" w:rsidP="003734C9">
            <w:pPr>
              <w:spacing w:before="0" w:after="0"/>
              <w:rPr>
                <w:rFonts w:asciiTheme="minorHAnsi" w:hAnsiTheme="minorHAnsi" w:cstheme="minorHAnsi"/>
                <w:color w:val="000000"/>
                <w:lang w:val="sr-Latn-RS" w:eastAsia="sr-Latn-RS"/>
              </w:rPr>
            </w:pPr>
            <w:r>
              <w:rPr>
                <w:rFonts w:asciiTheme="minorHAnsi" w:hAnsiTheme="minorHAnsi" w:cstheme="minorHAnsi"/>
                <w:color w:val="000000"/>
                <w:lang w:val="sr-Latn-RS" w:eastAsia="sr-Latn-RS"/>
              </w:rPr>
              <w:t>2</w:t>
            </w:r>
            <w:r w:rsidR="00B536D0" w:rsidRPr="00FA4D1F">
              <w:rPr>
                <w:rFonts w:asciiTheme="minorHAnsi" w:hAnsiTheme="minorHAnsi" w:cstheme="minorHAnsi"/>
                <w:color w:val="000000"/>
                <w:lang w:val="sr-Latn-RS" w:eastAsia="sr-Latn-RS"/>
              </w:rPr>
              <w:t>.9</w:t>
            </w:r>
          </w:p>
        </w:tc>
        <w:tc>
          <w:tcPr>
            <w:tcW w:w="6433" w:type="dxa"/>
            <w:tcBorders>
              <w:top w:val="nil"/>
              <w:left w:val="single" w:sz="4" w:space="0" w:color="366092"/>
              <w:bottom w:val="single" w:sz="4" w:space="0" w:color="366092"/>
              <w:right w:val="single" w:sz="4" w:space="0" w:color="366092"/>
            </w:tcBorders>
            <w:shd w:val="clear" w:color="auto" w:fill="auto"/>
            <w:noWrap/>
          </w:tcPr>
          <w:p w14:paraId="41FE242A" w14:textId="77777777" w:rsidR="00B536D0" w:rsidRPr="00FA4D1F" w:rsidRDefault="00B536D0" w:rsidP="003734C9">
            <w:pPr>
              <w:spacing w:before="0" w:after="0"/>
              <w:jc w:val="left"/>
              <w:rPr>
                <w:rFonts w:asciiTheme="minorHAnsi" w:hAnsiTheme="minorHAnsi" w:cstheme="minorHAnsi"/>
                <w:color w:val="000000"/>
                <w:lang w:val="sr-Latn-RS" w:eastAsia="sr-Latn-RS"/>
              </w:rPr>
            </w:pPr>
            <w:proofErr w:type="spellStart"/>
            <w:r w:rsidRPr="0044509B">
              <w:rPr>
                <w:rFonts w:asciiTheme="minorHAnsi" w:hAnsiTheme="minorHAnsi" w:cstheme="minorHAnsi"/>
                <w:lang w:val="sr-Latn-RS" w:eastAsia="sr-Latn-RS"/>
              </w:rPr>
              <w:t>Patch</w:t>
            </w:r>
            <w:proofErr w:type="spellEnd"/>
            <w:r w:rsidRPr="0044509B">
              <w:rPr>
                <w:rFonts w:asciiTheme="minorHAnsi" w:hAnsiTheme="minorHAnsi" w:cstheme="minorHAnsi"/>
                <w:lang w:val="sr-Latn-RS" w:eastAsia="sr-Latn-RS"/>
              </w:rPr>
              <w:t xml:space="preserve"> SAP SW komponenti, Support </w:t>
            </w:r>
            <w:proofErr w:type="spellStart"/>
            <w:r w:rsidRPr="0044509B">
              <w:rPr>
                <w:rFonts w:asciiTheme="minorHAnsi" w:hAnsiTheme="minorHAnsi" w:cstheme="minorHAnsi"/>
                <w:lang w:val="sr-Latn-RS" w:eastAsia="sr-Latn-RS"/>
              </w:rPr>
              <w:t>package</w:t>
            </w:r>
            <w:proofErr w:type="spellEnd"/>
            <w:r w:rsidRPr="0044509B">
              <w:rPr>
                <w:rFonts w:asciiTheme="minorHAnsi" w:hAnsiTheme="minorHAnsi" w:cstheme="minorHAnsi"/>
                <w:lang w:val="sr-Latn-RS" w:eastAsia="sr-Latn-RS"/>
              </w:rPr>
              <w:t xml:space="preserve"> održavanje JAVA – </w:t>
            </w:r>
            <w:proofErr w:type="spellStart"/>
            <w:r w:rsidRPr="0044509B">
              <w:rPr>
                <w:rFonts w:asciiTheme="minorHAnsi" w:hAnsiTheme="minorHAnsi" w:cstheme="minorHAnsi"/>
                <w:lang w:val="sr-Latn-RS" w:eastAsia="sr-Latn-RS"/>
              </w:rPr>
              <w:t>up</w:t>
            </w:r>
            <w:proofErr w:type="spellEnd"/>
            <w:r w:rsidRPr="0044509B">
              <w:rPr>
                <w:rFonts w:asciiTheme="minorHAnsi" w:hAnsiTheme="minorHAnsi" w:cstheme="minorHAnsi"/>
                <w:lang w:val="sr-Latn-RS" w:eastAsia="sr-Latn-RS"/>
              </w:rPr>
              <w:t xml:space="preserve"> to date</w:t>
            </w:r>
          </w:p>
        </w:tc>
        <w:tc>
          <w:tcPr>
            <w:tcW w:w="1602" w:type="dxa"/>
            <w:gridSpan w:val="2"/>
            <w:tcBorders>
              <w:top w:val="nil"/>
              <w:left w:val="nil"/>
              <w:bottom w:val="single" w:sz="4" w:space="0" w:color="366092"/>
              <w:right w:val="single" w:sz="4" w:space="0" w:color="366092"/>
            </w:tcBorders>
            <w:shd w:val="clear" w:color="auto" w:fill="auto"/>
            <w:noWrap/>
            <w:vAlign w:val="center"/>
          </w:tcPr>
          <w:p w14:paraId="4DBE2D55" w14:textId="77777777" w:rsidR="00B536D0" w:rsidRPr="00FA4D1F" w:rsidRDefault="00B536D0" w:rsidP="003734C9">
            <w:pPr>
              <w:spacing w:before="0" w:after="0"/>
              <w:jc w:val="center"/>
              <w:rPr>
                <w:rFonts w:asciiTheme="minorHAnsi" w:hAnsiTheme="minorHAnsi" w:cstheme="minorHAnsi"/>
                <w:color w:val="000000"/>
                <w:lang w:val="sr-Latn-RS" w:eastAsia="sr-Latn-RS"/>
              </w:rPr>
            </w:pPr>
            <w:r w:rsidRPr="00FA4D1F">
              <w:rPr>
                <w:rFonts w:asciiTheme="minorHAnsi" w:hAnsiTheme="minorHAnsi" w:cstheme="minorHAnsi"/>
                <w:color w:val="000000"/>
                <w:lang w:val="sr-Latn-RS" w:eastAsia="sr-Latn-RS"/>
              </w:rPr>
              <w:t>A H</w:t>
            </w:r>
          </w:p>
        </w:tc>
        <w:tc>
          <w:tcPr>
            <w:tcW w:w="1695" w:type="dxa"/>
            <w:tcBorders>
              <w:top w:val="nil"/>
              <w:left w:val="nil"/>
              <w:bottom w:val="single" w:sz="4" w:space="0" w:color="366092"/>
              <w:right w:val="single" w:sz="4" w:space="0" w:color="366092"/>
            </w:tcBorders>
            <w:vAlign w:val="center"/>
          </w:tcPr>
          <w:p w14:paraId="13DDFA10" w14:textId="77777777" w:rsidR="00B536D0" w:rsidRPr="00FA4D1F" w:rsidRDefault="00B536D0" w:rsidP="003734C9">
            <w:pPr>
              <w:spacing w:before="0" w:after="0"/>
              <w:jc w:val="center"/>
              <w:rPr>
                <w:rFonts w:asciiTheme="minorHAnsi" w:hAnsiTheme="minorHAnsi" w:cstheme="minorHAnsi"/>
                <w:color w:val="000000"/>
                <w:lang w:val="sr-Latn-RS" w:eastAsia="sr-Latn-RS"/>
              </w:rPr>
            </w:pPr>
            <w:r w:rsidRPr="00FA4D1F">
              <w:rPr>
                <w:rFonts w:asciiTheme="minorHAnsi" w:hAnsiTheme="minorHAnsi" w:cstheme="minorHAnsi"/>
                <w:color w:val="000000"/>
                <w:lang w:val="sr-Latn-RS" w:eastAsia="sr-Latn-RS"/>
              </w:rPr>
              <w:t>P</w:t>
            </w:r>
          </w:p>
        </w:tc>
      </w:tr>
    </w:tbl>
    <w:p w14:paraId="2D4DB141" w14:textId="77777777" w:rsidR="00B536D0" w:rsidRPr="00FA4D1F" w:rsidRDefault="00B536D0" w:rsidP="00B536D0">
      <w:pPr>
        <w:ind w:left="720"/>
        <w:rPr>
          <w:lang w:val="sr-Latn-RS"/>
        </w:rPr>
      </w:pPr>
      <w:r w:rsidRPr="00FA4D1F">
        <w:rPr>
          <w:lang w:val="sr-Latn-RS"/>
        </w:rPr>
        <w:t>Napomene za skraćenice korišćene u tabeli:</w:t>
      </w:r>
    </w:p>
    <w:p w14:paraId="1895E62E" w14:textId="77777777" w:rsidR="00B536D0" w:rsidRPr="004C582A" w:rsidRDefault="00B536D0" w:rsidP="004C582A">
      <w:pPr>
        <w:ind w:left="720"/>
        <w:rPr>
          <w:lang w:val="sr-Latn-RS"/>
        </w:rPr>
      </w:pPr>
      <w:r w:rsidRPr="00FA4D1F">
        <w:rPr>
          <w:b/>
          <w:lang w:val="sr-Latn-RS"/>
        </w:rPr>
        <w:t>P</w:t>
      </w:r>
      <w:r w:rsidRPr="00FA4D1F">
        <w:rPr>
          <w:lang w:val="sr-Latn-RS"/>
        </w:rPr>
        <w:t xml:space="preserve"> = </w:t>
      </w:r>
      <w:r w:rsidRPr="00FA4D1F">
        <w:rPr>
          <w:rFonts w:eastAsia="Times New Roman" w:cs="Arial"/>
          <w:lang w:val="sr-Latn-RS"/>
        </w:rPr>
        <w:t>Primarno odgovoran</w:t>
      </w:r>
      <w:r w:rsidRPr="00FA4D1F">
        <w:rPr>
          <w:lang w:val="sr-Latn-RS"/>
        </w:rPr>
        <w:t xml:space="preserve"> (</w:t>
      </w:r>
      <w:proofErr w:type="spellStart"/>
      <w:r w:rsidRPr="00FA4D1F">
        <w:rPr>
          <w:lang w:val="sr-Latn-RS"/>
        </w:rPr>
        <w:t>Primary</w:t>
      </w:r>
      <w:proofErr w:type="spellEnd"/>
      <w:r w:rsidRPr="00FA4D1F">
        <w:rPr>
          <w:lang w:val="sr-Latn-RS"/>
        </w:rPr>
        <w:t xml:space="preserve"> </w:t>
      </w:r>
      <w:proofErr w:type="spellStart"/>
      <w:r w:rsidRPr="00FA4D1F">
        <w:rPr>
          <w:lang w:val="sr-Latn-RS"/>
        </w:rPr>
        <w:t>Responsible</w:t>
      </w:r>
      <w:proofErr w:type="spellEnd"/>
      <w:r w:rsidRPr="00FA4D1F">
        <w:rPr>
          <w:lang w:val="sr-Latn-RS"/>
        </w:rPr>
        <w:t xml:space="preserve">); </w:t>
      </w:r>
      <w:r w:rsidRPr="00FA4D1F">
        <w:rPr>
          <w:b/>
          <w:lang w:val="sr-Latn-RS"/>
        </w:rPr>
        <w:t>H</w:t>
      </w:r>
      <w:r w:rsidRPr="00FA4D1F">
        <w:rPr>
          <w:lang w:val="sr-Latn-RS"/>
        </w:rPr>
        <w:t xml:space="preserve"> = </w:t>
      </w:r>
      <w:r w:rsidRPr="00FA4D1F">
        <w:rPr>
          <w:rFonts w:eastAsia="Times New Roman" w:cs="Arial"/>
          <w:lang w:val="sr-Latn-RS"/>
        </w:rPr>
        <w:t>Pomaže</w:t>
      </w:r>
      <w:r w:rsidRPr="00FA4D1F">
        <w:rPr>
          <w:lang w:val="sr-Latn-RS"/>
        </w:rPr>
        <w:t xml:space="preserve"> (</w:t>
      </w:r>
      <w:proofErr w:type="spellStart"/>
      <w:r w:rsidRPr="00FA4D1F">
        <w:rPr>
          <w:lang w:val="sr-Latn-RS"/>
        </w:rPr>
        <w:t>Assist</w:t>
      </w:r>
      <w:proofErr w:type="spellEnd"/>
      <w:r w:rsidRPr="00FA4D1F">
        <w:rPr>
          <w:lang w:val="sr-Latn-RS"/>
        </w:rPr>
        <w:t xml:space="preserve">); </w:t>
      </w:r>
      <w:r w:rsidRPr="00FA4D1F">
        <w:rPr>
          <w:b/>
          <w:lang w:val="sr-Latn-RS"/>
        </w:rPr>
        <w:t xml:space="preserve">A </w:t>
      </w:r>
      <w:r w:rsidRPr="00FA4D1F">
        <w:rPr>
          <w:lang w:val="sr-Latn-RS"/>
        </w:rPr>
        <w:t xml:space="preserve">= </w:t>
      </w:r>
      <w:r w:rsidRPr="00FA4D1F">
        <w:rPr>
          <w:rFonts w:eastAsia="Times New Roman" w:cs="Arial"/>
          <w:lang w:val="sr-Latn-RS"/>
        </w:rPr>
        <w:t>Odobrava</w:t>
      </w:r>
      <w:r w:rsidR="004C582A">
        <w:rPr>
          <w:lang w:val="sr-Latn-RS"/>
        </w:rPr>
        <w:t xml:space="preserve"> (</w:t>
      </w:r>
      <w:proofErr w:type="spellStart"/>
      <w:r w:rsidR="004C582A">
        <w:rPr>
          <w:lang w:val="sr-Latn-RS"/>
        </w:rPr>
        <w:t>Approval</w:t>
      </w:r>
      <w:proofErr w:type="spellEnd"/>
      <w:r w:rsidR="004C582A">
        <w:rPr>
          <w:lang w:val="sr-Latn-RS"/>
        </w:rPr>
        <w:t xml:space="preserve">); </w:t>
      </w:r>
    </w:p>
    <w:p w14:paraId="49AC24D6" w14:textId="07B5F418" w:rsidR="00B536D0" w:rsidRPr="00FA4D1F" w:rsidRDefault="00C90531" w:rsidP="00B536D0">
      <w:pPr>
        <w:pStyle w:val="Heading2"/>
        <w:numPr>
          <w:ilvl w:val="0"/>
          <w:numId w:val="0"/>
        </w:numPr>
        <w:ind w:left="357"/>
        <w:rPr>
          <w:rFonts w:eastAsia="Times New Roman"/>
          <w:lang w:val="sr-Latn-RS"/>
        </w:rPr>
      </w:pPr>
      <w:bookmarkStart w:id="9" w:name="_Toc516230173"/>
      <w:r>
        <w:rPr>
          <w:rFonts w:eastAsia="Times New Roman"/>
          <w:lang w:val="sr-Latn-RS"/>
        </w:rPr>
        <w:t>5</w:t>
      </w:r>
      <w:r w:rsidR="000238A0">
        <w:rPr>
          <w:rFonts w:eastAsia="Times New Roman"/>
          <w:lang w:val="sr-Latn-RS"/>
        </w:rPr>
        <w:t>.4</w:t>
      </w:r>
      <w:r w:rsidR="005934EF">
        <w:rPr>
          <w:rFonts w:eastAsia="Times New Roman"/>
          <w:lang w:val="sr-Latn-RS"/>
        </w:rPr>
        <w:t>.</w:t>
      </w:r>
      <w:r w:rsidR="00B536D0" w:rsidRPr="00FA4D1F">
        <w:rPr>
          <w:rFonts w:eastAsia="Times New Roman"/>
          <w:lang w:val="sr-Latn-RS"/>
        </w:rPr>
        <w:t xml:space="preserve"> KPI &amp; SLA - Kontrola kvaliteta p</w:t>
      </w:r>
      <w:r w:rsidR="00B536D0">
        <w:rPr>
          <w:rFonts w:eastAsia="Times New Roman"/>
          <w:lang w:val="sr-Latn-RS"/>
        </w:rPr>
        <w:t>ru</w:t>
      </w:r>
      <w:r w:rsidR="00B536D0" w:rsidRPr="00FA4D1F">
        <w:rPr>
          <w:rFonts w:eastAsia="Times New Roman"/>
          <w:lang w:val="sr-Latn-RS"/>
        </w:rPr>
        <w:t>žanja usluge</w:t>
      </w:r>
      <w:bookmarkEnd w:id="9"/>
    </w:p>
    <w:p w14:paraId="6C0E136F" w14:textId="30221FFE" w:rsidR="00B536D0" w:rsidRDefault="00B536D0" w:rsidP="00B536D0">
      <w:pPr>
        <w:pStyle w:val="ListParagraph"/>
        <w:ind w:left="0"/>
        <w:rPr>
          <w:rFonts w:eastAsia="Times New Roman" w:cs="Arial"/>
          <w:lang w:val="sr-Latn-RS"/>
        </w:rPr>
      </w:pPr>
      <w:r w:rsidRPr="00FA4D1F">
        <w:rPr>
          <w:rFonts w:eastAsia="Times New Roman" w:cs="Arial"/>
          <w:lang w:val="sr-Latn-RS"/>
        </w:rPr>
        <w:t xml:space="preserve">Usluge održavanje je potrebno vršiti </w:t>
      </w:r>
      <w:r w:rsidR="00853B38">
        <w:rPr>
          <w:rFonts w:eastAsia="Times New Roman" w:cs="Arial"/>
          <w:lang w:val="sr-Latn-RS"/>
        </w:rPr>
        <w:t xml:space="preserve"> u skladu </w:t>
      </w:r>
      <w:r w:rsidR="00ED6667">
        <w:rPr>
          <w:rFonts w:eastAsia="Times New Roman" w:cs="Arial"/>
          <w:lang w:val="sr-Latn-RS"/>
        </w:rPr>
        <w:t>sa nastalim incidentima i posebnim zahtevima korisnika o</w:t>
      </w:r>
      <w:r w:rsidR="00992645">
        <w:rPr>
          <w:rFonts w:eastAsia="Times New Roman" w:cs="Arial"/>
          <w:lang w:val="sr-Latn-RS"/>
        </w:rPr>
        <w:t xml:space="preserve"> izmeni postojećeg </w:t>
      </w:r>
      <w:proofErr w:type="spellStart"/>
      <w:r w:rsidR="00992645">
        <w:rPr>
          <w:rFonts w:eastAsia="Times New Roman" w:cs="Arial"/>
          <w:lang w:val="sr-Latn-RS"/>
        </w:rPr>
        <w:t>custom</w:t>
      </w:r>
      <w:proofErr w:type="spellEnd"/>
      <w:r w:rsidR="00992645">
        <w:rPr>
          <w:rFonts w:eastAsia="Times New Roman" w:cs="Arial"/>
          <w:lang w:val="sr-Latn-RS"/>
        </w:rPr>
        <w:t xml:space="preserve"> SRM-a i </w:t>
      </w:r>
      <w:proofErr w:type="spellStart"/>
      <w:r w:rsidR="00992645">
        <w:rPr>
          <w:rFonts w:eastAsia="Times New Roman" w:cs="Arial"/>
          <w:lang w:val="sr-Latn-RS"/>
        </w:rPr>
        <w:t>KupiNa</w:t>
      </w:r>
      <w:proofErr w:type="spellEnd"/>
      <w:r w:rsidR="00992645">
        <w:rPr>
          <w:rFonts w:eastAsia="Times New Roman" w:cs="Arial"/>
          <w:lang w:val="sr-Latn-RS"/>
        </w:rPr>
        <w:t xml:space="preserve"> rešenja. </w:t>
      </w:r>
    </w:p>
    <w:p w14:paraId="730C8687" w14:textId="19548E82" w:rsidR="00B536D0" w:rsidRDefault="00B536D0" w:rsidP="00B536D0">
      <w:pPr>
        <w:pStyle w:val="ListParagraph"/>
        <w:ind w:left="0"/>
        <w:rPr>
          <w:rFonts w:eastAsia="Times New Roman" w:cs="Arial"/>
          <w:lang w:val="sr-Latn-RS"/>
        </w:rPr>
      </w:pPr>
    </w:p>
    <w:p w14:paraId="50F0538E" w14:textId="18827BB7" w:rsidR="00EE102A" w:rsidRDefault="00EE102A" w:rsidP="00EE102A">
      <w:pPr>
        <w:spacing w:after="0"/>
        <w:rPr>
          <w:rFonts w:eastAsia="Times New Roman" w:cs="Arial"/>
          <w:b/>
          <w:bCs/>
        </w:rPr>
      </w:pPr>
      <w:proofErr w:type="spellStart"/>
      <w:r w:rsidRPr="00B43D78">
        <w:rPr>
          <w:rFonts w:eastAsia="Times New Roman" w:cs="Arial"/>
          <w:b/>
          <w:bCs/>
        </w:rPr>
        <w:t>Formalni</w:t>
      </w:r>
      <w:proofErr w:type="spellEnd"/>
      <w:r w:rsidRPr="00B43D78">
        <w:rPr>
          <w:rFonts w:eastAsia="Times New Roman" w:cs="Arial"/>
          <w:b/>
          <w:bCs/>
        </w:rPr>
        <w:t xml:space="preserve"> </w:t>
      </w:r>
      <w:proofErr w:type="spellStart"/>
      <w:r w:rsidRPr="00B43D78">
        <w:rPr>
          <w:rFonts w:eastAsia="Times New Roman" w:cs="Arial"/>
          <w:b/>
          <w:bCs/>
        </w:rPr>
        <w:t>ugovoreni</w:t>
      </w:r>
      <w:proofErr w:type="spellEnd"/>
      <w:r w:rsidRPr="00B43D78">
        <w:rPr>
          <w:rFonts w:eastAsia="Times New Roman" w:cs="Arial"/>
          <w:b/>
          <w:bCs/>
        </w:rPr>
        <w:t xml:space="preserve"> KPI-</w:t>
      </w:r>
      <w:proofErr w:type="spellStart"/>
      <w:r w:rsidRPr="00B43D78">
        <w:rPr>
          <w:rFonts w:eastAsia="Times New Roman" w:cs="Arial"/>
          <w:b/>
          <w:bCs/>
        </w:rPr>
        <w:t>jevi</w:t>
      </w:r>
      <w:proofErr w:type="spellEnd"/>
      <w:r w:rsidRPr="00B43D78">
        <w:rPr>
          <w:rFonts w:eastAsia="Times New Roman" w:cs="Arial"/>
          <w:b/>
          <w:bCs/>
        </w:rPr>
        <w:t>:</w:t>
      </w:r>
    </w:p>
    <w:p w14:paraId="60D0EAC1" w14:textId="77777777" w:rsidR="00FA6A0A" w:rsidRPr="00B43D78" w:rsidRDefault="00FA6A0A" w:rsidP="00EE102A">
      <w:pPr>
        <w:spacing w:after="0"/>
        <w:rPr>
          <w:rFonts w:eastAsia="Times New Roman" w:cs="Arial"/>
          <w:lang w:val="sr-Latn-RS"/>
        </w:rPr>
      </w:pPr>
    </w:p>
    <w:p w14:paraId="2EC25FE1" w14:textId="77777777" w:rsidR="00EE102A" w:rsidRPr="00B43D78" w:rsidRDefault="00EE102A" w:rsidP="00852CE6">
      <w:pPr>
        <w:numPr>
          <w:ilvl w:val="0"/>
          <w:numId w:val="14"/>
        </w:numPr>
        <w:spacing w:after="0"/>
        <w:rPr>
          <w:rFonts w:eastAsia="Times New Roman" w:cs="Arial"/>
          <w:lang w:val="sr-Latn-RS"/>
        </w:rPr>
      </w:pPr>
      <w:r w:rsidRPr="00B43D78">
        <w:rPr>
          <w:rFonts w:eastAsia="Times New Roman" w:cs="Arial"/>
          <w:b/>
          <w:bCs/>
          <w:u w:val="single"/>
          <w:lang w:val="sr-Latn-RS"/>
        </w:rPr>
        <w:t>Dostupnost Sistema (</w:t>
      </w:r>
      <w:proofErr w:type="spellStart"/>
      <w:r w:rsidRPr="00B43D78">
        <w:rPr>
          <w:rFonts w:eastAsia="Times New Roman" w:cs="Arial"/>
          <w:b/>
          <w:bCs/>
          <w:u w:val="single"/>
          <w:lang w:val="sr-Latn-RS"/>
        </w:rPr>
        <w:t>System</w:t>
      </w:r>
      <w:proofErr w:type="spellEnd"/>
      <w:r w:rsidRPr="00B43D78">
        <w:rPr>
          <w:rFonts w:eastAsia="Times New Roman" w:cs="Arial"/>
          <w:b/>
          <w:bCs/>
          <w:u w:val="single"/>
          <w:lang w:val="sr-Latn-RS"/>
        </w:rPr>
        <w:t xml:space="preserve"> </w:t>
      </w:r>
      <w:proofErr w:type="spellStart"/>
      <w:r w:rsidRPr="00B43D78">
        <w:rPr>
          <w:rFonts w:eastAsia="Times New Roman" w:cs="Arial"/>
          <w:b/>
          <w:bCs/>
          <w:u w:val="single"/>
          <w:lang w:val="sr-Latn-RS"/>
        </w:rPr>
        <w:t>availability</w:t>
      </w:r>
      <w:proofErr w:type="spellEnd"/>
      <w:r w:rsidRPr="00B43D78">
        <w:rPr>
          <w:rFonts w:eastAsia="Times New Roman" w:cs="Arial"/>
          <w:b/>
          <w:bCs/>
          <w:u w:val="single"/>
          <w:lang w:val="sr-Latn-RS"/>
        </w:rPr>
        <w:t>)</w:t>
      </w:r>
      <w:r w:rsidRPr="00B43D78">
        <w:rPr>
          <w:rFonts w:eastAsia="Times New Roman" w:cs="Arial"/>
          <w:lang w:val="sr-Latn-RS"/>
        </w:rPr>
        <w:t xml:space="preserve">: Ukupno vreme u kome sistem nije bio dostupan / Ukupno vreme u kome je sistem </w:t>
      </w:r>
      <w:proofErr w:type="spellStart"/>
      <w:r w:rsidRPr="00B43D78">
        <w:rPr>
          <w:rFonts w:eastAsia="Times New Roman" w:cs="Arial"/>
          <w:lang w:val="sr-Latn-RS"/>
        </w:rPr>
        <w:t>monitorisan</w:t>
      </w:r>
      <w:proofErr w:type="spellEnd"/>
      <w:r w:rsidRPr="00B43D78">
        <w:rPr>
          <w:rFonts w:eastAsia="Times New Roman" w:cs="Arial"/>
          <w:lang w:val="sr-Latn-RS"/>
        </w:rPr>
        <w:t xml:space="preserve"> – jedinica mere je %. </w:t>
      </w:r>
      <w:r w:rsidRPr="00B43D78">
        <w:rPr>
          <w:rFonts w:eastAsia="Times New Roman" w:cs="Arial"/>
          <w:b/>
          <w:bCs/>
          <w:lang w:val="sr-Latn-RS"/>
        </w:rPr>
        <w:t>Ugovorena Dostupnost produkcionih sistema (</w:t>
      </w:r>
      <w:proofErr w:type="spellStart"/>
      <w:r w:rsidRPr="00B43D78">
        <w:rPr>
          <w:rFonts w:eastAsia="Times New Roman" w:cs="Arial"/>
          <w:b/>
          <w:bCs/>
          <w:lang w:val="sr-Latn-RS"/>
        </w:rPr>
        <w:t>System</w:t>
      </w:r>
      <w:proofErr w:type="spellEnd"/>
      <w:r w:rsidRPr="00B43D78">
        <w:rPr>
          <w:rFonts w:eastAsia="Times New Roman" w:cs="Arial"/>
          <w:b/>
          <w:bCs/>
          <w:lang w:val="sr-Latn-RS"/>
        </w:rPr>
        <w:t xml:space="preserve"> </w:t>
      </w:r>
      <w:proofErr w:type="spellStart"/>
      <w:r w:rsidRPr="00B43D78">
        <w:rPr>
          <w:rFonts w:eastAsia="Times New Roman" w:cs="Arial"/>
          <w:b/>
          <w:bCs/>
          <w:lang w:val="sr-Latn-RS"/>
        </w:rPr>
        <w:t>availability</w:t>
      </w:r>
      <w:proofErr w:type="spellEnd"/>
      <w:r w:rsidRPr="00B43D78">
        <w:rPr>
          <w:rFonts w:eastAsia="Times New Roman" w:cs="Arial"/>
          <w:b/>
          <w:bCs/>
          <w:lang w:val="sr-Latn-RS"/>
        </w:rPr>
        <w:t>): KPI &gt; 99.5%</w:t>
      </w:r>
    </w:p>
    <w:p w14:paraId="71E506CA" w14:textId="77777777" w:rsidR="00EE102A" w:rsidRPr="00B43D78" w:rsidRDefault="00EE102A" w:rsidP="00852CE6">
      <w:pPr>
        <w:numPr>
          <w:ilvl w:val="0"/>
          <w:numId w:val="14"/>
        </w:numPr>
        <w:spacing w:after="0"/>
        <w:rPr>
          <w:rFonts w:eastAsia="Times New Roman" w:cs="Arial"/>
          <w:lang w:val="sr-Latn-RS"/>
        </w:rPr>
      </w:pPr>
      <w:r w:rsidRPr="00B43D78">
        <w:rPr>
          <w:rFonts w:eastAsia="Times New Roman" w:cs="Arial"/>
          <w:b/>
          <w:bCs/>
          <w:u w:val="single"/>
          <w:lang w:val="sr-Latn-RS"/>
        </w:rPr>
        <w:t>Vreme odziva sistema (</w:t>
      </w:r>
      <w:proofErr w:type="spellStart"/>
      <w:r w:rsidRPr="00B43D78">
        <w:rPr>
          <w:rFonts w:eastAsia="Times New Roman" w:cs="Arial"/>
          <w:b/>
          <w:bCs/>
          <w:u w:val="single"/>
          <w:lang w:val="sr-Latn-RS"/>
        </w:rPr>
        <w:t>System</w:t>
      </w:r>
      <w:proofErr w:type="spellEnd"/>
      <w:r w:rsidRPr="00B43D78">
        <w:rPr>
          <w:rFonts w:eastAsia="Times New Roman" w:cs="Arial"/>
          <w:b/>
          <w:bCs/>
          <w:u w:val="single"/>
          <w:lang w:val="sr-Latn-RS"/>
        </w:rPr>
        <w:t xml:space="preserve"> </w:t>
      </w:r>
      <w:proofErr w:type="spellStart"/>
      <w:r w:rsidRPr="00B43D78">
        <w:rPr>
          <w:rFonts w:eastAsia="Times New Roman" w:cs="Arial"/>
          <w:b/>
          <w:bCs/>
          <w:u w:val="single"/>
          <w:lang w:val="sr-Latn-RS"/>
        </w:rPr>
        <w:t>response</w:t>
      </w:r>
      <w:proofErr w:type="spellEnd"/>
      <w:r w:rsidRPr="00B43D78">
        <w:rPr>
          <w:rFonts w:eastAsia="Times New Roman" w:cs="Arial"/>
          <w:b/>
          <w:bCs/>
          <w:u w:val="single"/>
          <w:lang w:val="sr-Latn-RS"/>
        </w:rPr>
        <w:t xml:space="preserve"> time)</w:t>
      </w:r>
      <w:r w:rsidRPr="00B43D78">
        <w:rPr>
          <w:rFonts w:eastAsia="Times New Roman" w:cs="Arial"/>
          <w:lang w:val="sr-Latn-RS"/>
        </w:rPr>
        <w:t xml:space="preserve">: Ukupan broj korisničkih dijaloga (koraka) po transakciji / Ukupno vreme rada transakcije - jedinica mere je </w:t>
      </w:r>
      <w:proofErr w:type="spellStart"/>
      <w:r w:rsidRPr="00B43D78">
        <w:rPr>
          <w:rFonts w:eastAsia="Times New Roman" w:cs="Arial"/>
          <w:lang w:val="sr-Latn-RS"/>
        </w:rPr>
        <w:t>ms</w:t>
      </w:r>
      <w:proofErr w:type="spellEnd"/>
      <w:r w:rsidRPr="00B43D78">
        <w:rPr>
          <w:rFonts w:eastAsia="Times New Roman" w:cs="Arial"/>
          <w:lang w:val="sr-Latn-RS"/>
        </w:rPr>
        <w:t>.</w:t>
      </w:r>
    </w:p>
    <w:p w14:paraId="7A425B3B" w14:textId="77777777" w:rsidR="00EE102A" w:rsidRPr="00B43D78" w:rsidRDefault="00EE102A" w:rsidP="00852CE6">
      <w:pPr>
        <w:numPr>
          <w:ilvl w:val="0"/>
          <w:numId w:val="14"/>
        </w:numPr>
        <w:spacing w:after="0"/>
        <w:rPr>
          <w:rFonts w:eastAsia="Times New Roman" w:cs="Arial"/>
          <w:lang w:val="sr-Latn-RS"/>
        </w:rPr>
      </w:pPr>
      <w:r w:rsidRPr="00B43D78">
        <w:rPr>
          <w:rFonts w:eastAsia="Times New Roman" w:cs="Arial"/>
          <w:b/>
          <w:bCs/>
          <w:u w:val="single"/>
          <w:lang w:val="sr-Latn-RS"/>
        </w:rPr>
        <w:t>Odziv i rešavanje (</w:t>
      </w:r>
      <w:proofErr w:type="spellStart"/>
      <w:r w:rsidRPr="00B43D78">
        <w:rPr>
          <w:rFonts w:eastAsia="Times New Roman" w:cs="Arial"/>
          <w:b/>
          <w:bCs/>
          <w:u w:val="single"/>
          <w:lang w:val="sr-Latn-RS"/>
        </w:rPr>
        <w:t>Response</w:t>
      </w:r>
      <w:proofErr w:type="spellEnd"/>
      <w:r w:rsidRPr="00B43D78">
        <w:rPr>
          <w:rFonts w:eastAsia="Times New Roman" w:cs="Arial"/>
          <w:b/>
          <w:bCs/>
          <w:u w:val="single"/>
          <w:lang w:val="sr-Latn-RS"/>
        </w:rPr>
        <w:t xml:space="preserve"> </w:t>
      </w:r>
      <w:proofErr w:type="spellStart"/>
      <w:r w:rsidRPr="00B43D78">
        <w:rPr>
          <w:rFonts w:eastAsia="Times New Roman" w:cs="Arial"/>
          <w:b/>
          <w:bCs/>
          <w:u w:val="single"/>
          <w:lang w:val="sr-Latn-RS"/>
        </w:rPr>
        <w:t>and</w:t>
      </w:r>
      <w:proofErr w:type="spellEnd"/>
      <w:r w:rsidRPr="00B43D78">
        <w:rPr>
          <w:rFonts w:eastAsia="Times New Roman" w:cs="Arial"/>
          <w:b/>
          <w:bCs/>
          <w:u w:val="single"/>
          <w:lang w:val="sr-Latn-RS"/>
        </w:rPr>
        <w:t xml:space="preserve"> </w:t>
      </w:r>
      <w:proofErr w:type="spellStart"/>
      <w:r w:rsidRPr="00B43D78">
        <w:rPr>
          <w:rFonts w:eastAsia="Times New Roman" w:cs="Arial"/>
          <w:b/>
          <w:bCs/>
          <w:u w:val="single"/>
          <w:lang w:val="sr-Latn-RS"/>
        </w:rPr>
        <w:t>resolution</w:t>
      </w:r>
      <w:proofErr w:type="spellEnd"/>
      <w:r w:rsidRPr="00B43D78">
        <w:rPr>
          <w:rFonts w:eastAsia="Times New Roman" w:cs="Arial"/>
          <w:b/>
          <w:bCs/>
          <w:u w:val="single"/>
          <w:lang w:val="sr-Latn-RS"/>
        </w:rPr>
        <w:t xml:space="preserve"> - Incident management &amp;Problem Management):</w:t>
      </w:r>
      <w:r w:rsidRPr="00B43D78">
        <w:rPr>
          <w:rFonts w:eastAsia="Times New Roman" w:cs="Arial"/>
          <w:lang w:val="sr-Latn-RS"/>
        </w:rPr>
        <w:t xml:space="preserve"> Procenat tiketa na koje je odgovoreno i koji su rešeni u okviru ugovorenih SLA definisanih perioda (X) po kategoriji tiketa - jedinica mere je % (SLA je definisan kao vreme odziva i vreme rešavanja prema ugovoru). Za tikete najvišeg prioriteta ugovoreno vreme odziva je 30 minuta a vreme rešavanja 4-16 časova.</w:t>
      </w:r>
    </w:p>
    <w:p w14:paraId="5EB2DD58" w14:textId="77777777" w:rsidR="00EE102A" w:rsidRDefault="00EE102A" w:rsidP="00852CE6">
      <w:pPr>
        <w:numPr>
          <w:ilvl w:val="0"/>
          <w:numId w:val="14"/>
        </w:numPr>
        <w:spacing w:after="0"/>
        <w:rPr>
          <w:rFonts w:eastAsia="Times New Roman" w:cs="Arial"/>
          <w:lang w:val="sr-Latn-RS"/>
        </w:rPr>
      </w:pPr>
      <w:r w:rsidRPr="00B43D78">
        <w:rPr>
          <w:rFonts w:eastAsia="Times New Roman" w:cs="Arial"/>
          <w:b/>
          <w:bCs/>
          <w:u w:val="single"/>
          <w:lang w:val="sr-Latn-RS"/>
        </w:rPr>
        <w:lastRenderedPageBreak/>
        <w:t>Zadovoljstvo korisnika (</w:t>
      </w:r>
      <w:proofErr w:type="spellStart"/>
      <w:r w:rsidRPr="00B43D78">
        <w:rPr>
          <w:rFonts w:eastAsia="Times New Roman" w:cs="Arial"/>
          <w:b/>
          <w:bCs/>
          <w:u w:val="single"/>
          <w:lang w:val="sr-Latn-RS"/>
        </w:rPr>
        <w:t>Customer</w:t>
      </w:r>
      <w:proofErr w:type="spellEnd"/>
      <w:r w:rsidRPr="00B43D78">
        <w:rPr>
          <w:rFonts w:eastAsia="Times New Roman" w:cs="Arial"/>
          <w:b/>
          <w:bCs/>
          <w:u w:val="single"/>
          <w:lang w:val="sr-Latn-RS"/>
        </w:rPr>
        <w:t xml:space="preserve"> </w:t>
      </w:r>
      <w:proofErr w:type="spellStart"/>
      <w:r w:rsidRPr="00B43D78">
        <w:rPr>
          <w:rFonts w:eastAsia="Times New Roman" w:cs="Arial"/>
          <w:b/>
          <w:bCs/>
          <w:u w:val="single"/>
          <w:lang w:val="sr-Latn-RS"/>
        </w:rPr>
        <w:t>satisfaction</w:t>
      </w:r>
      <w:proofErr w:type="spellEnd"/>
      <w:r w:rsidRPr="00B43D78">
        <w:rPr>
          <w:rFonts w:eastAsia="Times New Roman" w:cs="Arial"/>
          <w:b/>
          <w:bCs/>
          <w:u w:val="single"/>
          <w:lang w:val="sr-Latn-RS"/>
        </w:rPr>
        <w:t>)</w:t>
      </w:r>
      <w:r w:rsidRPr="00B43D78">
        <w:rPr>
          <w:rFonts w:eastAsia="Times New Roman" w:cs="Arial"/>
          <w:lang w:val="sr-Latn-RS"/>
        </w:rPr>
        <w:t>: Sveukupna prosečna ocena zadovoljstva korisnika SAP podrškom -  jedinica mere je % odnosno prosečna ocena (od 1-4). Na kvartalnom nivou se sprovodi Anketa merenja zadovoljstva SAP korisnika:</w:t>
      </w:r>
    </w:p>
    <w:p w14:paraId="0EE25D00" w14:textId="77777777" w:rsidR="00EE102A" w:rsidRPr="00AD549D" w:rsidRDefault="00EE102A" w:rsidP="00EE102A">
      <w:pPr>
        <w:spacing w:after="0"/>
        <w:ind w:left="720"/>
        <w:rPr>
          <w:rFonts w:eastAsia="Times New Roman" w:cs="Arial"/>
          <w:lang w:val="sr-Latn-RS"/>
        </w:rPr>
      </w:pPr>
    </w:p>
    <w:p w14:paraId="1D168F49" w14:textId="4E5DF5C5" w:rsidR="00EE102A" w:rsidRDefault="00EE102A" w:rsidP="00EE102A">
      <w:pPr>
        <w:spacing w:after="0"/>
        <w:rPr>
          <w:rFonts w:eastAsia="Times New Roman" w:cs="Arial"/>
          <w:lang w:val="sr-Latn-RS"/>
        </w:rPr>
      </w:pPr>
      <w:r>
        <w:rPr>
          <w:rFonts w:eastAsia="Times New Roman" w:cs="Arial"/>
          <w:lang w:val="sr-Latn-RS"/>
        </w:rPr>
        <w:t>Brzina rešavanja incidenata zavisiće od nivoa hitnosti (</w:t>
      </w:r>
      <w:proofErr w:type="spellStart"/>
      <w:r w:rsidRPr="00ED0021">
        <w:rPr>
          <w:rFonts w:eastAsia="Times New Roman" w:cs="Arial"/>
          <w:b/>
          <w:bCs/>
          <w:i/>
          <w:iCs/>
          <w:u w:val="single"/>
          <w:lang w:val="sr-Latn-RS"/>
        </w:rPr>
        <w:t>high</w:t>
      </w:r>
      <w:proofErr w:type="spellEnd"/>
      <w:r w:rsidRPr="00ED0021">
        <w:rPr>
          <w:rFonts w:eastAsia="Times New Roman" w:cs="Arial"/>
          <w:b/>
          <w:bCs/>
          <w:i/>
          <w:iCs/>
          <w:u w:val="single"/>
          <w:lang w:val="sr-Latn-RS"/>
        </w:rPr>
        <w:t xml:space="preserve">, </w:t>
      </w:r>
      <w:proofErr w:type="spellStart"/>
      <w:r w:rsidRPr="00ED0021">
        <w:rPr>
          <w:rFonts w:eastAsia="Times New Roman" w:cs="Arial"/>
          <w:b/>
          <w:bCs/>
          <w:i/>
          <w:iCs/>
          <w:u w:val="single"/>
          <w:lang w:val="sr-Latn-RS"/>
        </w:rPr>
        <w:t>medium</w:t>
      </w:r>
      <w:proofErr w:type="spellEnd"/>
      <w:r w:rsidRPr="00ED0021">
        <w:rPr>
          <w:rFonts w:eastAsia="Times New Roman" w:cs="Arial"/>
          <w:b/>
          <w:bCs/>
          <w:i/>
          <w:iCs/>
          <w:u w:val="single"/>
          <w:lang w:val="sr-Latn-RS"/>
        </w:rPr>
        <w:t xml:space="preserve">, </w:t>
      </w:r>
      <w:proofErr w:type="spellStart"/>
      <w:r w:rsidRPr="00ED0021">
        <w:rPr>
          <w:rFonts w:eastAsia="Times New Roman" w:cs="Arial"/>
          <w:b/>
          <w:bCs/>
          <w:i/>
          <w:iCs/>
          <w:u w:val="single"/>
          <w:lang w:val="sr-Latn-RS"/>
        </w:rPr>
        <w:t>low</w:t>
      </w:r>
      <w:proofErr w:type="spellEnd"/>
      <w:r>
        <w:rPr>
          <w:rFonts w:eastAsia="Times New Roman" w:cs="Arial"/>
          <w:b/>
          <w:bCs/>
          <w:i/>
          <w:iCs/>
          <w:u w:val="single"/>
          <w:lang w:val="sr-Latn-RS"/>
        </w:rPr>
        <w:t>)</w:t>
      </w:r>
      <w:r>
        <w:rPr>
          <w:rFonts w:eastAsia="Times New Roman" w:cs="Arial"/>
          <w:lang w:val="sr-Latn-RS"/>
        </w:rPr>
        <w:t xml:space="preserve"> i procesa u SAP-u na koji se incident odnosi, odnosno da li taj proces pripada grupi (</w:t>
      </w:r>
      <w:r w:rsidRPr="0035065C">
        <w:rPr>
          <w:rFonts w:eastAsia="Times New Roman" w:cs="Arial"/>
          <w:b/>
          <w:lang w:val="sr-Latn-RS"/>
        </w:rPr>
        <w:t>GOLD, SILVER, BRONZE</w:t>
      </w:r>
      <w:r>
        <w:rPr>
          <w:rFonts w:eastAsia="Times New Roman" w:cs="Arial"/>
          <w:lang w:val="sr-Latn-RS"/>
        </w:rPr>
        <w:t>). (</w:t>
      </w:r>
      <w:r w:rsidR="00D579DF" w:rsidRPr="007E6209">
        <w:rPr>
          <w:rFonts w:eastAsia="Times New Roman" w:cs="Arial"/>
          <w:lang w:val="sr-Latn-RS"/>
        </w:rPr>
        <w:t>Prilog 1)</w:t>
      </w:r>
    </w:p>
    <w:p w14:paraId="0583A589" w14:textId="77777777" w:rsidR="00EE102A" w:rsidRPr="00ED0021" w:rsidRDefault="00EE102A" w:rsidP="00EE102A">
      <w:pPr>
        <w:spacing w:after="0"/>
        <w:rPr>
          <w:rFonts w:eastAsia="Times New Roman" w:cs="Arial"/>
          <w:lang w:val="sr-Latn-RS"/>
        </w:rPr>
      </w:pPr>
      <w:r w:rsidRPr="00ED0021">
        <w:rPr>
          <w:rFonts w:eastAsia="Times New Roman" w:cs="Arial"/>
          <w:b/>
          <w:bCs/>
          <w:i/>
          <w:iCs/>
          <w:u w:val="single"/>
          <w:lang w:val="sr-Latn-RS"/>
        </w:rPr>
        <w:t xml:space="preserve">Incidenti (nivoi: </w:t>
      </w:r>
      <w:proofErr w:type="spellStart"/>
      <w:r w:rsidRPr="00ED0021">
        <w:rPr>
          <w:rFonts w:eastAsia="Times New Roman" w:cs="Arial"/>
          <w:b/>
          <w:bCs/>
          <w:i/>
          <w:iCs/>
          <w:u w:val="single"/>
          <w:lang w:val="sr-Latn-RS"/>
        </w:rPr>
        <w:t>high</w:t>
      </w:r>
      <w:proofErr w:type="spellEnd"/>
      <w:r w:rsidRPr="00ED0021">
        <w:rPr>
          <w:rFonts w:eastAsia="Times New Roman" w:cs="Arial"/>
          <w:b/>
          <w:bCs/>
          <w:i/>
          <w:iCs/>
          <w:u w:val="single"/>
          <w:lang w:val="sr-Latn-RS"/>
        </w:rPr>
        <w:t xml:space="preserve">, </w:t>
      </w:r>
      <w:proofErr w:type="spellStart"/>
      <w:r w:rsidRPr="00ED0021">
        <w:rPr>
          <w:rFonts w:eastAsia="Times New Roman" w:cs="Arial"/>
          <w:b/>
          <w:bCs/>
          <w:i/>
          <w:iCs/>
          <w:u w:val="single"/>
          <w:lang w:val="sr-Latn-RS"/>
        </w:rPr>
        <w:t>medium</w:t>
      </w:r>
      <w:proofErr w:type="spellEnd"/>
      <w:r w:rsidRPr="00ED0021">
        <w:rPr>
          <w:rFonts w:eastAsia="Times New Roman" w:cs="Arial"/>
          <w:b/>
          <w:bCs/>
          <w:i/>
          <w:iCs/>
          <w:u w:val="single"/>
          <w:lang w:val="sr-Latn-RS"/>
        </w:rPr>
        <w:t xml:space="preserve">, </w:t>
      </w:r>
      <w:proofErr w:type="spellStart"/>
      <w:r w:rsidRPr="00ED0021">
        <w:rPr>
          <w:rFonts w:eastAsia="Times New Roman" w:cs="Arial"/>
          <w:b/>
          <w:bCs/>
          <w:i/>
          <w:iCs/>
          <w:u w:val="single"/>
          <w:lang w:val="sr-Latn-RS"/>
        </w:rPr>
        <w:t>low</w:t>
      </w:r>
      <w:proofErr w:type="spellEnd"/>
      <w:r w:rsidRPr="00ED0021">
        <w:rPr>
          <w:rFonts w:eastAsia="Times New Roman" w:cs="Arial"/>
          <w:b/>
          <w:bCs/>
          <w:i/>
          <w:iCs/>
          <w:u w:val="single"/>
          <w:lang w:val="sr-Latn-RS"/>
        </w:rPr>
        <w:t>):</w:t>
      </w:r>
    </w:p>
    <w:p w14:paraId="26722D39" w14:textId="77777777" w:rsidR="00EE102A" w:rsidRPr="00ED0021" w:rsidRDefault="00EE102A" w:rsidP="00EE102A">
      <w:pPr>
        <w:spacing w:after="0"/>
        <w:rPr>
          <w:rFonts w:eastAsia="Times New Roman" w:cs="Arial"/>
          <w:lang w:val="sr-Latn-RS"/>
        </w:rPr>
      </w:pPr>
      <w:r w:rsidRPr="00ED0021">
        <w:rPr>
          <w:rFonts w:eastAsia="Times New Roman" w:cs="Arial"/>
          <w:b/>
          <w:bCs/>
          <w:lang w:val="sr-Latn-RS"/>
        </w:rPr>
        <w:t xml:space="preserve">Zlatni nivo: </w:t>
      </w:r>
      <w:r w:rsidRPr="00ED0021">
        <w:rPr>
          <w:rFonts w:eastAsia="Times New Roman" w:cs="Arial"/>
          <w:bCs/>
          <w:lang w:val="sr-Latn-RS"/>
        </w:rPr>
        <w:t xml:space="preserve">SLA dostupnost je </w:t>
      </w:r>
      <w:r>
        <w:rPr>
          <w:rFonts w:eastAsia="Times New Roman" w:cs="Arial"/>
          <w:bCs/>
          <w:lang w:val="sr-Latn-RS"/>
        </w:rPr>
        <w:t xml:space="preserve">  ponedeljak-petak od 8:00 – 17:00</w:t>
      </w:r>
    </w:p>
    <w:p w14:paraId="053D9CE2" w14:textId="77777777" w:rsidR="00EE102A" w:rsidRPr="00ED0021" w:rsidRDefault="00EE102A" w:rsidP="00EE102A">
      <w:pPr>
        <w:spacing w:after="0"/>
        <w:rPr>
          <w:rFonts w:eastAsia="Times New Roman" w:cs="Arial"/>
          <w:lang w:val="sr-Latn-RS"/>
        </w:rPr>
      </w:pPr>
      <w:r w:rsidRPr="00ED0021">
        <w:rPr>
          <w:rFonts w:eastAsia="Times New Roman" w:cs="Arial"/>
          <w:b/>
          <w:bCs/>
          <w:lang w:val="sr-Latn-RS"/>
        </w:rPr>
        <w:t xml:space="preserve">Srebrni nivo: </w:t>
      </w:r>
      <w:r w:rsidRPr="00ED0021">
        <w:rPr>
          <w:rFonts w:eastAsia="Times New Roman" w:cs="Arial"/>
          <w:bCs/>
          <w:lang w:val="sr-Latn-RS"/>
        </w:rPr>
        <w:t>SLA dostupnost je</w:t>
      </w:r>
      <w:r>
        <w:rPr>
          <w:rFonts w:eastAsia="Times New Roman" w:cs="Arial"/>
          <w:bCs/>
          <w:lang w:val="sr-Latn-RS"/>
        </w:rPr>
        <w:t xml:space="preserve">  ponedeljak-petak od 8:00 – 17:00</w:t>
      </w:r>
    </w:p>
    <w:p w14:paraId="27B82DEB" w14:textId="77777777" w:rsidR="00EE102A" w:rsidRDefault="00EE102A" w:rsidP="00EE102A">
      <w:pPr>
        <w:spacing w:after="0"/>
        <w:rPr>
          <w:rFonts w:eastAsia="Times New Roman" w:cs="Arial"/>
          <w:lang w:val="sr-Latn-RS"/>
        </w:rPr>
      </w:pPr>
      <w:r w:rsidRPr="00ED0021">
        <w:rPr>
          <w:rFonts w:eastAsia="Times New Roman" w:cs="Arial"/>
          <w:b/>
          <w:lang w:val="sr-Latn-RS"/>
        </w:rPr>
        <w:t xml:space="preserve">Bronzani nivo: </w:t>
      </w:r>
      <w:r w:rsidRPr="00ED0021">
        <w:rPr>
          <w:rFonts w:eastAsia="Times New Roman" w:cs="Arial"/>
          <w:lang w:val="sr-Latn-RS"/>
        </w:rPr>
        <w:t xml:space="preserve">SLA </w:t>
      </w:r>
      <w:r w:rsidRPr="00ED0021">
        <w:rPr>
          <w:rFonts w:eastAsia="Times New Roman" w:cs="Arial"/>
          <w:bCs/>
          <w:lang w:val="sr-Latn-RS"/>
        </w:rPr>
        <w:t xml:space="preserve">dostupnost je </w:t>
      </w:r>
      <w:r>
        <w:rPr>
          <w:rFonts w:eastAsia="Times New Roman" w:cs="Arial"/>
          <w:bCs/>
          <w:lang w:val="sr-Latn-RS"/>
        </w:rPr>
        <w:t xml:space="preserve"> ponedeljak-petak od </w:t>
      </w:r>
      <w:r>
        <w:rPr>
          <w:rFonts w:eastAsia="Times New Roman" w:cs="Arial"/>
          <w:lang w:val="sr-Latn-RS"/>
        </w:rPr>
        <w:t>8:00 – 17:00</w:t>
      </w:r>
    </w:p>
    <w:p w14:paraId="5BEBCF1E" w14:textId="77777777" w:rsidR="00EE102A" w:rsidRDefault="00EE102A" w:rsidP="00B536D0">
      <w:pPr>
        <w:pStyle w:val="ListParagraph"/>
        <w:ind w:left="0"/>
        <w:rPr>
          <w:rFonts w:eastAsia="Times New Roman" w:cs="Arial"/>
          <w:lang w:val="sr-Latn-RS"/>
        </w:rPr>
      </w:pPr>
    </w:p>
    <w:p w14:paraId="0F45EE2E" w14:textId="1F241971" w:rsidR="004C582A" w:rsidRDefault="000238A0" w:rsidP="009B348C">
      <w:pPr>
        <w:pStyle w:val="Heading2"/>
        <w:numPr>
          <w:ilvl w:val="0"/>
          <w:numId w:val="0"/>
        </w:numPr>
        <w:ind w:left="357"/>
        <w:rPr>
          <w:rFonts w:eastAsia="Times New Roman" w:cs="Arial"/>
          <w:lang w:val="sr-Latn-RS"/>
        </w:rPr>
      </w:pPr>
      <w:r>
        <w:rPr>
          <w:rFonts w:eastAsia="Times New Roman" w:cs="Arial"/>
          <w:lang w:val="sr-Latn-RS"/>
        </w:rPr>
        <w:t>5.5</w:t>
      </w:r>
      <w:r w:rsidR="004C582A" w:rsidRPr="004C582A">
        <w:rPr>
          <w:rFonts w:eastAsia="Times New Roman" w:cs="Arial"/>
          <w:lang w:val="sr-Latn-RS"/>
        </w:rPr>
        <w:t>.</w:t>
      </w:r>
      <w:r w:rsidR="004C582A">
        <w:rPr>
          <w:rFonts w:eastAsia="Times New Roman" w:cs="Arial"/>
          <w:b w:val="0"/>
          <w:lang w:val="sr-Latn-RS"/>
        </w:rPr>
        <w:t xml:space="preserve"> </w:t>
      </w:r>
      <w:bookmarkStart w:id="10" w:name="_Toc67569352"/>
      <w:bookmarkStart w:id="11" w:name="_Toc72400030"/>
      <w:r w:rsidR="004C582A" w:rsidRPr="00584E9A">
        <w:rPr>
          <w:rFonts w:eastAsia="Times New Roman" w:cs="Arial"/>
          <w:lang w:val="sr-Latn-RS"/>
        </w:rPr>
        <w:t xml:space="preserve">Faze </w:t>
      </w:r>
      <w:r w:rsidR="004C582A" w:rsidRPr="009812C0">
        <w:rPr>
          <w:rFonts w:eastAsia="Times New Roman" w:cs="Arial"/>
          <w:lang w:val="sr-Latn-RS"/>
        </w:rPr>
        <w:t>realizacije Ugovora  i uslovi prihvatanja</w:t>
      </w:r>
      <w:bookmarkEnd w:id="10"/>
      <w:bookmarkEnd w:id="11"/>
      <w:r w:rsidR="004C582A" w:rsidRPr="009812C0">
        <w:rPr>
          <w:rFonts w:eastAsia="Times New Roman" w:cs="Arial"/>
          <w:lang w:val="sr-Latn-RS"/>
        </w:rPr>
        <w:t xml:space="preserve"> </w:t>
      </w:r>
    </w:p>
    <w:p w14:paraId="08CF26EB" w14:textId="77777777" w:rsidR="004C582A" w:rsidRDefault="004C582A" w:rsidP="004C582A">
      <w:pPr>
        <w:spacing w:after="0"/>
        <w:rPr>
          <w:rFonts w:eastAsia="Times New Roman" w:cs="Arial"/>
          <w:b/>
          <w:strike/>
          <w:lang w:val="sr-Latn-RS"/>
        </w:rPr>
      </w:pPr>
      <w:proofErr w:type="spellStart"/>
      <w:r>
        <w:rPr>
          <w:rFonts w:eastAsia="Times New Roman" w:cs="Arial"/>
          <w:lang w:val="sr-Cyrl-RS"/>
        </w:rPr>
        <w:t>Projekat</w:t>
      </w:r>
      <w:proofErr w:type="spellEnd"/>
      <w:r>
        <w:rPr>
          <w:rFonts w:eastAsia="Times New Roman" w:cs="Arial"/>
          <w:lang w:val="sr-Cyrl-RS"/>
        </w:rPr>
        <w:t xml:space="preserve"> </w:t>
      </w:r>
      <w:proofErr w:type="spellStart"/>
      <w:r>
        <w:rPr>
          <w:rFonts w:eastAsia="Times New Roman" w:cs="Arial"/>
          <w:lang w:val="sr-Cyrl-RS"/>
        </w:rPr>
        <w:t>treba</w:t>
      </w:r>
      <w:proofErr w:type="spellEnd"/>
      <w:r>
        <w:rPr>
          <w:rFonts w:eastAsia="Times New Roman" w:cs="Arial"/>
          <w:lang w:val="sr-Cyrl-RS"/>
        </w:rPr>
        <w:t xml:space="preserve"> </w:t>
      </w:r>
      <w:proofErr w:type="spellStart"/>
      <w:r>
        <w:rPr>
          <w:rFonts w:eastAsia="Times New Roman" w:cs="Arial"/>
          <w:lang w:val="sr-Cyrl-RS"/>
        </w:rPr>
        <w:t>da</w:t>
      </w:r>
      <w:proofErr w:type="spellEnd"/>
      <w:r>
        <w:rPr>
          <w:rFonts w:eastAsia="Times New Roman" w:cs="Arial"/>
          <w:lang w:val="sr-Cyrl-RS"/>
        </w:rPr>
        <w:t xml:space="preserve"> </w:t>
      </w:r>
      <w:proofErr w:type="spellStart"/>
      <w:r>
        <w:rPr>
          <w:rFonts w:eastAsia="Times New Roman" w:cs="Arial"/>
          <w:lang w:val="sr-Cyrl-RS"/>
        </w:rPr>
        <w:t>obuhvati</w:t>
      </w:r>
      <w:proofErr w:type="spellEnd"/>
      <w:r>
        <w:rPr>
          <w:rFonts w:eastAsia="Times New Roman" w:cs="Arial"/>
          <w:lang w:val="sr-Cyrl-RS"/>
        </w:rPr>
        <w:t xml:space="preserve"> </w:t>
      </w:r>
      <w:proofErr w:type="spellStart"/>
      <w:r>
        <w:rPr>
          <w:rFonts w:eastAsia="Times New Roman" w:cs="Arial"/>
          <w:lang w:val="sr-Cyrl-RS"/>
        </w:rPr>
        <w:t>sledeće</w:t>
      </w:r>
      <w:proofErr w:type="spellEnd"/>
      <w:r>
        <w:rPr>
          <w:rFonts w:eastAsia="Times New Roman" w:cs="Arial"/>
          <w:lang w:val="sr-Cyrl-RS"/>
        </w:rPr>
        <w:t xml:space="preserve"> </w:t>
      </w:r>
      <w:proofErr w:type="spellStart"/>
      <w:r w:rsidRPr="00922F03">
        <w:rPr>
          <w:rFonts w:eastAsia="Times New Roman" w:cs="Arial"/>
          <w:lang w:val="sr-Cyrl-RS"/>
        </w:rPr>
        <w:t>vremenske</w:t>
      </w:r>
      <w:proofErr w:type="spellEnd"/>
      <w:r w:rsidRPr="00922F03">
        <w:rPr>
          <w:rFonts w:eastAsia="Times New Roman" w:cs="Arial"/>
          <w:lang w:val="sr-Cyrl-RS"/>
        </w:rPr>
        <w:t xml:space="preserve"> </w:t>
      </w:r>
      <w:proofErr w:type="spellStart"/>
      <w:r w:rsidRPr="009005F5">
        <w:rPr>
          <w:rFonts w:eastAsia="Times New Roman" w:cs="Arial"/>
          <w:lang w:val="sr-Cyrl-RS"/>
        </w:rPr>
        <w:t>faze</w:t>
      </w:r>
      <w:proofErr w:type="spellEnd"/>
      <w:r>
        <w:rPr>
          <w:rFonts w:eastAsia="Times New Roman" w:cs="Arial"/>
          <w:lang w:val="sr-Latn-RS"/>
        </w:rPr>
        <w:t xml:space="preserve"> koje treba da se odvija u skladu sa navedenom vremenskom dinamikom</w:t>
      </w:r>
    </w:p>
    <w:p w14:paraId="0E14AE6F" w14:textId="77777777" w:rsidR="004C582A" w:rsidRPr="00826EEF" w:rsidRDefault="004C582A" w:rsidP="004C582A">
      <w:pPr>
        <w:spacing w:after="0"/>
        <w:jc w:val="left"/>
        <w:rPr>
          <w:rFonts w:eastAsia="Times New Roman" w:cs="Arial"/>
          <w:lang w:val="sr-Latn-RS"/>
        </w:rPr>
      </w:pPr>
      <w:r w:rsidRPr="00826EEF">
        <w:rPr>
          <w:rFonts w:eastAsia="Times New Roman" w:cs="Arial"/>
          <w:lang w:val="sr-Latn-RS"/>
        </w:rPr>
        <w:t>U navedenom periodu NIS i NIS Partner su  u obavezi da izvrš</w:t>
      </w:r>
      <w:r>
        <w:rPr>
          <w:rFonts w:eastAsia="Times New Roman" w:cs="Arial"/>
          <w:lang w:val="sr-Latn-RS"/>
        </w:rPr>
        <w:t>e</w:t>
      </w:r>
      <w:r w:rsidRPr="00826EEF">
        <w:rPr>
          <w:rFonts w:eastAsia="Times New Roman" w:cs="Arial"/>
          <w:lang w:val="sr-Latn-RS"/>
        </w:rPr>
        <w:t xml:space="preserve"> sledeće </w:t>
      </w:r>
      <w:r w:rsidRPr="00584E9A">
        <w:rPr>
          <w:rFonts w:eastAsia="Times New Roman" w:cs="Arial"/>
          <w:lang w:val="sr-Latn-RS"/>
        </w:rPr>
        <w:t>aktivnosti</w:t>
      </w:r>
      <w:r w:rsidRPr="00826EEF">
        <w:rPr>
          <w:rFonts w:eastAsia="Times New Roman" w:cs="Arial"/>
          <w:lang w:val="sr-Latn-RS"/>
        </w:rPr>
        <w:t>:</w:t>
      </w:r>
      <w:r>
        <w:rPr>
          <w:rFonts w:eastAsia="Times New Roman" w:cs="Arial"/>
          <w:lang w:val="sr-Latn-RS"/>
        </w:rPr>
        <w:tab/>
      </w:r>
    </w:p>
    <w:p w14:paraId="4A74A07B" w14:textId="470FB347" w:rsidR="004C582A" w:rsidRDefault="004C582A" w:rsidP="00852CE6">
      <w:pPr>
        <w:pStyle w:val="ListParagraph"/>
        <w:numPr>
          <w:ilvl w:val="0"/>
          <w:numId w:val="10"/>
        </w:numPr>
        <w:spacing w:after="0"/>
        <w:rPr>
          <w:rFonts w:eastAsia="Times New Roman" w:cs="Arial"/>
          <w:lang w:val="sr-Latn-RS"/>
        </w:rPr>
      </w:pPr>
      <w:r w:rsidRPr="00826EEF">
        <w:rPr>
          <w:rFonts w:eastAsia="Times New Roman" w:cs="Arial"/>
          <w:lang w:val="sr-Latn-RS"/>
        </w:rPr>
        <w:t xml:space="preserve">Predložena lista konsultanata koji će pružati usluge održavanja i nadogradnje </w:t>
      </w:r>
      <w:proofErr w:type="spellStart"/>
      <w:r>
        <w:rPr>
          <w:rFonts w:eastAsia="Times New Roman" w:cs="Arial"/>
          <w:lang w:val="sr-Latn-RS"/>
        </w:rPr>
        <w:t>custom</w:t>
      </w:r>
      <w:proofErr w:type="spellEnd"/>
      <w:r>
        <w:rPr>
          <w:rFonts w:eastAsia="Times New Roman" w:cs="Arial"/>
          <w:lang w:val="sr-Latn-RS"/>
        </w:rPr>
        <w:t xml:space="preserve"> SRM</w:t>
      </w:r>
      <w:r w:rsidRPr="00826EEF">
        <w:rPr>
          <w:rFonts w:eastAsia="Times New Roman" w:cs="Arial"/>
          <w:lang w:val="sr-Latn-RS"/>
        </w:rPr>
        <w:t xml:space="preserve"> sistema</w:t>
      </w:r>
      <w:r w:rsidR="00F07C6B">
        <w:rPr>
          <w:rFonts w:eastAsia="Times New Roman" w:cs="Arial"/>
          <w:lang w:val="sr-Latn-RS"/>
        </w:rPr>
        <w:t xml:space="preserve"> i </w:t>
      </w:r>
      <w:proofErr w:type="spellStart"/>
      <w:r w:rsidR="00F07C6B">
        <w:rPr>
          <w:rFonts w:eastAsia="Times New Roman" w:cs="Arial"/>
          <w:lang w:val="sr-Latn-RS"/>
        </w:rPr>
        <w:t>KupiNa</w:t>
      </w:r>
      <w:proofErr w:type="spellEnd"/>
      <w:r w:rsidR="00F07C6B">
        <w:rPr>
          <w:rFonts w:eastAsia="Times New Roman" w:cs="Arial"/>
          <w:lang w:val="sr-Latn-RS"/>
        </w:rPr>
        <w:t xml:space="preserve"> rešenja</w:t>
      </w:r>
      <w:r w:rsidRPr="00826EEF">
        <w:rPr>
          <w:rFonts w:eastAsia="Times New Roman" w:cs="Arial"/>
          <w:lang w:val="sr-Latn-RS"/>
        </w:rPr>
        <w:t xml:space="preserve"> i ista usvojena od strane NIS-a – Odgovornost NIS Partner </w:t>
      </w:r>
      <w:r w:rsidR="00992645">
        <w:rPr>
          <w:rFonts w:eastAsia="Times New Roman" w:cs="Arial"/>
          <w:color w:val="000000" w:themeColor="text1"/>
          <w:lang w:val="sr-Latn-RS"/>
        </w:rPr>
        <w:t>(rok 15.08.2026</w:t>
      </w:r>
      <w:r w:rsidRPr="00186BBD">
        <w:rPr>
          <w:rFonts w:eastAsia="Times New Roman" w:cs="Arial"/>
          <w:color w:val="000000" w:themeColor="text1"/>
          <w:lang w:val="sr-Latn-RS"/>
        </w:rPr>
        <w:t>. godine).</w:t>
      </w:r>
    </w:p>
    <w:p w14:paraId="773D6573" w14:textId="2982232C" w:rsidR="004C582A" w:rsidRPr="004173DD" w:rsidRDefault="004C582A" w:rsidP="00852CE6">
      <w:pPr>
        <w:pStyle w:val="ListParagraph"/>
        <w:numPr>
          <w:ilvl w:val="0"/>
          <w:numId w:val="10"/>
        </w:numPr>
        <w:spacing w:after="0"/>
        <w:rPr>
          <w:rFonts w:eastAsia="Times New Roman" w:cs="Arial"/>
          <w:lang w:val="sr-Latn-RS"/>
        </w:rPr>
      </w:pPr>
      <w:r>
        <w:rPr>
          <w:rFonts w:eastAsia="Times New Roman" w:cs="Arial"/>
          <w:lang w:val="sr-Latn-RS"/>
        </w:rPr>
        <w:t xml:space="preserve">Due </w:t>
      </w:r>
      <w:proofErr w:type="spellStart"/>
      <w:r>
        <w:rPr>
          <w:rFonts w:eastAsia="Times New Roman" w:cs="Arial"/>
          <w:lang w:val="sr-Latn-RS"/>
        </w:rPr>
        <w:t>dilligence</w:t>
      </w:r>
      <w:proofErr w:type="spellEnd"/>
      <w:r>
        <w:rPr>
          <w:rFonts w:eastAsia="Times New Roman" w:cs="Arial"/>
          <w:lang w:val="sr-Latn-RS"/>
        </w:rPr>
        <w:t>/</w:t>
      </w:r>
      <w:proofErr w:type="spellStart"/>
      <w:r>
        <w:rPr>
          <w:rFonts w:eastAsia="Times New Roman" w:cs="Arial"/>
          <w:lang w:val="sr-Latn-RS"/>
        </w:rPr>
        <w:t>Handover</w:t>
      </w:r>
      <w:proofErr w:type="spellEnd"/>
      <w:r>
        <w:rPr>
          <w:rFonts w:eastAsia="Times New Roman" w:cs="Arial"/>
          <w:lang w:val="sr-Latn-RS"/>
        </w:rPr>
        <w:t xml:space="preserve"> koji treba rea</w:t>
      </w:r>
      <w:r w:rsidR="00992645">
        <w:rPr>
          <w:rFonts w:eastAsia="Times New Roman" w:cs="Arial"/>
          <w:lang w:val="sr-Latn-RS"/>
        </w:rPr>
        <w:t>lizovati u periodu od 01.08.2026 do 31.08.2026</w:t>
      </w:r>
      <w:r>
        <w:rPr>
          <w:rFonts w:eastAsia="Times New Roman" w:cs="Arial"/>
          <w:lang w:val="sr-Latn-RS"/>
        </w:rPr>
        <w:t>. godine.</w:t>
      </w:r>
    </w:p>
    <w:p w14:paraId="0B44FDC7" w14:textId="09BD7646" w:rsidR="004C582A" w:rsidRPr="00584E9A" w:rsidRDefault="00B604B2" w:rsidP="00852CE6">
      <w:pPr>
        <w:pStyle w:val="ListParagraph"/>
        <w:numPr>
          <w:ilvl w:val="0"/>
          <w:numId w:val="10"/>
        </w:numPr>
        <w:spacing w:before="60" w:after="0"/>
        <w:jc w:val="left"/>
        <w:rPr>
          <w:rFonts w:eastAsia="Times New Roman" w:cs="Arial"/>
          <w:lang w:val="sr-Latn-RS"/>
        </w:rPr>
      </w:pPr>
      <w:r w:rsidRPr="00B604B2">
        <w:rPr>
          <w:rFonts w:eastAsia="Times New Roman" w:cs="Arial"/>
          <w:lang w:val="sr-Latn-RS"/>
        </w:rPr>
        <w:t>P</w:t>
      </w:r>
      <w:r w:rsidR="004C582A" w:rsidRPr="00B604B2">
        <w:rPr>
          <w:rFonts w:eastAsia="Times New Roman" w:cs="Arial"/>
          <w:lang w:val="sr-Latn-RS"/>
        </w:rPr>
        <w:t>enali se primenjuju u potpunosti</w:t>
      </w:r>
      <w:r w:rsidRPr="00B604B2">
        <w:rPr>
          <w:rFonts w:eastAsia="Times New Roman" w:cs="Arial"/>
          <w:lang w:val="sr-Latn-RS"/>
        </w:rPr>
        <w:t xml:space="preserve"> </w:t>
      </w:r>
      <w:r>
        <w:rPr>
          <w:rFonts w:eastAsia="Times New Roman" w:cs="Arial"/>
          <w:lang w:val="sr-Latn-RS"/>
        </w:rPr>
        <w:t xml:space="preserve">za vreme važenja ugovora u skladu sa </w:t>
      </w:r>
      <w:r w:rsidR="007E6209" w:rsidRPr="007E6209">
        <w:rPr>
          <w:rFonts w:eastAsia="Times New Roman" w:cs="Arial"/>
          <w:lang w:val="sr-Latn-RS"/>
        </w:rPr>
        <w:t xml:space="preserve">SAP SRM </w:t>
      </w:r>
      <w:proofErr w:type="spellStart"/>
      <w:r w:rsidR="007E6209" w:rsidRPr="007E6209">
        <w:rPr>
          <w:rFonts w:eastAsia="Times New Roman" w:cs="Arial"/>
          <w:lang w:val="sr-Latn-RS"/>
        </w:rPr>
        <w:t>KPIs</w:t>
      </w:r>
      <w:proofErr w:type="spellEnd"/>
      <w:r w:rsidR="007E6209" w:rsidRPr="007E6209">
        <w:rPr>
          <w:rFonts w:eastAsia="Times New Roman" w:cs="Arial"/>
          <w:lang w:val="sr-Latn-RS"/>
        </w:rPr>
        <w:t xml:space="preserve">  </w:t>
      </w:r>
      <w:proofErr w:type="spellStart"/>
      <w:r w:rsidR="007E6209" w:rsidRPr="007E6209">
        <w:rPr>
          <w:rFonts w:eastAsia="Times New Roman" w:cs="Arial"/>
          <w:lang w:val="sr-Latn-RS"/>
        </w:rPr>
        <w:t>SLAs</w:t>
      </w:r>
      <w:proofErr w:type="spellEnd"/>
      <w:r w:rsidR="007E6209">
        <w:rPr>
          <w:rFonts w:eastAsia="Times New Roman" w:cs="Arial"/>
          <w:lang w:val="sr-Latn-RS"/>
        </w:rPr>
        <w:t xml:space="preserve"> (Prilog 1)</w:t>
      </w:r>
    </w:p>
    <w:p w14:paraId="70C879DB" w14:textId="77777777" w:rsidR="00B536D0" w:rsidRPr="004472EF" w:rsidRDefault="00B536D0" w:rsidP="00B536D0">
      <w:pPr>
        <w:pStyle w:val="Heading1"/>
        <w:numPr>
          <w:ilvl w:val="0"/>
          <w:numId w:val="5"/>
        </w:numPr>
        <w:spacing w:before="480" w:after="240" w:line="276" w:lineRule="auto"/>
        <w:jc w:val="left"/>
        <w:rPr>
          <w:rFonts w:cs="Arial"/>
          <w:lang w:val="sr-Cyrl-RS"/>
        </w:rPr>
      </w:pPr>
      <w:bookmarkStart w:id="12" w:name="_Toc516230176"/>
      <w:r>
        <w:rPr>
          <w:rFonts w:cs="Arial"/>
          <w:lang w:val="sr-Cyrl-RS"/>
        </w:rPr>
        <w:t>TEHNIČKI ZAHTEVI</w:t>
      </w:r>
      <w:bookmarkEnd w:id="12"/>
      <w:r>
        <w:rPr>
          <w:rFonts w:cs="Arial"/>
          <w:lang w:val="sr-Cyrl-RS"/>
        </w:rPr>
        <w:t xml:space="preserve"> </w:t>
      </w:r>
    </w:p>
    <w:p w14:paraId="55F7BA19" w14:textId="7E798AA6" w:rsidR="00B536D0" w:rsidRPr="009506F4" w:rsidRDefault="00B536D0" w:rsidP="00B536D0">
      <w:pPr>
        <w:rPr>
          <w:rFonts w:eastAsia="Times New Roman" w:cs="Arial"/>
          <w:lang w:val="sr-Latn-RS"/>
        </w:rPr>
      </w:pPr>
      <w:r w:rsidRPr="009506F4">
        <w:rPr>
          <w:rFonts w:eastAsia="Times New Roman" w:cs="Arial"/>
          <w:lang w:val="sr-Latn-RS"/>
        </w:rPr>
        <w:t xml:space="preserve">Budući model pružanja usluge Održavanja i nadogradnje SAP </w:t>
      </w:r>
      <w:proofErr w:type="spellStart"/>
      <w:r w:rsidR="0005522A">
        <w:rPr>
          <w:rFonts w:eastAsia="Times New Roman" w:cs="Arial"/>
          <w:lang w:val="sr-Latn-RS"/>
        </w:rPr>
        <w:t>custom</w:t>
      </w:r>
      <w:proofErr w:type="spellEnd"/>
      <w:r w:rsidR="0005522A">
        <w:rPr>
          <w:rFonts w:eastAsia="Times New Roman" w:cs="Arial"/>
          <w:lang w:val="sr-Latn-RS"/>
        </w:rPr>
        <w:t xml:space="preserve"> SRM</w:t>
      </w:r>
      <w:r w:rsidR="00F07C6B">
        <w:rPr>
          <w:rFonts w:eastAsia="Times New Roman" w:cs="Arial"/>
          <w:lang w:val="sr-Latn-RS"/>
        </w:rPr>
        <w:t xml:space="preserve"> i </w:t>
      </w:r>
      <w:proofErr w:type="spellStart"/>
      <w:r w:rsidR="00F07C6B">
        <w:rPr>
          <w:rFonts w:eastAsia="Times New Roman" w:cs="Arial"/>
          <w:lang w:val="sr-Latn-RS"/>
        </w:rPr>
        <w:t>KupiNa</w:t>
      </w:r>
      <w:proofErr w:type="spellEnd"/>
      <w:r w:rsidR="00F07C6B">
        <w:rPr>
          <w:rFonts w:eastAsia="Times New Roman" w:cs="Arial"/>
          <w:lang w:val="sr-Latn-RS"/>
        </w:rPr>
        <w:t xml:space="preserve"> rešenja</w:t>
      </w:r>
      <w:r w:rsidRPr="009506F4">
        <w:rPr>
          <w:rFonts w:eastAsia="Times New Roman" w:cs="Arial"/>
          <w:lang w:val="sr-Latn-RS"/>
        </w:rPr>
        <w:t xml:space="preserve"> potrebno je da ispuni sledeće zahteve vezano za:</w:t>
      </w:r>
    </w:p>
    <w:p w14:paraId="1BAB2E85" w14:textId="0109EC6A" w:rsidR="00B536D0" w:rsidRPr="009506F4" w:rsidRDefault="00B536D0" w:rsidP="00852CE6">
      <w:pPr>
        <w:pStyle w:val="Heading3"/>
        <w:numPr>
          <w:ilvl w:val="1"/>
          <w:numId w:val="15"/>
        </w:numPr>
        <w:rPr>
          <w:rFonts w:eastAsia="Times New Roman"/>
          <w:lang w:val="sr-Latn-RS"/>
        </w:rPr>
      </w:pPr>
      <w:bookmarkStart w:id="13" w:name="_Toc516230177"/>
      <w:r w:rsidRPr="009506F4">
        <w:rPr>
          <w:rFonts w:eastAsia="Times New Roman"/>
          <w:lang w:val="sr-Latn-RS"/>
        </w:rPr>
        <w:t>Bezbednost</w:t>
      </w:r>
      <w:bookmarkEnd w:id="13"/>
    </w:p>
    <w:p w14:paraId="11246B34" w14:textId="03DF793D" w:rsidR="00B536D0" w:rsidRPr="009B71CD" w:rsidRDefault="009B71CD" w:rsidP="00B536D0">
      <w:pPr>
        <w:pStyle w:val="Heading4"/>
        <w:numPr>
          <w:ilvl w:val="0"/>
          <w:numId w:val="0"/>
        </w:numPr>
        <w:ind w:left="864"/>
        <w:rPr>
          <w:rFonts w:ascii="Arial" w:eastAsia="Times New Roman" w:hAnsi="Arial" w:cs="Arial"/>
          <w:i w:val="0"/>
          <w:color w:val="auto"/>
          <w:lang w:val="sr-Latn-RS"/>
        </w:rPr>
      </w:pPr>
      <w:r w:rsidRPr="009B71CD">
        <w:rPr>
          <w:rFonts w:ascii="Arial" w:eastAsia="Times New Roman" w:hAnsi="Arial" w:cs="Arial"/>
          <w:i w:val="0"/>
          <w:color w:val="auto"/>
          <w:lang w:val="sr-Latn-RS"/>
        </w:rPr>
        <w:t xml:space="preserve">6.1.1 </w:t>
      </w:r>
      <w:r w:rsidR="00B536D0" w:rsidRPr="009B71CD">
        <w:rPr>
          <w:rFonts w:ascii="Arial" w:eastAsia="Times New Roman" w:hAnsi="Arial" w:cs="Arial"/>
          <w:i w:val="0"/>
          <w:color w:val="auto"/>
          <w:lang w:val="sr-Latn-RS"/>
        </w:rPr>
        <w:t>Poštovanje interne regulative kompanije Naručioca</w:t>
      </w:r>
    </w:p>
    <w:p w14:paraId="3D3156EC" w14:textId="77777777" w:rsidR="00A4120A" w:rsidRPr="009506F4" w:rsidRDefault="00A4120A" w:rsidP="00A4120A">
      <w:pPr>
        <w:rPr>
          <w:rFonts w:eastAsiaTheme="minorHAnsi"/>
          <w:lang w:val="sr-Latn-RS"/>
        </w:rPr>
      </w:pPr>
      <w:bookmarkStart w:id="14" w:name="_Toc516230178"/>
      <w:r w:rsidRPr="009506F4">
        <w:rPr>
          <w:lang w:val="sr-Latn-RS"/>
        </w:rPr>
        <w:t xml:space="preserve">NIS </w:t>
      </w:r>
      <w:proofErr w:type="spellStart"/>
      <w:r w:rsidRPr="009506F4">
        <w:rPr>
          <w:lang w:val="sr-Latn-RS"/>
        </w:rPr>
        <w:t>a.d</w:t>
      </w:r>
      <w:proofErr w:type="spellEnd"/>
      <w:r w:rsidRPr="009506F4">
        <w:rPr>
          <w:lang w:val="sr-Latn-RS"/>
        </w:rPr>
        <w:t>. Novi Sad kao naručilac (</w:t>
      </w:r>
      <w:r>
        <w:rPr>
          <w:lang w:val="sr-Latn-RS"/>
        </w:rPr>
        <w:t>Departman</w:t>
      </w:r>
      <w:r w:rsidRPr="009506F4">
        <w:rPr>
          <w:lang w:val="sr-Latn-RS"/>
        </w:rPr>
        <w:t xml:space="preserve"> za IT), ima obavezu da NIS Partneru, dostavlja sve standarde i procedure koje se odnose na pružanje usluga koje su predmet ovog Tehničkog zadatka. NIS Partner ima obavezu da se upozna i da nadalje poštuje standarde i procedure kompanije NIS </w:t>
      </w:r>
      <w:proofErr w:type="spellStart"/>
      <w:r w:rsidRPr="009506F4">
        <w:rPr>
          <w:lang w:val="sr-Latn-RS"/>
        </w:rPr>
        <w:t>a.d</w:t>
      </w:r>
      <w:proofErr w:type="spellEnd"/>
      <w:r w:rsidRPr="009506F4">
        <w:rPr>
          <w:lang w:val="sr-Latn-RS"/>
        </w:rPr>
        <w:t xml:space="preserve">. Novi Sad, koje se odnose na IT bezbednost i bezbednost informacija. Sve aktivnosti koje sprovodi NIS Partner u cilju pružanja usluga koje su predmet ovog Tehničkog zadatka, moraju biti u skladu sa važećim standardima i procedurama kompanije NIS </w:t>
      </w:r>
      <w:proofErr w:type="spellStart"/>
      <w:r w:rsidRPr="009506F4">
        <w:rPr>
          <w:lang w:val="sr-Latn-RS"/>
        </w:rPr>
        <w:t>a.d</w:t>
      </w:r>
      <w:proofErr w:type="spellEnd"/>
      <w:r w:rsidRPr="009506F4">
        <w:rPr>
          <w:lang w:val="sr-Latn-RS"/>
        </w:rPr>
        <w:t>. Novi Sad.</w:t>
      </w:r>
    </w:p>
    <w:p w14:paraId="28E07BF2" w14:textId="77777777" w:rsidR="00A4120A" w:rsidRPr="009506F4" w:rsidRDefault="00A4120A" w:rsidP="00A4120A">
      <w:pPr>
        <w:rPr>
          <w:lang w:val="sr-Latn-RS"/>
        </w:rPr>
      </w:pPr>
      <w:r w:rsidRPr="009506F4">
        <w:rPr>
          <w:lang w:val="sr-Latn-RS"/>
        </w:rPr>
        <w:t xml:space="preserve">NIS Partner je obavezan da izradi uputstva za sve aktivnosti koje sprovodi u saradnji sa zaposlenima NIS </w:t>
      </w:r>
      <w:proofErr w:type="spellStart"/>
      <w:r w:rsidRPr="009506F4">
        <w:rPr>
          <w:lang w:val="sr-Latn-RS"/>
        </w:rPr>
        <w:t>a.d</w:t>
      </w:r>
      <w:proofErr w:type="spellEnd"/>
      <w:r w:rsidRPr="009506F4">
        <w:rPr>
          <w:lang w:val="sr-Latn-RS"/>
        </w:rPr>
        <w:t xml:space="preserve">. Novi Sad, a u vezi sa njegovom delatnošću u kompaniji NIS </w:t>
      </w:r>
      <w:proofErr w:type="spellStart"/>
      <w:r w:rsidRPr="009506F4">
        <w:rPr>
          <w:lang w:val="sr-Latn-RS"/>
        </w:rPr>
        <w:t>a.d</w:t>
      </w:r>
      <w:proofErr w:type="spellEnd"/>
      <w:r w:rsidRPr="009506F4">
        <w:rPr>
          <w:lang w:val="sr-Latn-RS"/>
        </w:rPr>
        <w:t xml:space="preserve">. Novi Sad. Navedena uputstva, kao i odgovarajuće usluge NIS Partnera, se ne mogu sprovoditi bez saglasnosti NIS </w:t>
      </w:r>
      <w:proofErr w:type="spellStart"/>
      <w:r w:rsidRPr="009506F4">
        <w:rPr>
          <w:lang w:val="sr-Latn-RS"/>
        </w:rPr>
        <w:t>a.d</w:t>
      </w:r>
      <w:proofErr w:type="spellEnd"/>
      <w:r w:rsidRPr="009506F4">
        <w:rPr>
          <w:lang w:val="sr-Latn-RS"/>
        </w:rPr>
        <w:t xml:space="preserve">. Novi Sad na aktivnosti opisane kroz odgovarajuće Uputstvo. NIS Partner je odgovoran da pripremi Uputstva pre sprovođenja aktivnosti za koje je zadužen, a koje podrazumevaju učešće zaposlenih NIS </w:t>
      </w:r>
      <w:proofErr w:type="spellStart"/>
      <w:r w:rsidRPr="009506F4">
        <w:rPr>
          <w:lang w:val="sr-Latn-RS"/>
        </w:rPr>
        <w:t>a.d</w:t>
      </w:r>
      <w:proofErr w:type="spellEnd"/>
      <w:r w:rsidRPr="009506F4">
        <w:rPr>
          <w:lang w:val="sr-Latn-RS"/>
        </w:rPr>
        <w:t>. Novi Sad.</w:t>
      </w:r>
    </w:p>
    <w:p w14:paraId="46FFAF15" w14:textId="77777777" w:rsidR="00A4120A" w:rsidRPr="009506F4" w:rsidRDefault="00A4120A" w:rsidP="00A4120A">
      <w:pPr>
        <w:rPr>
          <w:lang w:val="sr-Latn-RS"/>
        </w:rPr>
      </w:pPr>
      <w:r w:rsidRPr="009506F4">
        <w:rPr>
          <w:lang w:val="sr-Latn-RS"/>
        </w:rPr>
        <w:t xml:space="preserve">Ovlašćena lica NIS </w:t>
      </w:r>
      <w:proofErr w:type="spellStart"/>
      <w:r w:rsidRPr="009506F4">
        <w:rPr>
          <w:lang w:val="sr-Latn-RS"/>
        </w:rPr>
        <w:t>a.d</w:t>
      </w:r>
      <w:proofErr w:type="spellEnd"/>
      <w:r w:rsidRPr="009506F4">
        <w:rPr>
          <w:lang w:val="sr-Latn-RS"/>
        </w:rPr>
        <w:t xml:space="preserve">. Novi Sad imaju pravo da u bilo kom trenutku izvrše proveru poštovanja zakonske regulative i internih standarda, procedura, pravilnika ili uputstava NIS </w:t>
      </w:r>
      <w:proofErr w:type="spellStart"/>
      <w:r w:rsidRPr="009506F4">
        <w:rPr>
          <w:lang w:val="sr-Latn-RS"/>
        </w:rPr>
        <w:t>a.d</w:t>
      </w:r>
      <w:proofErr w:type="spellEnd"/>
      <w:r w:rsidRPr="009506F4">
        <w:rPr>
          <w:lang w:val="sr-Latn-RS"/>
        </w:rPr>
        <w:t xml:space="preserve">. Novi Sad, od strane zaposlenih NIS Partnera koji učestvuju u pružanju usluga definisanih ovim Tehničkog zadatkom, bez obzira na lokaciju na kojoj se zaposleni NIS Partnera nalaze. NIS Partner je obavezan da u takvom slučaju pruži sve informacije koje zatraži ovlašćeno lice NIS </w:t>
      </w:r>
      <w:proofErr w:type="spellStart"/>
      <w:r w:rsidRPr="009506F4">
        <w:rPr>
          <w:lang w:val="sr-Latn-RS"/>
        </w:rPr>
        <w:t>a.d</w:t>
      </w:r>
      <w:proofErr w:type="spellEnd"/>
      <w:r w:rsidRPr="009506F4">
        <w:rPr>
          <w:lang w:val="sr-Latn-RS"/>
        </w:rPr>
        <w:t>. Novi Sad.</w:t>
      </w:r>
    </w:p>
    <w:p w14:paraId="59EC8CFF" w14:textId="77777777" w:rsidR="00A4120A" w:rsidRPr="009506F4" w:rsidRDefault="00A4120A" w:rsidP="00A4120A">
      <w:pPr>
        <w:rPr>
          <w:lang w:val="sr-Latn-RS"/>
        </w:rPr>
      </w:pPr>
      <w:r w:rsidRPr="009506F4">
        <w:rPr>
          <w:lang w:val="sr-Latn-RS"/>
        </w:rPr>
        <w:t xml:space="preserve">Za svakog izvršioca angažovanog od strane NIS Partnera, koji će obavljati poslove definisane ovim Tehničkog zadatkom, NIS Partner će dostaviti osnovne podatke, kao što su, ime i prezime, mesto stanovanja, adresa i broj ličnog dokumenta minimum mesec dana pre dodeljivanja poslova vezanih za </w:t>
      </w:r>
      <w:r w:rsidRPr="009506F4">
        <w:rPr>
          <w:lang w:val="sr-Latn-RS"/>
        </w:rPr>
        <w:lastRenderedPageBreak/>
        <w:t>ovaj Tehnički zadatak. Na ovaj način će se kreirati spisak odobrenih izvršioca i za potrebe obezbeđenja hitnih zamena.</w:t>
      </w:r>
    </w:p>
    <w:p w14:paraId="62EA00B4" w14:textId="77777777" w:rsidR="00A4120A" w:rsidRPr="009506F4" w:rsidRDefault="00A4120A" w:rsidP="00A4120A">
      <w:pPr>
        <w:rPr>
          <w:lang w:val="sr-Latn-RS"/>
        </w:rPr>
      </w:pPr>
      <w:r w:rsidRPr="009506F4">
        <w:rPr>
          <w:lang w:val="sr-Latn-RS"/>
        </w:rPr>
        <w:t xml:space="preserve">NIS Partner je obavezan da, kao Rukovalac zbirkom podataka o svojim zaposlenima, prikupljanje i dostavu ovih podataka NIS </w:t>
      </w:r>
      <w:proofErr w:type="spellStart"/>
      <w:r w:rsidRPr="009506F4">
        <w:rPr>
          <w:lang w:val="sr-Latn-RS"/>
        </w:rPr>
        <w:t>a.d</w:t>
      </w:r>
      <w:proofErr w:type="spellEnd"/>
      <w:r w:rsidRPr="009506F4">
        <w:rPr>
          <w:lang w:val="sr-Latn-RS"/>
        </w:rPr>
        <w:t xml:space="preserve">. Novi Sad obavi u skladu sa Zakonom o zaštiti podataka o ličnosti,  </w:t>
      </w:r>
    </w:p>
    <w:p w14:paraId="4629F313" w14:textId="77777777" w:rsidR="00A4120A" w:rsidRPr="009506F4" w:rsidRDefault="00A4120A" w:rsidP="00A4120A">
      <w:pPr>
        <w:rPr>
          <w:lang w:val="sr-Latn-RS"/>
        </w:rPr>
      </w:pPr>
      <w:r w:rsidRPr="009506F4">
        <w:rPr>
          <w:lang w:val="sr-Latn-RS"/>
        </w:rPr>
        <w:t xml:space="preserve">NIS </w:t>
      </w:r>
      <w:proofErr w:type="spellStart"/>
      <w:r w:rsidRPr="009506F4">
        <w:rPr>
          <w:lang w:val="sr-Latn-RS"/>
        </w:rPr>
        <w:t>a.d</w:t>
      </w:r>
      <w:proofErr w:type="spellEnd"/>
      <w:r w:rsidRPr="009506F4">
        <w:rPr>
          <w:lang w:val="sr-Latn-RS"/>
        </w:rPr>
        <w:t xml:space="preserve">. Novi Sad zadržava pravo obavljanja intervjua sa svakim izvršiocem angažovanog od strane i NIS Partnera koji će obavljati poslove iz ovog Tehničkog zadataka, kao i pravo njegovog brisanja sa spiska zaposlenih koji će učestvovati u pružanju usluga, a na osnovu rezultata intervjua. NIS </w:t>
      </w:r>
      <w:proofErr w:type="spellStart"/>
      <w:r w:rsidRPr="009506F4">
        <w:rPr>
          <w:lang w:val="sr-Latn-RS"/>
        </w:rPr>
        <w:t>a.d</w:t>
      </w:r>
      <w:proofErr w:type="spellEnd"/>
      <w:r w:rsidRPr="009506F4">
        <w:rPr>
          <w:lang w:val="sr-Latn-RS"/>
        </w:rPr>
        <w:t>. Novi Sad nije obavezan da obrazloži razloge za zahtev o brisanju sa spiska.</w:t>
      </w:r>
    </w:p>
    <w:p w14:paraId="525EF924" w14:textId="77777777" w:rsidR="00A4120A" w:rsidRPr="009506F4" w:rsidRDefault="00A4120A" w:rsidP="00A4120A">
      <w:pPr>
        <w:rPr>
          <w:lang w:val="sr-Latn-RS"/>
        </w:rPr>
      </w:pPr>
      <w:r w:rsidRPr="009506F4">
        <w:rPr>
          <w:lang w:val="sr-Latn-RS"/>
        </w:rPr>
        <w:t xml:space="preserve">U slučaju da zaposleni NIS Partnera učini prekršaj zakonskih ili internih standarda, procedura, pravila ili uputstava kompanije NIS </w:t>
      </w:r>
      <w:proofErr w:type="spellStart"/>
      <w:r w:rsidRPr="009506F4">
        <w:rPr>
          <w:lang w:val="sr-Latn-RS"/>
        </w:rPr>
        <w:t>a.d</w:t>
      </w:r>
      <w:proofErr w:type="spellEnd"/>
      <w:r w:rsidRPr="009506F4">
        <w:rPr>
          <w:lang w:val="sr-Latn-RS"/>
        </w:rPr>
        <w:t xml:space="preserve">. Novi Sad, NIS </w:t>
      </w:r>
      <w:proofErr w:type="spellStart"/>
      <w:r w:rsidRPr="009506F4">
        <w:rPr>
          <w:lang w:val="sr-Latn-RS"/>
        </w:rPr>
        <w:t>a.d</w:t>
      </w:r>
      <w:proofErr w:type="spellEnd"/>
      <w:r w:rsidRPr="009506F4">
        <w:rPr>
          <w:lang w:val="sr-Latn-RS"/>
        </w:rPr>
        <w:t xml:space="preserve">. Novi Sad ima pravo da zahteva njegovo privremeno ili trajno udaljavanje sa svoje lokacije, preuzimanje sve opreme ili dokumentacije vezane za NIS </w:t>
      </w:r>
      <w:proofErr w:type="spellStart"/>
      <w:r w:rsidRPr="009506F4">
        <w:rPr>
          <w:lang w:val="sr-Latn-RS"/>
        </w:rPr>
        <w:t>a.d</w:t>
      </w:r>
      <w:proofErr w:type="spellEnd"/>
      <w:r w:rsidRPr="009506F4">
        <w:rPr>
          <w:lang w:val="sr-Latn-RS"/>
        </w:rPr>
        <w:t xml:space="preserve">. Novi Sad koja je uručena izvršiocu i ukidanje svih prava pristupa resursima kompanije NIS </w:t>
      </w:r>
      <w:proofErr w:type="spellStart"/>
      <w:r w:rsidRPr="009506F4">
        <w:rPr>
          <w:lang w:val="sr-Latn-RS"/>
        </w:rPr>
        <w:t>a.d</w:t>
      </w:r>
      <w:proofErr w:type="spellEnd"/>
      <w:r w:rsidRPr="009506F4">
        <w:rPr>
          <w:lang w:val="sr-Latn-RS"/>
        </w:rPr>
        <w:t xml:space="preserve">. Novi Sad. </w:t>
      </w:r>
    </w:p>
    <w:p w14:paraId="395699EE" w14:textId="0CB5E2C2" w:rsidR="00A4120A" w:rsidRPr="009B71CD" w:rsidRDefault="009B71CD" w:rsidP="00A4120A">
      <w:pPr>
        <w:pStyle w:val="Heading4"/>
        <w:numPr>
          <w:ilvl w:val="0"/>
          <w:numId w:val="0"/>
        </w:numPr>
        <w:ind w:left="864"/>
        <w:rPr>
          <w:rFonts w:ascii="Arial" w:eastAsia="Times New Roman" w:hAnsi="Arial" w:cs="Arial"/>
          <w:i w:val="0"/>
          <w:color w:val="auto"/>
          <w:sz w:val="32"/>
          <w:szCs w:val="32"/>
          <w:lang w:val="sr-Latn-RS"/>
        </w:rPr>
      </w:pPr>
      <w:bookmarkStart w:id="15" w:name="_Toc305400111"/>
      <w:bookmarkStart w:id="16" w:name="_Toc450309442"/>
      <w:bookmarkStart w:id="17" w:name="_Toc449106110"/>
      <w:bookmarkStart w:id="18" w:name="_Toc449105181"/>
      <w:bookmarkStart w:id="19" w:name="_Toc449099648"/>
      <w:bookmarkStart w:id="20" w:name="_Toc449021179"/>
      <w:bookmarkStart w:id="21" w:name="_Toc449015223"/>
      <w:bookmarkStart w:id="22" w:name="_Toc449014996"/>
      <w:bookmarkStart w:id="23" w:name="_Toc449001421"/>
      <w:bookmarkStart w:id="24" w:name="_Toc448935294"/>
      <w:bookmarkStart w:id="25" w:name="_Toc448933522"/>
      <w:bookmarkStart w:id="26" w:name="_Toc448929923"/>
      <w:bookmarkStart w:id="27" w:name="_Toc448922663"/>
      <w:bookmarkStart w:id="28" w:name="_Toc448922432"/>
      <w:bookmarkStart w:id="29" w:name="_Toc448499062"/>
      <w:bookmarkStart w:id="30" w:name="_Toc305412279"/>
      <w:bookmarkStart w:id="31" w:name="_Toc464041733"/>
      <w:bookmarkStart w:id="32" w:name="_Toc450515244"/>
      <w:bookmarkStart w:id="33" w:name="_Toc450574822"/>
      <w:bookmarkStart w:id="34" w:name="_Toc450575037"/>
      <w:bookmarkStart w:id="35" w:name="_Toc450575128"/>
      <w:bookmarkStart w:id="36" w:name="_Toc451348286"/>
      <w:bookmarkStart w:id="37" w:name="_Toc452561205"/>
      <w:bookmarkStart w:id="38" w:name="_Toc452725606"/>
      <w:bookmarkStart w:id="39" w:name="_Toc452728654"/>
      <w:bookmarkStart w:id="40" w:name="_Toc453080788"/>
      <w:bookmarkStart w:id="41" w:name="_Toc453139298"/>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9B71CD">
        <w:rPr>
          <w:rFonts w:ascii="Arial" w:eastAsia="Times New Roman" w:hAnsi="Arial" w:cs="Arial"/>
          <w:i w:val="0"/>
          <w:color w:val="auto"/>
          <w:lang w:val="sr-Latn-RS"/>
        </w:rPr>
        <w:t xml:space="preserve">6.1.2   </w:t>
      </w:r>
      <w:proofErr w:type="spellStart"/>
      <w:r w:rsidR="00A4120A" w:rsidRPr="009B71CD">
        <w:rPr>
          <w:rFonts w:ascii="Arial" w:eastAsia="Times New Roman" w:hAnsi="Arial" w:cs="Arial"/>
          <w:i w:val="0"/>
          <w:color w:val="auto"/>
          <w:lang w:val="sr-Latn-RS"/>
        </w:rPr>
        <w:t>Bezbedonosni</w:t>
      </w:r>
      <w:proofErr w:type="spellEnd"/>
      <w:r w:rsidR="00A4120A" w:rsidRPr="009B71CD">
        <w:rPr>
          <w:rFonts w:ascii="Arial" w:eastAsia="Times New Roman" w:hAnsi="Arial" w:cs="Arial"/>
          <w:i w:val="0"/>
          <w:color w:val="auto"/>
          <w:lang w:val="sr-Latn-RS"/>
        </w:rPr>
        <w:t xml:space="preserve"> zahtevi</w:t>
      </w:r>
    </w:p>
    <w:p w14:paraId="1E04C7A9" w14:textId="77777777" w:rsidR="00B20DCD" w:rsidRDefault="00B20DCD" w:rsidP="00B20DCD">
      <w:pPr>
        <w:pStyle w:val="CommentText"/>
        <w:rPr>
          <w:sz w:val="22"/>
          <w:lang w:val="sr-Cyrl-RS"/>
        </w:rPr>
      </w:pPr>
    </w:p>
    <w:p w14:paraId="3542928C" w14:textId="284C6F5F" w:rsidR="00B20DCD" w:rsidRPr="009506F4" w:rsidRDefault="00B20DCD" w:rsidP="00B20DCD">
      <w:pPr>
        <w:pStyle w:val="CommentText"/>
        <w:rPr>
          <w:lang w:val="sr-Latn-RS"/>
        </w:rPr>
      </w:pPr>
      <w:proofErr w:type="spellStart"/>
      <w:r>
        <w:rPr>
          <w:sz w:val="22"/>
          <w:lang w:val="sr-Cyrl-RS"/>
        </w:rPr>
        <w:t>Uzimajući</w:t>
      </w:r>
      <w:proofErr w:type="spellEnd"/>
      <w:r w:rsidRPr="004F30F3">
        <w:rPr>
          <w:sz w:val="22"/>
          <w:lang w:val="sr-Cyrl-RS"/>
        </w:rPr>
        <w:t xml:space="preserve"> </w:t>
      </w:r>
      <w:r>
        <w:rPr>
          <w:sz w:val="22"/>
          <w:lang w:val="sr-Cyrl-RS"/>
        </w:rPr>
        <w:t>u</w:t>
      </w:r>
      <w:r w:rsidRPr="004F30F3">
        <w:rPr>
          <w:sz w:val="22"/>
          <w:lang w:val="sr-Cyrl-RS"/>
        </w:rPr>
        <w:t xml:space="preserve"> </w:t>
      </w:r>
      <w:proofErr w:type="spellStart"/>
      <w:r>
        <w:rPr>
          <w:sz w:val="22"/>
          <w:lang w:val="sr-Cyrl-RS"/>
        </w:rPr>
        <w:t>obzir</w:t>
      </w:r>
      <w:proofErr w:type="spellEnd"/>
      <w:r w:rsidRPr="004F30F3">
        <w:rPr>
          <w:sz w:val="22"/>
          <w:lang w:val="sr-Cyrl-RS"/>
        </w:rPr>
        <w:t xml:space="preserve"> </w:t>
      </w:r>
      <w:proofErr w:type="spellStart"/>
      <w:r>
        <w:rPr>
          <w:sz w:val="22"/>
          <w:lang w:val="sr-Cyrl-RS"/>
        </w:rPr>
        <w:t>činjenicu</w:t>
      </w:r>
      <w:proofErr w:type="spellEnd"/>
      <w:r w:rsidRPr="004F30F3">
        <w:rPr>
          <w:sz w:val="22"/>
          <w:lang w:val="sr-Cyrl-RS"/>
        </w:rPr>
        <w:t xml:space="preserve"> </w:t>
      </w:r>
      <w:proofErr w:type="spellStart"/>
      <w:r>
        <w:rPr>
          <w:sz w:val="22"/>
          <w:lang w:val="sr-Cyrl-RS"/>
        </w:rPr>
        <w:t>da</w:t>
      </w:r>
      <w:proofErr w:type="spellEnd"/>
      <w:r w:rsidRPr="004F30F3">
        <w:rPr>
          <w:sz w:val="22"/>
          <w:lang w:val="sr-Cyrl-RS"/>
        </w:rPr>
        <w:t xml:space="preserve"> </w:t>
      </w:r>
      <w:proofErr w:type="spellStart"/>
      <w:r>
        <w:rPr>
          <w:sz w:val="22"/>
          <w:lang w:val="sr-Cyrl-RS"/>
        </w:rPr>
        <w:t>je</w:t>
      </w:r>
      <w:proofErr w:type="spellEnd"/>
      <w:r w:rsidRPr="004F30F3">
        <w:rPr>
          <w:sz w:val="22"/>
          <w:lang w:val="sr-Cyrl-RS"/>
        </w:rPr>
        <w:t xml:space="preserve"> </w:t>
      </w:r>
      <w:r>
        <w:rPr>
          <w:sz w:val="22"/>
          <w:lang w:val="sr-Cyrl-RS"/>
        </w:rPr>
        <w:t>IKT</w:t>
      </w:r>
      <w:r w:rsidRPr="004F30F3">
        <w:rPr>
          <w:sz w:val="22"/>
          <w:lang w:val="sr-Cyrl-RS"/>
        </w:rPr>
        <w:t xml:space="preserve"> </w:t>
      </w:r>
      <w:proofErr w:type="spellStart"/>
      <w:r>
        <w:rPr>
          <w:sz w:val="22"/>
          <w:lang w:val="sr-Cyrl-RS"/>
        </w:rPr>
        <w:t>sistem</w:t>
      </w:r>
      <w:proofErr w:type="spellEnd"/>
      <w:r w:rsidRPr="004F30F3">
        <w:rPr>
          <w:sz w:val="22"/>
          <w:lang w:val="sr-Cyrl-RS"/>
        </w:rPr>
        <w:t xml:space="preserve"> </w:t>
      </w:r>
      <w:proofErr w:type="spellStart"/>
      <w:r>
        <w:rPr>
          <w:sz w:val="22"/>
          <w:lang w:val="sr-Cyrl-RS"/>
        </w:rPr>
        <w:t>Naručioca</w:t>
      </w:r>
      <w:proofErr w:type="spellEnd"/>
      <w:r w:rsidRPr="004F30F3">
        <w:rPr>
          <w:sz w:val="22"/>
          <w:lang w:val="sr-Cyrl-RS"/>
        </w:rPr>
        <w:t xml:space="preserve"> </w:t>
      </w:r>
      <w:proofErr w:type="spellStart"/>
      <w:r>
        <w:rPr>
          <w:sz w:val="22"/>
          <w:lang w:val="sr-Cyrl-RS"/>
        </w:rPr>
        <w:t>od</w:t>
      </w:r>
      <w:proofErr w:type="spellEnd"/>
      <w:r w:rsidRPr="004F30F3">
        <w:rPr>
          <w:sz w:val="22"/>
          <w:lang w:val="sr-Cyrl-RS"/>
        </w:rPr>
        <w:t xml:space="preserve"> </w:t>
      </w:r>
      <w:proofErr w:type="spellStart"/>
      <w:r>
        <w:rPr>
          <w:sz w:val="22"/>
          <w:lang w:val="sr-Cyrl-RS"/>
        </w:rPr>
        <w:t>posebnog</w:t>
      </w:r>
      <w:proofErr w:type="spellEnd"/>
      <w:r w:rsidRPr="004F30F3">
        <w:rPr>
          <w:sz w:val="22"/>
          <w:lang w:val="sr-Cyrl-RS"/>
        </w:rPr>
        <w:t xml:space="preserve"> </w:t>
      </w:r>
      <w:proofErr w:type="spellStart"/>
      <w:r>
        <w:rPr>
          <w:sz w:val="22"/>
          <w:lang w:val="sr-Cyrl-RS"/>
        </w:rPr>
        <w:t>značaja</w:t>
      </w:r>
      <w:proofErr w:type="spellEnd"/>
      <w:r w:rsidRPr="004F30F3">
        <w:rPr>
          <w:sz w:val="22"/>
          <w:lang w:val="sr-Cyrl-RS"/>
        </w:rPr>
        <w:t xml:space="preserve"> </w:t>
      </w:r>
      <w:r>
        <w:rPr>
          <w:sz w:val="22"/>
          <w:lang w:val="sr-Cyrl-RS"/>
        </w:rPr>
        <w:t>za</w:t>
      </w:r>
      <w:r w:rsidRPr="004F30F3">
        <w:rPr>
          <w:sz w:val="22"/>
          <w:lang w:val="sr-Cyrl-RS"/>
        </w:rPr>
        <w:t xml:space="preserve"> </w:t>
      </w:r>
      <w:proofErr w:type="spellStart"/>
      <w:r>
        <w:rPr>
          <w:sz w:val="22"/>
          <w:lang w:val="sr-Cyrl-RS"/>
        </w:rPr>
        <w:t>Republiku</w:t>
      </w:r>
      <w:proofErr w:type="spellEnd"/>
      <w:r w:rsidRPr="004F30F3">
        <w:rPr>
          <w:sz w:val="22"/>
          <w:lang w:val="sr-Cyrl-RS"/>
        </w:rPr>
        <w:t xml:space="preserve"> </w:t>
      </w:r>
      <w:proofErr w:type="spellStart"/>
      <w:r>
        <w:rPr>
          <w:sz w:val="22"/>
          <w:lang w:val="sr-Cyrl-RS"/>
        </w:rPr>
        <w:t>Srbiju</w:t>
      </w:r>
      <w:proofErr w:type="spellEnd"/>
      <w:r w:rsidRPr="004F30F3">
        <w:rPr>
          <w:sz w:val="22"/>
          <w:lang w:val="sr-Cyrl-RS"/>
        </w:rPr>
        <w:t xml:space="preserve">, </w:t>
      </w:r>
      <w:proofErr w:type="spellStart"/>
      <w:r>
        <w:rPr>
          <w:sz w:val="22"/>
          <w:lang w:val="sr-Cyrl-RS"/>
        </w:rPr>
        <w:t>Izvršilac</w:t>
      </w:r>
      <w:proofErr w:type="spellEnd"/>
      <w:r w:rsidRPr="004F30F3">
        <w:rPr>
          <w:sz w:val="22"/>
          <w:lang w:val="sr-Cyrl-RS"/>
        </w:rPr>
        <w:t>/</w:t>
      </w:r>
      <w:proofErr w:type="spellStart"/>
      <w:r>
        <w:rPr>
          <w:sz w:val="22"/>
          <w:lang w:val="sr-Cyrl-RS"/>
        </w:rPr>
        <w:t>Podizvođač</w:t>
      </w:r>
      <w:proofErr w:type="spellEnd"/>
      <w:r w:rsidRPr="004F30F3">
        <w:rPr>
          <w:sz w:val="22"/>
          <w:lang w:val="sr-Cyrl-RS"/>
        </w:rPr>
        <w:t xml:space="preserve"> </w:t>
      </w:r>
      <w:proofErr w:type="spellStart"/>
      <w:r>
        <w:rPr>
          <w:sz w:val="22"/>
          <w:lang w:val="sr-Cyrl-RS"/>
        </w:rPr>
        <w:t>je</w:t>
      </w:r>
      <w:proofErr w:type="spellEnd"/>
      <w:r w:rsidRPr="004F30F3">
        <w:rPr>
          <w:sz w:val="22"/>
          <w:lang w:val="sr-Cyrl-RS"/>
        </w:rPr>
        <w:t xml:space="preserve"> </w:t>
      </w:r>
      <w:r>
        <w:rPr>
          <w:sz w:val="22"/>
          <w:lang w:val="sr-Cyrl-RS"/>
        </w:rPr>
        <w:t>u</w:t>
      </w:r>
      <w:r w:rsidRPr="004F30F3">
        <w:rPr>
          <w:sz w:val="22"/>
          <w:lang w:val="sr-Cyrl-RS"/>
        </w:rPr>
        <w:t xml:space="preserve"> </w:t>
      </w:r>
      <w:proofErr w:type="spellStart"/>
      <w:r>
        <w:rPr>
          <w:sz w:val="22"/>
          <w:lang w:val="sr-Cyrl-RS"/>
        </w:rPr>
        <w:t>obavezi</w:t>
      </w:r>
      <w:proofErr w:type="spellEnd"/>
      <w:r w:rsidRPr="004F30F3">
        <w:rPr>
          <w:sz w:val="22"/>
          <w:lang w:val="sr-Cyrl-RS"/>
        </w:rPr>
        <w:t xml:space="preserve"> </w:t>
      </w:r>
      <w:proofErr w:type="spellStart"/>
      <w:r>
        <w:rPr>
          <w:sz w:val="22"/>
          <w:lang w:val="sr-Cyrl-RS"/>
        </w:rPr>
        <w:t>da</w:t>
      </w:r>
      <w:proofErr w:type="spellEnd"/>
      <w:r w:rsidRPr="004F30F3">
        <w:rPr>
          <w:sz w:val="22"/>
          <w:lang w:val="sr-Cyrl-RS"/>
        </w:rPr>
        <w:t xml:space="preserve"> </w:t>
      </w:r>
      <w:proofErr w:type="spellStart"/>
      <w:r>
        <w:rPr>
          <w:sz w:val="22"/>
          <w:lang w:val="sr-Cyrl-RS"/>
        </w:rPr>
        <w:t>prilikom</w:t>
      </w:r>
      <w:proofErr w:type="spellEnd"/>
      <w:r w:rsidRPr="004F30F3">
        <w:rPr>
          <w:sz w:val="22"/>
          <w:lang w:val="sr-Cyrl-RS"/>
        </w:rPr>
        <w:t xml:space="preserve"> </w:t>
      </w:r>
      <w:proofErr w:type="spellStart"/>
      <w:r>
        <w:rPr>
          <w:sz w:val="22"/>
          <w:lang w:val="sr-Cyrl-RS"/>
        </w:rPr>
        <w:t>pružanja</w:t>
      </w:r>
      <w:proofErr w:type="spellEnd"/>
      <w:r w:rsidRPr="004F30F3">
        <w:rPr>
          <w:sz w:val="22"/>
          <w:lang w:val="sr-Cyrl-RS"/>
        </w:rPr>
        <w:t xml:space="preserve"> </w:t>
      </w:r>
      <w:proofErr w:type="spellStart"/>
      <w:r>
        <w:rPr>
          <w:sz w:val="22"/>
          <w:lang w:val="sr-Cyrl-RS"/>
        </w:rPr>
        <w:t>usluga</w:t>
      </w:r>
      <w:proofErr w:type="spellEnd"/>
      <w:r w:rsidRPr="004F30F3">
        <w:rPr>
          <w:sz w:val="22"/>
          <w:lang w:val="sr-Cyrl-RS"/>
        </w:rPr>
        <w:t xml:space="preserve"> </w:t>
      </w:r>
      <w:proofErr w:type="spellStart"/>
      <w:r>
        <w:rPr>
          <w:sz w:val="22"/>
          <w:lang w:val="sr-Cyrl-RS"/>
        </w:rPr>
        <w:t>koje</w:t>
      </w:r>
      <w:proofErr w:type="spellEnd"/>
      <w:r w:rsidRPr="004F30F3">
        <w:rPr>
          <w:sz w:val="22"/>
          <w:lang w:val="sr-Cyrl-RS"/>
        </w:rPr>
        <w:t xml:space="preserve"> </w:t>
      </w:r>
      <w:proofErr w:type="spellStart"/>
      <w:r>
        <w:rPr>
          <w:sz w:val="22"/>
          <w:lang w:val="sr-Cyrl-RS"/>
        </w:rPr>
        <w:t>su</w:t>
      </w:r>
      <w:proofErr w:type="spellEnd"/>
      <w:r w:rsidRPr="004F30F3">
        <w:rPr>
          <w:sz w:val="22"/>
          <w:lang w:val="sr-Cyrl-RS"/>
        </w:rPr>
        <w:t xml:space="preserve"> </w:t>
      </w:r>
      <w:proofErr w:type="spellStart"/>
      <w:r>
        <w:rPr>
          <w:sz w:val="22"/>
          <w:lang w:val="sr-Cyrl-RS"/>
        </w:rPr>
        <w:t>predmet</w:t>
      </w:r>
      <w:proofErr w:type="spellEnd"/>
      <w:r w:rsidRPr="004F30F3">
        <w:rPr>
          <w:sz w:val="22"/>
          <w:lang w:val="sr-Cyrl-RS"/>
        </w:rPr>
        <w:t xml:space="preserve"> </w:t>
      </w:r>
      <w:proofErr w:type="spellStart"/>
      <w:r>
        <w:rPr>
          <w:sz w:val="22"/>
          <w:lang w:val="sr-Cyrl-RS"/>
        </w:rPr>
        <w:t>ovog</w:t>
      </w:r>
      <w:proofErr w:type="spellEnd"/>
      <w:r w:rsidRPr="004F30F3">
        <w:rPr>
          <w:sz w:val="22"/>
          <w:lang w:val="sr-Cyrl-RS"/>
        </w:rPr>
        <w:t xml:space="preserve"> </w:t>
      </w:r>
      <w:proofErr w:type="spellStart"/>
      <w:r>
        <w:rPr>
          <w:sz w:val="22"/>
          <w:lang w:val="sr-Cyrl-RS"/>
        </w:rPr>
        <w:t>Ugovora</w:t>
      </w:r>
      <w:proofErr w:type="spellEnd"/>
      <w:r w:rsidRPr="004F30F3">
        <w:rPr>
          <w:sz w:val="22"/>
          <w:lang w:val="sr-Cyrl-RS"/>
        </w:rPr>
        <w:t xml:space="preserve">, </w:t>
      </w:r>
      <w:proofErr w:type="spellStart"/>
      <w:r>
        <w:rPr>
          <w:sz w:val="22"/>
          <w:lang w:val="sr-Cyrl-RS"/>
        </w:rPr>
        <w:t>postupaju</w:t>
      </w:r>
      <w:proofErr w:type="spellEnd"/>
      <w:r w:rsidRPr="004F30F3">
        <w:rPr>
          <w:sz w:val="22"/>
          <w:lang w:val="sr-Cyrl-RS"/>
        </w:rPr>
        <w:t xml:space="preserve"> </w:t>
      </w:r>
      <w:r>
        <w:rPr>
          <w:sz w:val="22"/>
          <w:lang w:val="sr-Cyrl-RS"/>
        </w:rPr>
        <w:t>u</w:t>
      </w:r>
      <w:r w:rsidRPr="004F30F3">
        <w:rPr>
          <w:sz w:val="22"/>
          <w:lang w:val="sr-Cyrl-RS"/>
        </w:rPr>
        <w:t xml:space="preserve"> </w:t>
      </w:r>
      <w:proofErr w:type="spellStart"/>
      <w:r>
        <w:rPr>
          <w:sz w:val="22"/>
          <w:lang w:val="sr-Cyrl-RS"/>
        </w:rPr>
        <w:t>skladu</w:t>
      </w:r>
      <w:proofErr w:type="spellEnd"/>
      <w:r w:rsidRPr="004F30F3">
        <w:rPr>
          <w:sz w:val="22"/>
          <w:lang w:val="sr-Cyrl-RS"/>
        </w:rPr>
        <w:t xml:space="preserve"> </w:t>
      </w:r>
      <w:proofErr w:type="spellStart"/>
      <w:r>
        <w:rPr>
          <w:sz w:val="22"/>
          <w:lang w:val="sr-Cyrl-RS"/>
        </w:rPr>
        <w:t>sa</w:t>
      </w:r>
      <w:proofErr w:type="spellEnd"/>
      <w:r w:rsidRPr="004F30F3">
        <w:rPr>
          <w:sz w:val="22"/>
          <w:lang w:val="sr-Cyrl-RS"/>
        </w:rPr>
        <w:t xml:space="preserve"> </w:t>
      </w:r>
      <w:proofErr w:type="spellStart"/>
      <w:r>
        <w:rPr>
          <w:sz w:val="22"/>
          <w:lang w:val="sr-Cyrl-RS"/>
        </w:rPr>
        <w:t>odredbama</w:t>
      </w:r>
      <w:proofErr w:type="spellEnd"/>
      <w:r w:rsidRPr="004F30F3">
        <w:rPr>
          <w:sz w:val="22"/>
          <w:lang w:val="sr-Cyrl-RS"/>
        </w:rPr>
        <w:t xml:space="preserve"> </w:t>
      </w:r>
      <w:proofErr w:type="spellStart"/>
      <w:r>
        <w:rPr>
          <w:sz w:val="22"/>
          <w:lang w:val="sr-Cyrl-RS"/>
        </w:rPr>
        <w:t>pravnih</w:t>
      </w:r>
      <w:proofErr w:type="spellEnd"/>
      <w:r w:rsidRPr="004F30F3">
        <w:rPr>
          <w:sz w:val="22"/>
          <w:lang w:val="sr-Cyrl-RS"/>
        </w:rPr>
        <w:t xml:space="preserve"> </w:t>
      </w:r>
      <w:proofErr w:type="spellStart"/>
      <w:r>
        <w:rPr>
          <w:sz w:val="22"/>
          <w:lang w:val="sr-Cyrl-RS"/>
        </w:rPr>
        <w:t>propisa</w:t>
      </w:r>
      <w:proofErr w:type="spellEnd"/>
      <w:r w:rsidRPr="004F30F3">
        <w:rPr>
          <w:sz w:val="22"/>
          <w:lang w:val="sr-Cyrl-RS"/>
        </w:rPr>
        <w:t xml:space="preserve"> </w:t>
      </w:r>
      <w:proofErr w:type="spellStart"/>
      <w:r>
        <w:rPr>
          <w:sz w:val="22"/>
          <w:lang w:val="sr-Cyrl-RS"/>
        </w:rPr>
        <w:t>koji</w:t>
      </w:r>
      <w:proofErr w:type="spellEnd"/>
      <w:r w:rsidRPr="004F30F3">
        <w:rPr>
          <w:sz w:val="22"/>
          <w:lang w:val="sr-Cyrl-RS"/>
        </w:rPr>
        <w:t xml:space="preserve"> </w:t>
      </w:r>
      <w:proofErr w:type="spellStart"/>
      <w:r>
        <w:rPr>
          <w:sz w:val="22"/>
          <w:lang w:val="sr-Cyrl-RS"/>
        </w:rPr>
        <w:t>regulišu</w:t>
      </w:r>
      <w:proofErr w:type="spellEnd"/>
      <w:r w:rsidRPr="004F30F3">
        <w:rPr>
          <w:sz w:val="22"/>
          <w:lang w:val="sr-Cyrl-RS"/>
        </w:rPr>
        <w:t xml:space="preserve"> </w:t>
      </w:r>
      <w:proofErr w:type="spellStart"/>
      <w:r>
        <w:rPr>
          <w:sz w:val="22"/>
          <w:lang w:val="sr-Cyrl-RS"/>
        </w:rPr>
        <w:t>materiju</w:t>
      </w:r>
      <w:proofErr w:type="spellEnd"/>
      <w:r w:rsidRPr="004F30F3">
        <w:rPr>
          <w:sz w:val="22"/>
          <w:lang w:val="sr-Cyrl-RS"/>
        </w:rPr>
        <w:t xml:space="preserve"> </w:t>
      </w:r>
      <w:proofErr w:type="spellStart"/>
      <w:r>
        <w:rPr>
          <w:sz w:val="22"/>
          <w:lang w:val="sr-Cyrl-RS"/>
        </w:rPr>
        <w:t>informacione</w:t>
      </w:r>
      <w:proofErr w:type="spellEnd"/>
      <w:r w:rsidRPr="004F30F3">
        <w:rPr>
          <w:sz w:val="22"/>
          <w:lang w:val="sr-Cyrl-RS"/>
        </w:rPr>
        <w:t xml:space="preserve"> </w:t>
      </w:r>
      <w:proofErr w:type="spellStart"/>
      <w:r>
        <w:rPr>
          <w:sz w:val="22"/>
          <w:lang w:val="sr-Cyrl-RS"/>
        </w:rPr>
        <w:t>bezbednosti</w:t>
      </w:r>
      <w:proofErr w:type="spellEnd"/>
      <w:r w:rsidRPr="004F30F3">
        <w:rPr>
          <w:sz w:val="22"/>
          <w:lang w:val="sr-Cyrl-RS"/>
        </w:rPr>
        <w:t xml:space="preserve">, </w:t>
      </w:r>
      <w:proofErr w:type="spellStart"/>
      <w:r>
        <w:rPr>
          <w:sz w:val="22"/>
          <w:lang w:val="sr-Cyrl-RS"/>
        </w:rPr>
        <w:t>posebno</w:t>
      </w:r>
      <w:proofErr w:type="spellEnd"/>
      <w:r w:rsidRPr="004F30F3">
        <w:rPr>
          <w:sz w:val="22"/>
          <w:lang w:val="sr-Cyrl-RS"/>
        </w:rPr>
        <w:t xml:space="preserve"> </w:t>
      </w:r>
      <w:proofErr w:type="spellStart"/>
      <w:r>
        <w:rPr>
          <w:sz w:val="22"/>
          <w:lang w:val="sr-Cyrl-RS"/>
        </w:rPr>
        <w:t>Zakon</w:t>
      </w:r>
      <w:proofErr w:type="spellEnd"/>
      <w:r w:rsidRPr="004F30F3">
        <w:rPr>
          <w:sz w:val="22"/>
          <w:lang w:val="sr-Cyrl-RS"/>
        </w:rPr>
        <w:t xml:space="preserve"> </w:t>
      </w:r>
      <w:r>
        <w:rPr>
          <w:sz w:val="22"/>
          <w:lang w:val="sr-Cyrl-RS"/>
        </w:rPr>
        <w:t>o</w:t>
      </w:r>
      <w:r w:rsidRPr="004F30F3">
        <w:rPr>
          <w:sz w:val="22"/>
          <w:lang w:val="sr-Cyrl-RS"/>
        </w:rPr>
        <w:t xml:space="preserve"> </w:t>
      </w:r>
      <w:proofErr w:type="spellStart"/>
      <w:r>
        <w:rPr>
          <w:sz w:val="22"/>
          <w:lang w:val="sr-Cyrl-RS"/>
        </w:rPr>
        <w:t>informacionoj</w:t>
      </w:r>
      <w:proofErr w:type="spellEnd"/>
      <w:r w:rsidRPr="004F30F3">
        <w:rPr>
          <w:sz w:val="22"/>
          <w:lang w:val="sr-Cyrl-RS"/>
        </w:rPr>
        <w:t xml:space="preserve"> </w:t>
      </w:r>
      <w:proofErr w:type="spellStart"/>
      <w:r>
        <w:rPr>
          <w:sz w:val="22"/>
          <w:lang w:val="sr-Cyrl-RS"/>
        </w:rPr>
        <w:t>bezbednosti</w:t>
      </w:r>
      <w:proofErr w:type="spellEnd"/>
      <w:r w:rsidRPr="004F30F3">
        <w:rPr>
          <w:sz w:val="22"/>
          <w:lang w:val="sr-Cyrl-RS"/>
        </w:rPr>
        <w:t xml:space="preserve"> </w:t>
      </w:r>
      <w:r>
        <w:rPr>
          <w:sz w:val="22"/>
          <w:lang w:val="sr-Cyrl-RS"/>
        </w:rPr>
        <w:t>i</w:t>
      </w:r>
      <w:r w:rsidRPr="004F30F3">
        <w:rPr>
          <w:sz w:val="22"/>
          <w:lang w:val="sr-Cyrl-RS"/>
        </w:rPr>
        <w:t xml:space="preserve"> </w:t>
      </w:r>
      <w:proofErr w:type="spellStart"/>
      <w:r>
        <w:rPr>
          <w:sz w:val="22"/>
          <w:lang w:val="sr-Cyrl-RS"/>
        </w:rPr>
        <w:t>Akt</w:t>
      </w:r>
      <w:proofErr w:type="spellEnd"/>
      <w:r w:rsidRPr="004F30F3">
        <w:rPr>
          <w:sz w:val="22"/>
          <w:lang w:val="sr-Cyrl-RS"/>
        </w:rPr>
        <w:t xml:space="preserve"> </w:t>
      </w:r>
      <w:r>
        <w:rPr>
          <w:sz w:val="22"/>
          <w:lang w:val="sr-Cyrl-RS"/>
        </w:rPr>
        <w:t>o</w:t>
      </w:r>
      <w:r w:rsidRPr="004F30F3">
        <w:rPr>
          <w:sz w:val="22"/>
          <w:lang w:val="sr-Cyrl-RS"/>
        </w:rPr>
        <w:t xml:space="preserve"> </w:t>
      </w:r>
      <w:proofErr w:type="spellStart"/>
      <w:r>
        <w:rPr>
          <w:sz w:val="22"/>
          <w:lang w:val="sr-Cyrl-RS"/>
        </w:rPr>
        <w:t>bezbednosti</w:t>
      </w:r>
      <w:proofErr w:type="spellEnd"/>
      <w:r w:rsidRPr="004F30F3">
        <w:rPr>
          <w:sz w:val="22"/>
          <w:lang w:val="sr-Cyrl-RS"/>
        </w:rPr>
        <w:t xml:space="preserve"> </w:t>
      </w:r>
      <w:r>
        <w:rPr>
          <w:sz w:val="22"/>
          <w:lang w:val="sr-Cyrl-RS"/>
        </w:rPr>
        <w:t>IKT</w:t>
      </w:r>
      <w:r w:rsidRPr="004F30F3">
        <w:rPr>
          <w:sz w:val="22"/>
          <w:lang w:val="sr-Cyrl-RS"/>
        </w:rPr>
        <w:t xml:space="preserve"> </w:t>
      </w:r>
      <w:proofErr w:type="spellStart"/>
      <w:r>
        <w:rPr>
          <w:sz w:val="22"/>
          <w:lang w:val="sr-Cyrl-RS"/>
        </w:rPr>
        <w:t>sistema</w:t>
      </w:r>
      <w:proofErr w:type="spellEnd"/>
      <w:r w:rsidRPr="004F30F3">
        <w:rPr>
          <w:sz w:val="22"/>
          <w:lang w:val="sr-Cyrl-RS"/>
        </w:rPr>
        <w:t xml:space="preserve">, </w:t>
      </w:r>
      <w:proofErr w:type="spellStart"/>
      <w:r>
        <w:rPr>
          <w:sz w:val="22"/>
          <w:lang w:val="sr-Cyrl-RS"/>
        </w:rPr>
        <w:t>izrađen</w:t>
      </w:r>
      <w:proofErr w:type="spellEnd"/>
      <w:r w:rsidRPr="004F30F3">
        <w:rPr>
          <w:sz w:val="22"/>
          <w:lang w:val="sr-Cyrl-RS"/>
        </w:rPr>
        <w:t xml:space="preserve"> </w:t>
      </w:r>
      <w:r>
        <w:rPr>
          <w:sz w:val="22"/>
          <w:lang w:val="sr-Cyrl-RS"/>
        </w:rPr>
        <w:t>u</w:t>
      </w:r>
      <w:r w:rsidRPr="004F30F3">
        <w:rPr>
          <w:sz w:val="22"/>
          <w:lang w:val="sr-Cyrl-RS"/>
        </w:rPr>
        <w:t xml:space="preserve"> </w:t>
      </w:r>
      <w:proofErr w:type="spellStart"/>
      <w:r>
        <w:rPr>
          <w:sz w:val="22"/>
          <w:lang w:val="sr-Cyrl-RS"/>
        </w:rPr>
        <w:t>formi</w:t>
      </w:r>
      <w:proofErr w:type="spellEnd"/>
      <w:r w:rsidRPr="004F30F3">
        <w:rPr>
          <w:sz w:val="22"/>
          <w:lang w:val="sr-Cyrl-RS"/>
        </w:rPr>
        <w:t xml:space="preserve"> </w:t>
      </w:r>
      <w:proofErr w:type="spellStart"/>
      <w:r>
        <w:rPr>
          <w:sz w:val="22"/>
          <w:lang w:val="sr-Cyrl-RS"/>
        </w:rPr>
        <w:t>internog</w:t>
      </w:r>
      <w:proofErr w:type="spellEnd"/>
      <w:r w:rsidRPr="004F30F3">
        <w:rPr>
          <w:sz w:val="22"/>
          <w:lang w:val="sr-Cyrl-RS"/>
        </w:rPr>
        <w:t xml:space="preserve"> </w:t>
      </w:r>
      <w:proofErr w:type="spellStart"/>
      <w:r>
        <w:rPr>
          <w:sz w:val="22"/>
          <w:lang w:val="sr-Cyrl-RS"/>
        </w:rPr>
        <w:t>akta</w:t>
      </w:r>
      <w:proofErr w:type="spellEnd"/>
      <w:r w:rsidRPr="004F30F3">
        <w:rPr>
          <w:sz w:val="22"/>
          <w:lang w:val="sr-Cyrl-RS"/>
        </w:rPr>
        <w:t xml:space="preserve">: </w:t>
      </w:r>
      <w:proofErr w:type="spellStart"/>
      <w:r>
        <w:rPr>
          <w:sz w:val="22"/>
          <w:lang w:val="sr-Cyrl-RS"/>
        </w:rPr>
        <w:t>Pravilnik</w:t>
      </w:r>
      <w:proofErr w:type="spellEnd"/>
      <w:r w:rsidRPr="004F30F3">
        <w:rPr>
          <w:sz w:val="22"/>
          <w:lang w:val="sr-Cyrl-RS"/>
        </w:rPr>
        <w:t xml:space="preserve"> </w:t>
      </w:r>
      <w:proofErr w:type="spellStart"/>
      <w:r>
        <w:rPr>
          <w:sz w:val="22"/>
          <w:lang w:val="sr-Cyrl-RS"/>
        </w:rPr>
        <w:t>Informaciona</w:t>
      </w:r>
      <w:proofErr w:type="spellEnd"/>
      <w:r w:rsidRPr="004F30F3">
        <w:rPr>
          <w:sz w:val="22"/>
          <w:lang w:val="sr-Cyrl-RS"/>
        </w:rPr>
        <w:t xml:space="preserve"> </w:t>
      </w:r>
      <w:proofErr w:type="spellStart"/>
      <w:r>
        <w:rPr>
          <w:sz w:val="22"/>
          <w:lang w:val="sr-Cyrl-RS"/>
        </w:rPr>
        <w:t>bezbednost</w:t>
      </w:r>
      <w:proofErr w:type="spellEnd"/>
      <w:r w:rsidRPr="004F30F3">
        <w:rPr>
          <w:sz w:val="22"/>
          <w:lang w:val="sr-Cyrl-RS"/>
        </w:rPr>
        <w:t xml:space="preserve"> </w:t>
      </w:r>
      <w:r>
        <w:rPr>
          <w:sz w:val="22"/>
          <w:lang w:val="sr-Cyrl-RS"/>
        </w:rPr>
        <w:t>IKT</w:t>
      </w:r>
      <w:r w:rsidRPr="004F30F3">
        <w:rPr>
          <w:sz w:val="22"/>
          <w:lang w:val="sr-Cyrl-RS"/>
        </w:rPr>
        <w:t xml:space="preserve"> </w:t>
      </w:r>
      <w:proofErr w:type="spellStart"/>
      <w:r>
        <w:rPr>
          <w:sz w:val="22"/>
          <w:lang w:val="sr-Cyrl-RS"/>
        </w:rPr>
        <w:t>sistema</w:t>
      </w:r>
      <w:proofErr w:type="spellEnd"/>
      <w:r w:rsidRPr="004F30F3">
        <w:rPr>
          <w:sz w:val="22"/>
          <w:lang w:val="sr-Cyrl-RS"/>
        </w:rPr>
        <w:t xml:space="preserve">, </w:t>
      </w:r>
      <w:proofErr w:type="spellStart"/>
      <w:r>
        <w:rPr>
          <w:sz w:val="22"/>
          <w:lang w:val="sr-Cyrl-RS"/>
        </w:rPr>
        <w:t>koji</w:t>
      </w:r>
      <w:proofErr w:type="spellEnd"/>
      <w:r w:rsidRPr="004F30F3">
        <w:rPr>
          <w:sz w:val="22"/>
          <w:lang w:val="sr-Cyrl-RS"/>
        </w:rPr>
        <w:t xml:space="preserve"> </w:t>
      </w:r>
      <w:proofErr w:type="spellStart"/>
      <w:r>
        <w:rPr>
          <w:sz w:val="22"/>
          <w:lang w:val="sr-Cyrl-RS"/>
        </w:rPr>
        <w:t>mu</w:t>
      </w:r>
      <w:proofErr w:type="spellEnd"/>
      <w:r w:rsidRPr="004F30F3">
        <w:rPr>
          <w:sz w:val="22"/>
          <w:lang w:val="sr-Cyrl-RS"/>
        </w:rPr>
        <w:t xml:space="preserve"> </w:t>
      </w:r>
      <w:proofErr w:type="spellStart"/>
      <w:r>
        <w:rPr>
          <w:sz w:val="22"/>
          <w:lang w:val="sr-Cyrl-RS"/>
        </w:rPr>
        <w:t>je</w:t>
      </w:r>
      <w:proofErr w:type="spellEnd"/>
      <w:r w:rsidRPr="004F30F3">
        <w:rPr>
          <w:sz w:val="22"/>
          <w:lang w:val="sr-Cyrl-RS"/>
        </w:rPr>
        <w:t xml:space="preserve"> </w:t>
      </w:r>
      <w:proofErr w:type="spellStart"/>
      <w:r>
        <w:rPr>
          <w:sz w:val="22"/>
          <w:lang w:val="sr-Cyrl-RS"/>
        </w:rPr>
        <w:t>prethodno</w:t>
      </w:r>
      <w:proofErr w:type="spellEnd"/>
      <w:r w:rsidRPr="004F30F3">
        <w:rPr>
          <w:sz w:val="22"/>
          <w:lang w:val="sr-Cyrl-RS"/>
        </w:rPr>
        <w:t xml:space="preserve"> </w:t>
      </w:r>
      <w:proofErr w:type="spellStart"/>
      <w:r>
        <w:rPr>
          <w:sz w:val="22"/>
          <w:lang w:val="sr-Cyrl-RS"/>
        </w:rPr>
        <w:t>dostavljen</w:t>
      </w:r>
      <w:proofErr w:type="spellEnd"/>
      <w:r w:rsidRPr="004F30F3">
        <w:rPr>
          <w:sz w:val="22"/>
          <w:lang w:val="sr-Cyrl-RS"/>
        </w:rPr>
        <w:t>.</w:t>
      </w:r>
    </w:p>
    <w:p w14:paraId="4812E9DD" w14:textId="77777777" w:rsidR="00A4120A" w:rsidRPr="009506F4" w:rsidRDefault="00A4120A" w:rsidP="00A4120A">
      <w:pPr>
        <w:rPr>
          <w:lang w:val="sr-Latn-RS"/>
        </w:rPr>
      </w:pPr>
      <w:r w:rsidRPr="009506F4">
        <w:rPr>
          <w:lang w:val="sr-Latn-RS"/>
        </w:rPr>
        <w:t xml:space="preserve">Ukoliko NIS Partner u okviru predloga rešenja predviđa mogućnost da se udaljena podrška pruža sa računara koji nisu u mreži NIS-a, potrebno je to eksplicitno naglasiti u ponudi. U slučaju udaljenog pristupa sve aktivnosti zaposlenih kod NIS Partnera se evidentiraju na resursima NIS </w:t>
      </w:r>
      <w:proofErr w:type="spellStart"/>
      <w:r w:rsidRPr="009506F4">
        <w:rPr>
          <w:lang w:val="sr-Latn-RS"/>
        </w:rPr>
        <w:t>a.d</w:t>
      </w:r>
      <w:proofErr w:type="spellEnd"/>
      <w:r w:rsidRPr="009506F4">
        <w:rPr>
          <w:lang w:val="sr-Latn-RS"/>
        </w:rPr>
        <w:t xml:space="preserve">. Novi Sad. NIS Partnera je obavezan i odgovoran da o navedenoj evidenciji aktivnosti zaposlenih NIS Partnera obavesti svoje zaposlene u skladu sa odredbama Zakona o zaštiti podataka o ličnosti. Sve aktivnosti zaposlenih NIS Partnera na aktivnoj mrežnoj opremi koje koristi NIS </w:t>
      </w:r>
      <w:proofErr w:type="spellStart"/>
      <w:r w:rsidRPr="009506F4">
        <w:rPr>
          <w:lang w:val="sr-Latn-RS"/>
        </w:rPr>
        <w:t>a.d</w:t>
      </w:r>
      <w:proofErr w:type="spellEnd"/>
      <w:r w:rsidRPr="009506F4">
        <w:rPr>
          <w:lang w:val="sr-Latn-RS"/>
        </w:rPr>
        <w:t xml:space="preserve">. Novi Sad moraju biti dokumentovane, bilo kroz pisane zapisnike, kroz sisteme koji omogućuju snimanje aktivnosti tokom podrške, kroz sistemske ili druge logove generisane od strane sistemskog ili aplikativnog softvera za šta je odgovoran NIS Partner. Dokumentovani podaci o aktivnostima zaposlenih NIS Partnera moraju biti zaštićeni od neovlašćenog menjanja i permanentno na raspolaganju ovlašćenim licima NIS </w:t>
      </w:r>
      <w:proofErr w:type="spellStart"/>
      <w:r w:rsidRPr="009506F4">
        <w:rPr>
          <w:lang w:val="sr-Latn-RS"/>
        </w:rPr>
        <w:t>a.d</w:t>
      </w:r>
      <w:proofErr w:type="spellEnd"/>
      <w:r w:rsidRPr="009506F4">
        <w:rPr>
          <w:lang w:val="sr-Latn-RS"/>
        </w:rPr>
        <w:t xml:space="preserve">. Novi Sad, za šta je odgovoran NIS Partner. </w:t>
      </w:r>
    </w:p>
    <w:p w14:paraId="18A29AA7" w14:textId="77777777" w:rsidR="00A4120A" w:rsidRPr="009506F4" w:rsidRDefault="00A4120A" w:rsidP="00A4120A">
      <w:pPr>
        <w:rPr>
          <w:lang w:val="sr-Latn-RS"/>
        </w:rPr>
      </w:pPr>
      <w:r w:rsidRPr="009506F4">
        <w:rPr>
          <w:lang w:val="sr-Latn-RS"/>
        </w:rPr>
        <w:t>Angažovani od strane NIS Partnera, za obavljanje redovnih poslova ne mogu imati prava koja su potrebna za pro</w:t>
      </w:r>
      <w:r>
        <w:rPr>
          <w:lang w:val="sr-Latn-RS"/>
        </w:rPr>
        <w:t xml:space="preserve">menu parametara </w:t>
      </w:r>
      <w:proofErr w:type="spellStart"/>
      <w:r>
        <w:rPr>
          <w:lang w:val="sr-Latn-RS"/>
        </w:rPr>
        <w:t>autentifikacije</w:t>
      </w:r>
      <w:proofErr w:type="spellEnd"/>
      <w:r w:rsidRPr="009506F4">
        <w:rPr>
          <w:lang w:val="sr-Latn-RS"/>
        </w:rPr>
        <w:t xml:space="preserve"> autorizacije i prava pristupa. Tokom pružanja usluga, angažovani od strane NIS Partnera, imaće personalizovane korisničke naloge sa minimalnim pravima potrebnim za obavljanje poslova, a koja nisu u suprotnosti sa prethodnim ograničenjima prava Angažovanih od strane NIS Partnera. </w:t>
      </w:r>
    </w:p>
    <w:p w14:paraId="3113CA91" w14:textId="77777777" w:rsidR="00A4120A" w:rsidRPr="009506F4" w:rsidRDefault="00A4120A" w:rsidP="00A4120A">
      <w:pPr>
        <w:rPr>
          <w:lang w:val="sr-Latn-RS" w:eastAsia="ru-RU"/>
        </w:rPr>
      </w:pPr>
      <w:r w:rsidRPr="009506F4">
        <w:rPr>
          <w:lang w:val="sr-Latn-RS" w:eastAsia="ru-RU"/>
        </w:rPr>
        <w:t xml:space="preserve">Izvršioci u službi </w:t>
      </w:r>
      <w:r w:rsidRPr="009506F4">
        <w:rPr>
          <w:lang w:val="sr-Latn-RS"/>
        </w:rPr>
        <w:t xml:space="preserve">NIS Partnera </w:t>
      </w:r>
      <w:r w:rsidRPr="009506F4">
        <w:rPr>
          <w:lang w:val="sr-Latn-RS" w:eastAsia="ru-RU"/>
        </w:rPr>
        <w:t xml:space="preserve">imaju trajno minimalna prava pristupa, odnosno </w:t>
      </w:r>
      <w:proofErr w:type="spellStart"/>
      <w:r w:rsidRPr="009506F4">
        <w:rPr>
          <w:lang w:val="sr-Latn-RS" w:eastAsia="ru-RU"/>
        </w:rPr>
        <w:t>read-only</w:t>
      </w:r>
      <w:proofErr w:type="spellEnd"/>
      <w:r w:rsidRPr="009506F4">
        <w:rPr>
          <w:lang w:val="sr-Latn-RS" w:eastAsia="ru-RU"/>
        </w:rPr>
        <w:t xml:space="preserve">, osim u slučaju pokretanja postupka za privremenu eskalaciju prava, u ograničenom vremenskom periodu u kome je neophodna eskalacija prava.  </w:t>
      </w:r>
    </w:p>
    <w:p w14:paraId="5F4EE49B" w14:textId="77777777" w:rsidR="00A4120A" w:rsidRPr="009506F4" w:rsidRDefault="00A4120A" w:rsidP="00A4120A">
      <w:pPr>
        <w:rPr>
          <w:lang w:val="sr-Latn-RS" w:eastAsia="ru-RU"/>
        </w:rPr>
      </w:pPr>
      <w:r w:rsidRPr="009506F4">
        <w:rPr>
          <w:lang w:val="sr-Latn-RS" w:eastAsia="ru-RU"/>
        </w:rPr>
        <w:t xml:space="preserve">Postupak za privremenu eskalaciju prava podrazumeva privremenu dodelu administratorskih prava personalizovanim korisničkim nalozima Servisne službe Izvršioca. Dodelu administratorskih prava vrši isključivo nadležna Servisna služba </w:t>
      </w:r>
      <w:r w:rsidRPr="009506F4">
        <w:rPr>
          <w:lang w:val="sr-Latn-RS"/>
        </w:rPr>
        <w:t xml:space="preserve">NIS </w:t>
      </w:r>
      <w:proofErr w:type="spellStart"/>
      <w:r w:rsidRPr="009506F4">
        <w:rPr>
          <w:lang w:val="sr-Latn-RS"/>
        </w:rPr>
        <w:t>a.d</w:t>
      </w:r>
      <w:proofErr w:type="spellEnd"/>
      <w:r w:rsidRPr="009506F4">
        <w:rPr>
          <w:lang w:val="sr-Latn-RS"/>
        </w:rPr>
        <w:t xml:space="preserve">. Novi Sad </w:t>
      </w:r>
      <w:r w:rsidRPr="009506F4">
        <w:rPr>
          <w:lang w:val="sr-Latn-RS" w:eastAsia="ru-RU"/>
        </w:rPr>
        <w:t xml:space="preserve">u slučaju potrebe za rešavanjem tiketa: on-site pristupom, u vreme dežurstva ili u urgentnim situacijama. </w:t>
      </w:r>
    </w:p>
    <w:p w14:paraId="70A4F688" w14:textId="77777777" w:rsidR="00A4120A" w:rsidRPr="009506F4" w:rsidRDefault="00A4120A" w:rsidP="00A4120A">
      <w:pPr>
        <w:rPr>
          <w:lang w:val="sr-Latn-RS" w:eastAsia="ru-RU"/>
        </w:rPr>
      </w:pPr>
      <w:r w:rsidRPr="009506F4">
        <w:rPr>
          <w:lang w:val="sr-Latn-RS" w:eastAsia="ru-RU"/>
        </w:rPr>
        <w:t xml:space="preserve">Privremena administratorska prava mogu biti dodeljena na dnevnom nivou ili na nivou tiketa. Na dnevnom nivou, prava se dodeljuju dežurnom inženjeru Servisne službe </w:t>
      </w:r>
      <w:r w:rsidRPr="009506F4">
        <w:rPr>
          <w:lang w:val="sr-Latn-RS"/>
        </w:rPr>
        <w:t>NIS Partnera</w:t>
      </w:r>
      <w:r w:rsidRPr="009506F4">
        <w:rPr>
          <w:lang w:val="sr-Latn-RS" w:eastAsia="ru-RU"/>
        </w:rPr>
        <w:t xml:space="preserve">, u slučaju on-site pristupa i u vreme dežurstva i ukidaju se nakon isteka dana za koji su izdata (za ukidanje prava je zadužena nadležna Servisna služba </w:t>
      </w:r>
      <w:r w:rsidRPr="009506F4">
        <w:rPr>
          <w:lang w:val="sr-Latn-RS"/>
        </w:rPr>
        <w:t xml:space="preserve">NIS </w:t>
      </w:r>
      <w:proofErr w:type="spellStart"/>
      <w:r w:rsidRPr="009506F4">
        <w:rPr>
          <w:lang w:val="sr-Latn-RS"/>
        </w:rPr>
        <w:t>a.d</w:t>
      </w:r>
      <w:proofErr w:type="spellEnd"/>
      <w:r w:rsidRPr="009506F4">
        <w:rPr>
          <w:lang w:val="sr-Latn-RS"/>
        </w:rPr>
        <w:t>. Novi Sad</w:t>
      </w:r>
      <w:r w:rsidRPr="009506F4">
        <w:rPr>
          <w:lang w:val="sr-Latn-RS" w:eastAsia="ru-RU"/>
        </w:rPr>
        <w:t xml:space="preserve">). Na nivou tiketa, prava se dodeljuju dežurnom inženjeru Servisne službe </w:t>
      </w:r>
      <w:r w:rsidRPr="009506F4">
        <w:rPr>
          <w:lang w:val="sr-Latn-RS"/>
        </w:rPr>
        <w:t>NIS Partnera</w:t>
      </w:r>
      <w:r w:rsidRPr="009506F4">
        <w:rPr>
          <w:lang w:val="sr-Latn-RS" w:eastAsia="ru-RU"/>
        </w:rPr>
        <w:t xml:space="preserve">, u slučaju potrebe rešavanja određenih urgentnih tiketa, i ista mu se ukidaju po završetku odnosno zatvaranju tiketa. Dodelu i ukidanje privremenih prava sprovodi nadležna Servisna služba </w:t>
      </w:r>
      <w:r w:rsidRPr="009506F4">
        <w:rPr>
          <w:lang w:val="sr-Latn-RS"/>
        </w:rPr>
        <w:t xml:space="preserve">NIS </w:t>
      </w:r>
      <w:proofErr w:type="spellStart"/>
      <w:r w:rsidRPr="009506F4">
        <w:rPr>
          <w:lang w:val="sr-Latn-RS"/>
        </w:rPr>
        <w:t>a.d</w:t>
      </w:r>
      <w:proofErr w:type="spellEnd"/>
      <w:r w:rsidRPr="009506F4">
        <w:rPr>
          <w:lang w:val="sr-Latn-RS"/>
        </w:rPr>
        <w:t>. Novi Sad</w:t>
      </w:r>
      <w:r w:rsidRPr="009506F4">
        <w:rPr>
          <w:lang w:val="sr-Latn-RS" w:eastAsia="ru-RU"/>
        </w:rPr>
        <w:t>.</w:t>
      </w:r>
    </w:p>
    <w:p w14:paraId="0392B2A6" w14:textId="77777777" w:rsidR="00A4120A" w:rsidRDefault="00A4120A" w:rsidP="00A4120A">
      <w:pPr>
        <w:rPr>
          <w:lang w:val="sr-Latn-RS"/>
        </w:rPr>
      </w:pPr>
      <w:r w:rsidRPr="009506F4">
        <w:rPr>
          <w:lang w:val="sr-Latn-RS"/>
        </w:rPr>
        <w:t xml:space="preserve">Za sve vrste izveštavanja i automatizovanog slanja informacija važi ograničenje da se mogu slati isključivo na i preko informacionih resursa u mreži NIS </w:t>
      </w:r>
      <w:proofErr w:type="spellStart"/>
      <w:r w:rsidRPr="009506F4">
        <w:rPr>
          <w:lang w:val="sr-Latn-RS"/>
        </w:rPr>
        <w:t>a.d</w:t>
      </w:r>
      <w:proofErr w:type="spellEnd"/>
      <w:r w:rsidRPr="009506F4">
        <w:rPr>
          <w:lang w:val="sr-Latn-RS"/>
        </w:rPr>
        <w:t xml:space="preserve">. Novi Sad i NIS Partnera. Ukoliko se za slanje izveštaja i drugih informacija koriste prenosni putevi koji nisu u vlasništvu NIS </w:t>
      </w:r>
      <w:proofErr w:type="spellStart"/>
      <w:r w:rsidRPr="009506F4">
        <w:rPr>
          <w:lang w:val="sr-Latn-RS"/>
        </w:rPr>
        <w:t>a.d</w:t>
      </w:r>
      <w:proofErr w:type="spellEnd"/>
      <w:r w:rsidRPr="009506F4">
        <w:rPr>
          <w:lang w:val="sr-Latn-RS"/>
        </w:rPr>
        <w:t>. Novi Sad ili zavisnog društva, Podaci se ni na koji način ne mogu automatizovano dostavljati trećim licima.</w:t>
      </w:r>
    </w:p>
    <w:p w14:paraId="2DDC4BDE" w14:textId="77777777" w:rsidR="003B7D23" w:rsidRPr="009506F4" w:rsidRDefault="003B7D23" w:rsidP="00A4120A">
      <w:pPr>
        <w:rPr>
          <w:lang w:val="sr-Latn-RS" w:eastAsia="sr-Latn-RS"/>
        </w:rPr>
      </w:pPr>
    </w:p>
    <w:p w14:paraId="77575B03" w14:textId="77777777" w:rsidR="00A4120A" w:rsidRPr="009506F4" w:rsidRDefault="00A4120A" w:rsidP="00A4120A">
      <w:pPr>
        <w:rPr>
          <w:lang w:val="sr-Latn-RS"/>
        </w:rPr>
      </w:pPr>
      <w:r w:rsidRPr="009506F4">
        <w:rPr>
          <w:lang w:val="sr-Latn-RS"/>
        </w:rPr>
        <w:t xml:space="preserve">Kategorije podataka o NIS </w:t>
      </w:r>
      <w:proofErr w:type="spellStart"/>
      <w:r w:rsidRPr="009506F4">
        <w:rPr>
          <w:lang w:val="sr-Latn-RS"/>
        </w:rPr>
        <w:t>a.d</w:t>
      </w:r>
      <w:proofErr w:type="spellEnd"/>
      <w:r w:rsidRPr="009506F4">
        <w:rPr>
          <w:lang w:val="sr-Latn-RS"/>
        </w:rPr>
        <w:t>. Novi Sad koje će se eventualno slati na informacione resurse NIS Partnera</w:t>
      </w:r>
      <w:r w:rsidRPr="009506F4" w:rsidDel="0098054E">
        <w:rPr>
          <w:lang w:val="sr-Latn-RS"/>
        </w:rPr>
        <w:t xml:space="preserve"> </w:t>
      </w:r>
      <w:r w:rsidRPr="009506F4">
        <w:rPr>
          <w:lang w:val="sr-Latn-RS"/>
        </w:rPr>
        <w:t xml:space="preserve">ili će nastajati i obrađivati se na informacionim resursima NIS Partnera, moraju biti eksplicitno nabrojane u Ponudi i usaglašene sa NIS </w:t>
      </w:r>
      <w:proofErr w:type="spellStart"/>
      <w:r w:rsidRPr="009506F4">
        <w:rPr>
          <w:lang w:val="sr-Latn-RS"/>
        </w:rPr>
        <w:t>a.d</w:t>
      </w:r>
      <w:proofErr w:type="spellEnd"/>
      <w:r w:rsidRPr="009506F4">
        <w:rPr>
          <w:lang w:val="sr-Latn-RS"/>
        </w:rPr>
        <w:t xml:space="preserve">. Novi Sad. </w:t>
      </w:r>
    </w:p>
    <w:p w14:paraId="6D4B7A59" w14:textId="77777777" w:rsidR="00A4120A" w:rsidRPr="009506F4" w:rsidRDefault="00A4120A" w:rsidP="00A4120A">
      <w:pPr>
        <w:rPr>
          <w:lang w:val="sr-Latn-RS"/>
        </w:rPr>
      </w:pPr>
      <w:r w:rsidRPr="009506F4">
        <w:rPr>
          <w:lang w:val="sr-Latn-RS"/>
        </w:rPr>
        <w:t>NIS Partner je dužan da predlaže i prati najbolju praksu iz domena IT bezbednosti, i da je konstantno unapređuje. Primenjeni postupci i tehnička rešenja moraju biti u skladu sa zahtevima koji se odnose na ICT sisteme od posebnog značaja navedenim u Zakonu o informacionoj bezbednosti.  Za usklađenost sa odredbama zakona odgovoran je NIS Partner.</w:t>
      </w:r>
    </w:p>
    <w:p w14:paraId="03A196B5" w14:textId="77777777" w:rsidR="00A4120A" w:rsidRPr="009506F4" w:rsidRDefault="00A4120A" w:rsidP="00A4120A">
      <w:pPr>
        <w:rPr>
          <w:lang w:val="sr-Latn-RS"/>
        </w:rPr>
      </w:pPr>
      <w:r w:rsidRPr="009506F4">
        <w:rPr>
          <w:lang w:val="sr-Latn-RS"/>
        </w:rPr>
        <w:t xml:space="preserve">Ukoliko pitanje odgovornosti nije na drugi način regulisano odgovarajućim uputstvom ili drugim normativno-metodološkim aktom NIS </w:t>
      </w:r>
      <w:proofErr w:type="spellStart"/>
      <w:r w:rsidRPr="009506F4">
        <w:rPr>
          <w:lang w:val="sr-Latn-RS"/>
        </w:rPr>
        <w:t>a.d</w:t>
      </w:r>
      <w:proofErr w:type="spellEnd"/>
      <w:r w:rsidRPr="009506F4">
        <w:rPr>
          <w:lang w:val="sr-Latn-RS"/>
        </w:rPr>
        <w:t xml:space="preserve">. Novi Sad, iniciranim od strane NIS Partnera ili NIS </w:t>
      </w:r>
      <w:proofErr w:type="spellStart"/>
      <w:r w:rsidRPr="009506F4">
        <w:rPr>
          <w:lang w:val="sr-Latn-RS"/>
        </w:rPr>
        <w:t>a.d</w:t>
      </w:r>
      <w:proofErr w:type="spellEnd"/>
      <w:r w:rsidRPr="009506F4">
        <w:rPr>
          <w:lang w:val="sr-Latn-RS"/>
        </w:rPr>
        <w:t xml:space="preserve">. Novi Sad i usvojenim na način predviđen za normativno-metodološke akte NIS </w:t>
      </w:r>
      <w:proofErr w:type="spellStart"/>
      <w:r w:rsidRPr="009506F4">
        <w:rPr>
          <w:lang w:val="sr-Latn-RS"/>
        </w:rPr>
        <w:t>a.d</w:t>
      </w:r>
      <w:proofErr w:type="spellEnd"/>
      <w:r w:rsidRPr="009506F4">
        <w:rPr>
          <w:lang w:val="sr-Latn-RS"/>
        </w:rPr>
        <w:t xml:space="preserve">. Novi Sad, svako postupanje koje nije u skladu sa navedenom zakonskom regulativom, a odnosi sa na usluge koje vrši NSI Partner, je odgovornost NIS Partnera, bez obzira da li je nezakonit postupak učinio zaposleni NIS </w:t>
      </w:r>
      <w:proofErr w:type="spellStart"/>
      <w:r w:rsidRPr="009506F4">
        <w:rPr>
          <w:lang w:val="sr-Latn-RS"/>
        </w:rPr>
        <w:t>a.d</w:t>
      </w:r>
      <w:proofErr w:type="spellEnd"/>
      <w:r w:rsidRPr="009506F4">
        <w:rPr>
          <w:lang w:val="sr-Latn-RS"/>
        </w:rPr>
        <w:t xml:space="preserve">. Novi Sad ili NIS Partnera. </w:t>
      </w:r>
    </w:p>
    <w:p w14:paraId="6EF27355" w14:textId="77777777" w:rsidR="00A4120A" w:rsidRPr="009506F4" w:rsidRDefault="00A4120A" w:rsidP="00A4120A">
      <w:pPr>
        <w:rPr>
          <w:lang w:val="sr-Latn-RS"/>
        </w:rPr>
      </w:pPr>
      <w:r w:rsidRPr="009506F4">
        <w:rPr>
          <w:lang w:val="sr-Latn-RS"/>
        </w:rPr>
        <w:t>Sve aktivnosti moraju biti u skladu sa zakonima propisanim na teritorijama u kojima traju operacije.</w:t>
      </w:r>
    </w:p>
    <w:p w14:paraId="663F67E8" w14:textId="77777777" w:rsidR="00A4120A" w:rsidRPr="009506F4" w:rsidRDefault="00A4120A" w:rsidP="00A4120A">
      <w:pPr>
        <w:rPr>
          <w:lang w:val="sr-Latn-RS"/>
        </w:rPr>
      </w:pPr>
      <w:r w:rsidRPr="009506F4">
        <w:rPr>
          <w:lang w:val="sr-Latn-RS"/>
        </w:rPr>
        <w:t>NIS Partner je odgovoran za sve aktivnosti koje obavlja, kao i za uspešnost aktivnosti koje obavlja.</w:t>
      </w:r>
    </w:p>
    <w:p w14:paraId="29821C01" w14:textId="77777777" w:rsidR="00A4120A" w:rsidRPr="009506F4" w:rsidRDefault="00A4120A" w:rsidP="00A4120A">
      <w:pPr>
        <w:rPr>
          <w:rFonts w:cs="Arial"/>
          <w:lang w:val="sr-Latn-RS"/>
        </w:rPr>
      </w:pPr>
      <w:r w:rsidRPr="009506F4">
        <w:rPr>
          <w:rFonts w:cs="Arial"/>
          <w:lang w:val="sr-Latn-RS"/>
        </w:rPr>
        <w:t xml:space="preserve">Informacije su kritično sredstvo za NIS i u skladu sa tim treba da budu zaštićene. </w:t>
      </w:r>
    </w:p>
    <w:p w14:paraId="7F791B57" w14:textId="77777777" w:rsidR="00A4120A" w:rsidRPr="009506F4" w:rsidRDefault="00A4120A" w:rsidP="00A4120A">
      <w:pPr>
        <w:rPr>
          <w:rFonts w:cs="Arial"/>
          <w:lang w:val="sr-Latn-RS"/>
        </w:rPr>
      </w:pPr>
      <w:r w:rsidRPr="009506F4">
        <w:rPr>
          <w:rFonts w:cs="Arial"/>
          <w:lang w:val="sr-Latn-RS"/>
        </w:rPr>
        <w:t xml:space="preserve">NIS Partner treba da obezbedi potrebnu zaštitu ljudi, informacija i drugih sredstava za sisteme koji su predmet održavanja. </w:t>
      </w:r>
    </w:p>
    <w:p w14:paraId="641AD5A9" w14:textId="77777777" w:rsidR="00A4120A" w:rsidRPr="009506F4" w:rsidRDefault="00A4120A" w:rsidP="00A4120A">
      <w:pPr>
        <w:rPr>
          <w:rFonts w:cs="Arial"/>
          <w:lang w:val="sr-Latn-RS"/>
        </w:rPr>
      </w:pPr>
      <w:r w:rsidRPr="009506F4">
        <w:rPr>
          <w:rFonts w:cs="Arial"/>
          <w:lang w:val="sr-Latn-RS"/>
        </w:rPr>
        <w:t>NIS Partner će stalno raditi na unapređenju ovog segmenta.</w:t>
      </w:r>
    </w:p>
    <w:p w14:paraId="74839460" w14:textId="77777777" w:rsidR="00A4120A" w:rsidRPr="009506F4" w:rsidRDefault="00A4120A" w:rsidP="00A4120A">
      <w:pPr>
        <w:rPr>
          <w:rFonts w:cs="Arial"/>
          <w:lang w:val="sr-Latn-RS"/>
        </w:rPr>
      </w:pPr>
      <w:r w:rsidRPr="009506F4">
        <w:rPr>
          <w:rFonts w:cs="Arial"/>
          <w:lang w:val="sr-Latn-RS"/>
        </w:rPr>
        <w:t xml:space="preserve">Takođe od strane NIS Partnera mora postojati spremnost da obezbedi zajedno sa NIS-om uticaj </w:t>
      </w:r>
      <w:proofErr w:type="spellStart"/>
      <w:r w:rsidRPr="009506F4">
        <w:rPr>
          <w:rFonts w:cs="Arial"/>
          <w:lang w:val="sr-Latn-RS"/>
        </w:rPr>
        <w:t>bezebedonosnih</w:t>
      </w:r>
      <w:proofErr w:type="spellEnd"/>
      <w:r w:rsidRPr="009506F4">
        <w:rPr>
          <w:rFonts w:cs="Arial"/>
          <w:lang w:val="sr-Latn-RS"/>
        </w:rPr>
        <w:t xml:space="preserve"> rizika kako na zaposlene, tako i na biznis i sredstva NIS-a, uključujući NIS-ov ugled i reputaciju.</w:t>
      </w:r>
    </w:p>
    <w:p w14:paraId="76E01ADC" w14:textId="77777777" w:rsidR="00A4120A" w:rsidRPr="009506F4" w:rsidRDefault="00A4120A" w:rsidP="00A4120A">
      <w:pPr>
        <w:pStyle w:val="CommentText"/>
        <w:spacing w:after="60" w:line="280" w:lineRule="atLeast"/>
        <w:rPr>
          <w:rFonts w:cs="Arial"/>
          <w:sz w:val="22"/>
          <w:lang w:val="sr-Latn-RS"/>
        </w:rPr>
      </w:pPr>
      <w:r w:rsidRPr="009506F4">
        <w:rPr>
          <w:rFonts w:cs="Arial"/>
          <w:sz w:val="22"/>
          <w:lang w:val="sr-Latn-RS"/>
        </w:rPr>
        <w:t xml:space="preserve">Ukoliko NIS Partner u okviru predloga rešenja predviđa mogućnost da se udaljena podrška pruža sa računara koji nisu u mreži NIS-a, potrebno je to eksplicitno naglasiti. U tom slučaju NIS Partner će biti u obavezi da pristup obavlja u skladu sa </w:t>
      </w:r>
      <w:r w:rsidR="00186BBD">
        <w:rPr>
          <w:rFonts w:cs="Arial"/>
          <w:sz w:val="22"/>
          <w:lang w:val="sr-Latn-RS"/>
        </w:rPr>
        <w:t>Prilogom 2</w:t>
      </w:r>
      <w:r w:rsidRPr="00E57779">
        <w:rPr>
          <w:rFonts w:cs="Arial"/>
          <w:sz w:val="22"/>
          <w:lang w:val="sr-Latn-RS"/>
        </w:rPr>
        <w:t xml:space="preserve"> </w:t>
      </w:r>
      <w:r w:rsidRPr="009506F4">
        <w:rPr>
          <w:rFonts w:cs="Arial"/>
          <w:sz w:val="22"/>
          <w:lang w:val="sr-Latn-RS"/>
        </w:rPr>
        <w:t xml:space="preserve">i bezuslovno će dati saglasnost kojim se NIS-u omogućuje snimanje i arhiviranje kompletne komunikacione sesije, tako da je naknadno moguće rekonstruisati sve aktivnosti tokom pružanja usluga. </w:t>
      </w:r>
    </w:p>
    <w:p w14:paraId="0E737105" w14:textId="77777777" w:rsidR="00A4120A" w:rsidRPr="009506F4" w:rsidRDefault="00A4120A" w:rsidP="00A4120A">
      <w:pPr>
        <w:pStyle w:val="CommentText"/>
        <w:spacing w:after="60" w:line="280" w:lineRule="atLeast"/>
        <w:rPr>
          <w:rFonts w:cs="Arial"/>
          <w:sz w:val="22"/>
          <w:lang w:val="sr-Latn-RS"/>
        </w:rPr>
      </w:pPr>
      <w:r w:rsidRPr="009506F4">
        <w:rPr>
          <w:rFonts w:cs="Arial"/>
          <w:sz w:val="22"/>
          <w:lang w:val="sr-Latn-RS"/>
        </w:rPr>
        <w:t>Sve aktivnosti zaposlenih NIS Partnera moraju biti dokumentovane, bilo kroz snimanje i arhiviranje kompletne komunikacione sesije, kroz pisane zapisnike, kroz sisteme koji omogućavaju snimanje aktivnosti tokom podrške, kroz sistemske ili druge logove generisane od strane sistemskog i aplikativnog softvera. Dokumentovani podaci o aktivnostima zaposlenih kod NIS Partnera ili njegovih podizvođača moraju biti zaštićeni od neovlašćenog menjanja i perman</w:t>
      </w:r>
      <w:r>
        <w:rPr>
          <w:rFonts w:cs="Arial"/>
          <w:sz w:val="22"/>
          <w:lang w:val="sr-Latn-RS"/>
        </w:rPr>
        <w:t>entno na raspolaganje ovlašćenim</w:t>
      </w:r>
      <w:r w:rsidRPr="009506F4">
        <w:rPr>
          <w:rFonts w:cs="Arial"/>
          <w:sz w:val="22"/>
          <w:lang w:val="sr-Latn-RS"/>
        </w:rPr>
        <w:t xml:space="preserve"> licima NIS-a. </w:t>
      </w:r>
    </w:p>
    <w:p w14:paraId="5F6A8AEB" w14:textId="77777777" w:rsidR="00A4120A" w:rsidRPr="009506F4" w:rsidRDefault="00A4120A" w:rsidP="00A4120A">
      <w:pPr>
        <w:pStyle w:val="CommentText"/>
        <w:spacing w:after="60" w:line="280" w:lineRule="atLeast"/>
        <w:rPr>
          <w:rFonts w:cs="Arial"/>
          <w:sz w:val="22"/>
          <w:lang w:val="sr-Latn-RS"/>
        </w:rPr>
      </w:pPr>
      <w:r w:rsidRPr="009506F4">
        <w:rPr>
          <w:rFonts w:cs="Arial"/>
          <w:sz w:val="22"/>
          <w:lang w:val="sr-Latn-RS"/>
        </w:rPr>
        <w:t>Korisnički nalozi na informacionim resursima NIS-a, za lica angažovana od strane NIS Partnera, moraju biti personalizovani (za poznato ime i prezime) i ne mogu se koristiti za druga lica.</w:t>
      </w:r>
    </w:p>
    <w:p w14:paraId="156048B8" w14:textId="77777777" w:rsidR="00A4120A" w:rsidRPr="009506F4" w:rsidRDefault="00A4120A" w:rsidP="00A4120A">
      <w:pPr>
        <w:pStyle w:val="CommentText"/>
        <w:spacing w:after="60" w:line="280" w:lineRule="atLeast"/>
        <w:rPr>
          <w:rFonts w:cs="Arial"/>
          <w:sz w:val="22"/>
          <w:lang w:val="sr-Latn-RS"/>
        </w:rPr>
      </w:pPr>
      <w:r w:rsidRPr="009506F4">
        <w:rPr>
          <w:rFonts w:cs="Arial"/>
          <w:sz w:val="22"/>
          <w:lang w:val="sr-Latn-RS"/>
        </w:rPr>
        <w:t>NIS Partneru nije dozvoljeno da iz kompanijskog okruženja iznese memorijski medijum sa poslovnim podacima NIS-a osim uz poštovanje odredbi Ugovora o poverljivosti. Izvršilac je odgovoran da proveri postojanje poslovnih podataka NIS-a na medijumu pre iznošenja iz kompanijskog okruženja i u slučaju da na njemu postoje poslovni podaci, obavezan je da ih trajno uništi. O brisanju poslovnih podataka sa memorijskog medijuma, pre njegovog iznošenja, mora postojati pisani dokument potpisan od strane ovlašćenog lica NIS Partnera i NIS-a.</w:t>
      </w:r>
    </w:p>
    <w:p w14:paraId="086656E5" w14:textId="77777777" w:rsidR="00A4120A" w:rsidRPr="009506F4" w:rsidRDefault="00A4120A" w:rsidP="00A4120A">
      <w:pPr>
        <w:spacing w:after="60" w:line="280" w:lineRule="atLeast"/>
        <w:rPr>
          <w:rFonts w:cs="Arial"/>
          <w:szCs w:val="20"/>
          <w:lang w:val="sr-Latn-RS"/>
        </w:rPr>
      </w:pPr>
      <w:r w:rsidRPr="009506F4">
        <w:rPr>
          <w:rFonts w:cs="Arial"/>
          <w:szCs w:val="20"/>
          <w:lang w:val="sr-Latn-RS"/>
        </w:rPr>
        <w:t>NIS Partner je odgovoran za sve aktivnosti koje obavlja, kao i za uspešnost aktivnosti koje obavlja.</w:t>
      </w:r>
    </w:p>
    <w:p w14:paraId="592055D9" w14:textId="77777777" w:rsidR="00A4120A" w:rsidRPr="009506F4" w:rsidRDefault="00A4120A" w:rsidP="00A4120A">
      <w:pPr>
        <w:spacing w:after="60" w:line="280" w:lineRule="atLeast"/>
        <w:rPr>
          <w:rFonts w:cs="Arial"/>
          <w:szCs w:val="20"/>
          <w:lang w:val="sr-Latn-RS"/>
        </w:rPr>
      </w:pPr>
      <w:r w:rsidRPr="009506F4">
        <w:rPr>
          <w:rFonts w:cs="Arial"/>
          <w:szCs w:val="20"/>
          <w:lang w:val="sr-Latn-RS"/>
        </w:rPr>
        <w:t>Svi rezultati analiza, zaključci, preporuke i dokumenti koje kreira NIS Partner na osnovu poverljivih podataka koje je NIS dostavio NIS Partneru, moraju se smatrati poslovnom tajnom NIS-a i zbog toga se prema njima mora ponašati u skladu sa odredbama Ugovora o poverljivos</w:t>
      </w:r>
      <w:r>
        <w:rPr>
          <w:rFonts w:cs="Arial"/>
          <w:szCs w:val="20"/>
          <w:lang w:val="sr-Latn-RS"/>
        </w:rPr>
        <w:t>ti i zakonima Republike Srbije i</w:t>
      </w:r>
      <w:r w:rsidRPr="009506F4">
        <w:rPr>
          <w:rFonts w:cs="Arial"/>
          <w:szCs w:val="20"/>
          <w:lang w:val="sr-Latn-RS"/>
        </w:rPr>
        <w:t xml:space="preserve"> zemalja u kojima se pruža usluga, koji reguliše pitanja poslovne tajne.</w:t>
      </w:r>
    </w:p>
    <w:p w14:paraId="488A4AAF" w14:textId="77777777" w:rsidR="00A4120A" w:rsidRPr="00757E59" w:rsidRDefault="00A4120A" w:rsidP="00A4120A">
      <w:pPr>
        <w:rPr>
          <w:lang w:val="sr-Latn-RS"/>
        </w:rPr>
      </w:pPr>
      <w:r w:rsidRPr="009506F4">
        <w:rPr>
          <w:rFonts w:cs="Arial"/>
          <w:szCs w:val="20"/>
          <w:lang w:val="sr-Latn-RS"/>
        </w:rPr>
        <w:t>Sva pitanja vezana za poverljivost podataka utvrđena su posebnim ugovorom o poverljivosti.</w:t>
      </w:r>
    </w:p>
    <w:p w14:paraId="7C600824" w14:textId="55039453" w:rsidR="00B536D0" w:rsidRPr="009506F4" w:rsidRDefault="00B536D0" w:rsidP="00852CE6">
      <w:pPr>
        <w:pStyle w:val="Heading3"/>
        <w:numPr>
          <w:ilvl w:val="1"/>
          <w:numId w:val="15"/>
        </w:numPr>
        <w:rPr>
          <w:rFonts w:eastAsia="Times New Roman"/>
          <w:lang w:val="sr-Latn-RS"/>
        </w:rPr>
      </w:pPr>
      <w:r w:rsidRPr="009506F4">
        <w:rPr>
          <w:rFonts w:eastAsia="Times New Roman"/>
          <w:lang w:val="sr-Latn-RS"/>
        </w:rPr>
        <w:lastRenderedPageBreak/>
        <w:t>Prava pristupa (role i autorizacije)</w:t>
      </w:r>
      <w:bookmarkEnd w:id="14"/>
    </w:p>
    <w:p w14:paraId="0B2554DA" w14:textId="143A49E6" w:rsidR="00B536D0" w:rsidRPr="009506F4" w:rsidRDefault="00B536D0" w:rsidP="00B536D0">
      <w:pPr>
        <w:pStyle w:val="ListParagraph"/>
        <w:ind w:left="0"/>
        <w:rPr>
          <w:rFonts w:eastAsia="Times New Roman" w:cs="Arial"/>
          <w:lang w:val="sr-Latn-RS"/>
        </w:rPr>
      </w:pPr>
      <w:r w:rsidRPr="009506F4">
        <w:rPr>
          <w:rFonts w:eastAsia="Times New Roman" w:cs="Arial"/>
          <w:lang w:val="sr-Latn-RS"/>
        </w:rPr>
        <w:t xml:space="preserve">Zaposleni i angažovani </w:t>
      </w:r>
      <w:r w:rsidRPr="009506F4">
        <w:rPr>
          <w:lang w:val="sr-Latn-RS"/>
        </w:rPr>
        <w:t xml:space="preserve">NIS Partnera </w:t>
      </w:r>
      <w:r w:rsidRPr="009506F4">
        <w:rPr>
          <w:rFonts w:eastAsia="Times New Roman" w:cs="Arial"/>
          <w:lang w:val="sr-Latn-RS"/>
        </w:rPr>
        <w:t>će tokom trajanja ugovora imati obezbeđen pristup SAP</w:t>
      </w:r>
      <w:r w:rsidR="006942AF">
        <w:rPr>
          <w:rFonts w:eastAsia="Times New Roman" w:cs="Arial"/>
          <w:lang w:val="sr-Latn-RS"/>
        </w:rPr>
        <w:t xml:space="preserve"> </w:t>
      </w:r>
      <w:proofErr w:type="spellStart"/>
      <w:r w:rsidR="006942AF">
        <w:rPr>
          <w:rFonts w:eastAsia="Times New Roman" w:cs="Arial"/>
          <w:lang w:val="sr-Latn-RS"/>
        </w:rPr>
        <w:t>custom</w:t>
      </w:r>
      <w:proofErr w:type="spellEnd"/>
      <w:r w:rsidR="006942AF">
        <w:rPr>
          <w:rFonts w:eastAsia="Times New Roman" w:cs="Arial"/>
          <w:lang w:val="sr-Latn-RS"/>
        </w:rPr>
        <w:t xml:space="preserve"> SRM </w:t>
      </w:r>
      <w:r w:rsidR="00F07C6B">
        <w:rPr>
          <w:rFonts w:eastAsia="Times New Roman" w:cs="Arial"/>
          <w:lang w:val="sr-Latn-RS"/>
        </w:rPr>
        <w:t xml:space="preserve">i </w:t>
      </w:r>
      <w:proofErr w:type="spellStart"/>
      <w:r w:rsidR="00F07C6B">
        <w:rPr>
          <w:rFonts w:eastAsia="Times New Roman" w:cs="Arial"/>
          <w:lang w:val="sr-Latn-RS"/>
        </w:rPr>
        <w:t>KupiNa</w:t>
      </w:r>
      <w:proofErr w:type="spellEnd"/>
      <w:r w:rsidR="00F07C6B">
        <w:rPr>
          <w:rFonts w:eastAsia="Times New Roman" w:cs="Arial"/>
          <w:lang w:val="sr-Latn-RS"/>
        </w:rPr>
        <w:t xml:space="preserve"> rešenja</w:t>
      </w:r>
      <w:r w:rsidR="006942AF">
        <w:rPr>
          <w:rFonts w:eastAsia="Times New Roman" w:cs="Arial"/>
          <w:lang w:val="sr-Latn-RS"/>
        </w:rPr>
        <w:t xml:space="preserve">  </w:t>
      </w:r>
      <w:r w:rsidRPr="009506F4">
        <w:rPr>
          <w:rFonts w:eastAsia="Times New Roman" w:cs="Arial"/>
          <w:lang w:val="sr-Latn-RS"/>
        </w:rPr>
        <w:t xml:space="preserve">u skladu sa poslovnim potrebama i u skladu sa internim procedurama NIS </w:t>
      </w:r>
      <w:proofErr w:type="spellStart"/>
      <w:r w:rsidRPr="009506F4">
        <w:rPr>
          <w:rFonts w:eastAsia="Times New Roman" w:cs="Arial"/>
          <w:lang w:val="sr-Latn-RS"/>
        </w:rPr>
        <w:t>a.d</w:t>
      </w:r>
      <w:proofErr w:type="spellEnd"/>
      <w:r w:rsidRPr="009506F4">
        <w:rPr>
          <w:rFonts w:eastAsia="Times New Roman" w:cs="Arial"/>
          <w:lang w:val="sr-Latn-RS"/>
        </w:rPr>
        <w:t>.</w:t>
      </w:r>
      <w:r w:rsidR="006942AF">
        <w:rPr>
          <w:rFonts w:eastAsia="Times New Roman" w:cs="Arial"/>
          <w:lang w:val="sr-Latn-RS"/>
        </w:rPr>
        <w:t xml:space="preserve"> Novi Sad. Pogledati poglavlje koje</w:t>
      </w:r>
      <w:r w:rsidRPr="009506F4">
        <w:rPr>
          <w:rFonts w:eastAsia="Times New Roman" w:cs="Arial"/>
          <w:lang w:val="sr-Latn-RS"/>
        </w:rPr>
        <w:t xml:space="preserve"> reguliše pitanje </w:t>
      </w:r>
      <w:proofErr w:type="spellStart"/>
      <w:r w:rsidRPr="009506F4">
        <w:rPr>
          <w:rFonts w:eastAsia="Times New Roman" w:cs="Arial"/>
          <w:lang w:val="sr-Latn-RS"/>
        </w:rPr>
        <w:t>Bezbedonosnih</w:t>
      </w:r>
      <w:proofErr w:type="spellEnd"/>
      <w:r w:rsidRPr="009506F4">
        <w:rPr>
          <w:rFonts w:eastAsia="Times New Roman" w:cs="Arial"/>
          <w:lang w:val="sr-Latn-RS"/>
        </w:rPr>
        <w:t xml:space="preserve"> zahteva.</w:t>
      </w:r>
    </w:p>
    <w:p w14:paraId="72EDC635" w14:textId="6E8C9480" w:rsidR="00B536D0" w:rsidRPr="004E576D" w:rsidRDefault="004963D5" w:rsidP="00852CE6">
      <w:pPr>
        <w:pStyle w:val="Heading3"/>
        <w:numPr>
          <w:ilvl w:val="1"/>
          <w:numId w:val="15"/>
        </w:numPr>
        <w:rPr>
          <w:rFonts w:eastAsia="Times New Roman"/>
          <w:lang w:val="sr-Cyrl-CS"/>
        </w:rPr>
      </w:pPr>
      <w:bookmarkStart w:id="42" w:name="_Toc516230181"/>
      <w:r>
        <w:rPr>
          <w:rFonts w:eastAsia="Times New Roman"/>
          <w:lang w:val="sr-Latn-RS"/>
        </w:rPr>
        <w:t xml:space="preserve">Održavanje </w:t>
      </w:r>
      <w:r w:rsidR="00B536D0">
        <w:rPr>
          <w:rFonts w:eastAsia="Times New Roman"/>
          <w:lang w:val="sr-Latn-RS"/>
        </w:rPr>
        <w:t xml:space="preserve">SAP </w:t>
      </w:r>
      <w:bookmarkEnd w:id="42"/>
      <w:proofErr w:type="spellStart"/>
      <w:r>
        <w:rPr>
          <w:rFonts w:eastAsia="Times New Roman"/>
          <w:lang w:val="sr-Latn-RS"/>
        </w:rPr>
        <w:t>custom</w:t>
      </w:r>
      <w:proofErr w:type="spellEnd"/>
      <w:r>
        <w:rPr>
          <w:rFonts w:eastAsia="Times New Roman"/>
          <w:lang w:val="sr-Latn-RS"/>
        </w:rPr>
        <w:t xml:space="preserve"> SRM sistema</w:t>
      </w:r>
      <w:r w:rsidR="00992645">
        <w:rPr>
          <w:rFonts w:eastAsia="Times New Roman"/>
          <w:lang w:val="sr-Latn-RS"/>
        </w:rPr>
        <w:t xml:space="preserve"> i </w:t>
      </w:r>
      <w:proofErr w:type="spellStart"/>
      <w:r w:rsidR="00992645">
        <w:rPr>
          <w:rFonts w:eastAsia="Times New Roman"/>
          <w:lang w:val="sr-Latn-RS"/>
        </w:rPr>
        <w:t>KupiNa</w:t>
      </w:r>
      <w:proofErr w:type="spellEnd"/>
      <w:r w:rsidR="00992645">
        <w:rPr>
          <w:rFonts w:eastAsia="Times New Roman"/>
          <w:lang w:val="sr-Latn-RS"/>
        </w:rPr>
        <w:t xml:space="preserve"> rešenja</w:t>
      </w:r>
    </w:p>
    <w:p w14:paraId="26D9E3E1" w14:textId="359EC162" w:rsidR="00984E86" w:rsidRDefault="00BD0FB3" w:rsidP="00984E86">
      <w:pPr>
        <w:pStyle w:val="ListParagraph"/>
        <w:ind w:left="0"/>
        <w:rPr>
          <w:rFonts w:eastAsia="Times New Roman" w:cs="Arial"/>
          <w:lang w:val="sr-Latn-RS"/>
        </w:rPr>
      </w:pPr>
      <w:r>
        <w:rPr>
          <w:rFonts w:eastAsia="Times New Roman" w:cs="Arial"/>
          <w:lang w:val="sr-Latn-RS"/>
        </w:rPr>
        <w:t>R</w:t>
      </w:r>
      <w:r w:rsidR="00B536D0">
        <w:rPr>
          <w:rFonts w:eastAsia="Times New Roman" w:cs="Arial"/>
          <w:lang w:val="sr-Latn-RS"/>
        </w:rPr>
        <w:t xml:space="preserve">edovno održavanje SAP </w:t>
      </w:r>
      <w:proofErr w:type="spellStart"/>
      <w:r w:rsidR="004963D5">
        <w:rPr>
          <w:rFonts w:eastAsia="Times New Roman" w:cs="Arial"/>
          <w:lang w:val="sr-Latn-RS"/>
        </w:rPr>
        <w:t>custom</w:t>
      </w:r>
      <w:proofErr w:type="spellEnd"/>
      <w:r w:rsidR="004963D5">
        <w:rPr>
          <w:rFonts w:eastAsia="Times New Roman" w:cs="Arial"/>
          <w:lang w:val="sr-Latn-RS"/>
        </w:rPr>
        <w:t xml:space="preserve"> SRM</w:t>
      </w:r>
      <w:r w:rsidR="00B536D0">
        <w:rPr>
          <w:rFonts w:eastAsia="Times New Roman" w:cs="Arial"/>
          <w:lang w:val="sr-Latn-RS"/>
        </w:rPr>
        <w:t xml:space="preserve"> sistema</w:t>
      </w:r>
      <w:r w:rsidR="00992645">
        <w:rPr>
          <w:rFonts w:eastAsia="Times New Roman" w:cs="Arial"/>
          <w:lang w:val="sr-Latn-RS"/>
        </w:rPr>
        <w:t xml:space="preserve"> i </w:t>
      </w:r>
      <w:proofErr w:type="spellStart"/>
      <w:r w:rsidR="00992645">
        <w:rPr>
          <w:rFonts w:eastAsia="Times New Roman" w:cs="Arial"/>
          <w:lang w:val="sr-Latn-RS"/>
        </w:rPr>
        <w:t>KupiNa</w:t>
      </w:r>
      <w:proofErr w:type="spellEnd"/>
      <w:r w:rsidR="00992645">
        <w:rPr>
          <w:rFonts w:eastAsia="Times New Roman" w:cs="Arial"/>
          <w:lang w:val="sr-Latn-RS"/>
        </w:rPr>
        <w:t xml:space="preserve"> rešenja</w:t>
      </w:r>
      <w:r w:rsidR="00B536D0">
        <w:rPr>
          <w:rFonts w:eastAsia="Times New Roman" w:cs="Arial"/>
          <w:lang w:val="sr-Latn-RS"/>
        </w:rPr>
        <w:t xml:space="preserve"> je potrebno vršiti u sk</w:t>
      </w:r>
      <w:r w:rsidR="00F91615">
        <w:rPr>
          <w:rFonts w:eastAsia="Times New Roman" w:cs="Arial"/>
          <w:lang w:val="sr-Latn-RS"/>
        </w:rPr>
        <w:t>ladu sa definisanim KPI-</w:t>
      </w:r>
      <w:proofErr w:type="spellStart"/>
      <w:r w:rsidR="00F91615">
        <w:rPr>
          <w:rFonts w:eastAsia="Times New Roman" w:cs="Arial"/>
          <w:lang w:val="sr-Latn-RS"/>
        </w:rPr>
        <w:t>jevima</w:t>
      </w:r>
      <w:proofErr w:type="spellEnd"/>
      <w:r w:rsidR="0064785B">
        <w:rPr>
          <w:rFonts w:eastAsia="Times New Roman" w:cs="Arial"/>
          <w:lang w:val="sr-Latn-RS"/>
        </w:rPr>
        <w:t xml:space="preserve"> i </w:t>
      </w:r>
      <w:r>
        <w:rPr>
          <w:rFonts w:eastAsia="Times New Roman" w:cs="Arial"/>
          <w:lang w:val="sr-Latn-RS"/>
        </w:rPr>
        <w:t>podrazumeva nabavku usluga održavanja (rešavanje incidenata)</w:t>
      </w:r>
      <w:r w:rsidR="0064785B" w:rsidRPr="0064785B">
        <w:rPr>
          <w:rFonts w:eastAsia="Times New Roman" w:cs="Arial"/>
          <w:lang w:val="sr-Latn-RS"/>
        </w:rPr>
        <w:t xml:space="preserve"> i nadogradnje sistema (zahtevi za izmenom) </w:t>
      </w:r>
      <w:r>
        <w:rPr>
          <w:rFonts w:eastAsia="Times New Roman" w:cs="Arial"/>
          <w:lang w:val="sr-Latn-RS"/>
        </w:rPr>
        <w:t>za period trajanja ugovora</w:t>
      </w:r>
      <w:r w:rsidR="0064785B" w:rsidRPr="0064785B">
        <w:rPr>
          <w:rFonts w:eastAsia="Times New Roman" w:cs="Arial"/>
          <w:lang w:val="sr-Latn-RS"/>
        </w:rPr>
        <w:t xml:space="preserve">. </w:t>
      </w:r>
    </w:p>
    <w:p w14:paraId="435846F4" w14:textId="6AA2FB1C" w:rsidR="000238A0" w:rsidRDefault="003701D8" w:rsidP="000238A0">
      <w:pPr>
        <w:spacing w:after="0"/>
        <w:rPr>
          <w:rFonts w:eastAsia="Times New Roman" w:cs="Arial"/>
          <w:lang w:val="sr-Latn-RS"/>
        </w:rPr>
      </w:pPr>
      <w:r>
        <w:rPr>
          <w:rFonts w:eastAsia="Times New Roman" w:cs="Arial"/>
          <w:lang w:val="sr-Latn-RS"/>
        </w:rPr>
        <w:t>Održavanje</w:t>
      </w:r>
      <w:r w:rsidR="000238A0">
        <w:rPr>
          <w:rFonts w:eastAsia="Times New Roman" w:cs="Arial"/>
          <w:lang w:val="sr-Latn-RS"/>
        </w:rPr>
        <w:t xml:space="preserve"> </w:t>
      </w:r>
      <w:r w:rsidR="000238A0" w:rsidRPr="009D20BC">
        <w:rPr>
          <w:rFonts w:eastAsia="Times New Roman" w:cs="Arial"/>
          <w:lang w:val="sr-Latn-RS"/>
        </w:rPr>
        <w:t>se sastoji iz 2 osnovna s</w:t>
      </w:r>
      <w:r w:rsidR="000238A0">
        <w:rPr>
          <w:rFonts w:eastAsia="Times New Roman" w:cs="Arial"/>
          <w:lang w:val="sr-Latn-RS"/>
        </w:rPr>
        <w:t>egmenta:</w:t>
      </w:r>
    </w:p>
    <w:p w14:paraId="2CA6E106" w14:textId="77777777" w:rsidR="000238A0" w:rsidRDefault="000238A0" w:rsidP="00852CE6">
      <w:pPr>
        <w:pStyle w:val="ListParagraph"/>
        <w:numPr>
          <w:ilvl w:val="0"/>
          <w:numId w:val="13"/>
        </w:numPr>
        <w:spacing w:after="0"/>
        <w:rPr>
          <w:rFonts w:eastAsia="Times New Roman" w:cs="Arial"/>
          <w:lang w:val="sr-Latn-RS"/>
        </w:rPr>
      </w:pPr>
      <w:r w:rsidRPr="00114351">
        <w:rPr>
          <w:rFonts w:eastAsia="Times New Roman" w:cs="Arial"/>
          <w:lang w:val="sr-Latn-RS"/>
        </w:rPr>
        <w:t xml:space="preserve">Prvi segment se odnosi na rešavanje incidenata. </w:t>
      </w:r>
    </w:p>
    <w:p w14:paraId="1913699D" w14:textId="77777777" w:rsidR="000238A0" w:rsidRPr="00114351" w:rsidRDefault="000238A0" w:rsidP="00852CE6">
      <w:pPr>
        <w:pStyle w:val="ListParagraph"/>
        <w:numPr>
          <w:ilvl w:val="0"/>
          <w:numId w:val="13"/>
        </w:numPr>
        <w:spacing w:after="0"/>
        <w:rPr>
          <w:rFonts w:eastAsia="Times New Roman" w:cs="Arial"/>
          <w:lang w:val="sr-Latn-RS"/>
        </w:rPr>
      </w:pPr>
      <w:r w:rsidRPr="00114351">
        <w:rPr>
          <w:rFonts w:eastAsia="Times New Roman" w:cs="Arial"/>
          <w:lang w:val="sr-Latn-RS"/>
        </w:rPr>
        <w:t xml:space="preserve">Drugi segment se odnosi na izmene sistemu na zahtev korisnika, a tiču se implementacije novih funkcionalnosti </w:t>
      </w:r>
      <w:r>
        <w:rPr>
          <w:rFonts w:eastAsia="Times New Roman" w:cs="Arial"/>
          <w:lang w:val="sr-Latn-RS"/>
        </w:rPr>
        <w:t xml:space="preserve">ili izmene postojećih, </w:t>
      </w:r>
      <w:r w:rsidRPr="00114351">
        <w:rPr>
          <w:rFonts w:eastAsia="Times New Roman" w:cs="Arial"/>
          <w:lang w:val="sr-Latn-RS"/>
        </w:rPr>
        <w:t xml:space="preserve">kroz tzv. Zahteve za izmenama, odnosno </w:t>
      </w:r>
      <w:proofErr w:type="spellStart"/>
      <w:r w:rsidRPr="00114351">
        <w:rPr>
          <w:rFonts w:eastAsia="Times New Roman" w:cs="Arial"/>
          <w:lang w:val="sr-Latn-RS"/>
        </w:rPr>
        <w:t>Change</w:t>
      </w:r>
      <w:proofErr w:type="spellEnd"/>
      <w:r w:rsidRPr="00114351">
        <w:rPr>
          <w:rFonts w:eastAsia="Times New Roman" w:cs="Arial"/>
          <w:lang w:val="sr-Latn-RS"/>
        </w:rPr>
        <w:t xml:space="preserve"> </w:t>
      </w:r>
      <w:proofErr w:type="spellStart"/>
      <w:r w:rsidRPr="00114351">
        <w:rPr>
          <w:rFonts w:eastAsia="Times New Roman" w:cs="Arial"/>
          <w:lang w:val="sr-Latn-RS"/>
        </w:rPr>
        <w:t>requests</w:t>
      </w:r>
      <w:proofErr w:type="spellEnd"/>
      <w:r w:rsidRPr="00114351">
        <w:rPr>
          <w:rFonts w:eastAsia="Times New Roman" w:cs="Arial"/>
          <w:lang w:val="sr-Latn-RS"/>
        </w:rPr>
        <w:t xml:space="preserve">, </w:t>
      </w:r>
    </w:p>
    <w:p w14:paraId="18C77BFD" w14:textId="77777777" w:rsidR="000238A0" w:rsidRPr="009766F2" w:rsidRDefault="000238A0" w:rsidP="000238A0">
      <w:pPr>
        <w:pStyle w:val="Heading5"/>
        <w:numPr>
          <w:ilvl w:val="0"/>
          <w:numId w:val="0"/>
        </w:numPr>
        <w:ind w:left="1008" w:hanging="1008"/>
        <w:rPr>
          <w:rFonts w:eastAsia="Times New Roman"/>
          <w:b/>
          <w:lang w:val="sr-Cyrl-RS"/>
        </w:rPr>
      </w:pPr>
      <w:proofErr w:type="spellStart"/>
      <w:r w:rsidRPr="004E0A01">
        <w:rPr>
          <w:rFonts w:ascii="Arial" w:eastAsia="Times New Roman" w:hAnsi="Arial" w:cs="Arial"/>
          <w:b/>
        </w:rPr>
        <w:t>Osnovne</w:t>
      </w:r>
      <w:proofErr w:type="spellEnd"/>
      <w:r w:rsidRPr="004E0A01">
        <w:rPr>
          <w:rFonts w:ascii="Arial" w:eastAsia="Times New Roman" w:hAnsi="Arial" w:cs="Arial"/>
          <w:b/>
        </w:rPr>
        <w:t xml:space="preserve"> </w:t>
      </w:r>
      <w:proofErr w:type="spellStart"/>
      <w:r w:rsidRPr="004E0A01">
        <w:rPr>
          <w:rFonts w:ascii="Arial" w:eastAsia="Times New Roman" w:hAnsi="Arial" w:cs="Arial"/>
          <w:b/>
        </w:rPr>
        <w:t>informacije</w:t>
      </w:r>
      <w:proofErr w:type="spellEnd"/>
      <w:r>
        <w:rPr>
          <w:rFonts w:ascii="Arial" w:eastAsia="Times New Roman" w:hAnsi="Arial" w:cs="Arial"/>
          <w:b/>
        </w:rPr>
        <w:t xml:space="preserve"> za</w:t>
      </w:r>
      <w:r w:rsidRPr="004E0A01">
        <w:rPr>
          <w:rFonts w:ascii="Arial" w:eastAsia="Times New Roman" w:hAnsi="Arial" w:cs="Arial"/>
          <w:b/>
        </w:rPr>
        <w:t xml:space="preserve"> </w:t>
      </w:r>
      <w:proofErr w:type="spellStart"/>
      <w:r>
        <w:rPr>
          <w:rFonts w:ascii="Arial" w:eastAsia="Times New Roman" w:hAnsi="Arial" w:cs="Arial"/>
          <w:b/>
        </w:rPr>
        <w:t>incidente</w:t>
      </w:r>
      <w:proofErr w:type="spellEnd"/>
    </w:p>
    <w:p w14:paraId="37EC451E" w14:textId="77777777" w:rsidR="000238A0" w:rsidRDefault="000238A0" w:rsidP="000238A0">
      <w:pPr>
        <w:spacing w:after="0"/>
        <w:rPr>
          <w:rFonts w:eastAsia="Times New Roman" w:cs="Arial"/>
          <w:lang w:val="sr-Latn-RS"/>
        </w:rPr>
      </w:pPr>
      <w:r>
        <w:rPr>
          <w:rFonts w:eastAsia="Times New Roman" w:cs="Arial"/>
          <w:lang w:val="sr-Latn-RS"/>
        </w:rPr>
        <w:t xml:space="preserve">Incidentom se smatra nepravilnost u radu sistema koja je nastala iznenada, pri čemu je sistem pre toga </w:t>
      </w:r>
      <w:proofErr w:type="spellStart"/>
      <w:r>
        <w:rPr>
          <w:rFonts w:eastAsia="Times New Roman" w:cs="Arial"/>
          <w:lang w:val="sr-Latn-RS"/>
        </w:rPr>
        <w:t>fukcionisao</w:t>
      </w:r>
      <w:proofErr w:type="spellEnd"/>
      <w:r>
        <w:rPr>
          <w:rFonts w:eastAsia="Times New Roman" w:cs="Arial"/>
          <w:lang w:val="sr-Latn-RS"/>
        </w:rPr>
        <w:t xml:space="preserve"> ispravno. Incidenti mogu da budu rangirani kao </w:t>
      </w:r>
      <w:proofErr w:type="spellStart"/>
      <w:r>
        <w:rPr>
          <w:rFonts w:eastAsia="Times New Roman" w:cs="Arial"/>
          <w:lang w:val="sr-Latn-RS"/>
        </w:rPr>
        <w:t>low</w:t>
      </w:r>
      <w:proofErr w:type="spellEnd"/>
      <w:r>
        <w:rPr>
          <w:rFonts w:eastAsia="Times New Roman" w:cs="Arial"/>
          <w:lang w:val="sr-Latn-RS"/>
        </w:rPr>
        <w:t xml:space="preserve">, </w:t>
      </w:r>
      <w:proofErr w:type="spellStart"/>
      <w:r>
        <w:rPr>
          <w:rFonts w:eastAsia="Times New Roman" w:cs="Arial"/>
          <w:lang w:val="sr-Latn-RS"/>
        </w:rPr>
        <w:t>medium</w:t>
      </w:r>
      <w:proofErr w:type="spellEnd"/>
      <w:r>
        <w:rPr>
          <w:rFonts w:eastAsia="Times New Roman" w:cs="Arial"/>
          <w:lang w:val="sr-Latn-RS"/>
        </w:rPr>
        <w:t xml:space="preserve">, </w:t>
      </w:r>
      <w:proofErr w:type="spellStart"/>
      <w:r>
        <w:rPr>
          <w:rFonts w:eastAsia="Times New Roman" w:cs="Arial"/>
          <w:lang w:val="sr-Latn-RS"/>
        </w:rPr>
        <w:t>high</w:t>
      </w:r>
      <w:proofErr w:type="spellEnd"/>
      <w:r>
        <w:rPr>
          <w:rFonts w:eastAsia="Times New Roman" w:cs="Arial"/>
          <w:lang w:val="sr-Latn-RS"/>
        </w:rPr>
        <w:t xml:space="preserve"> u zavisnosti od toga koliko je rad na produktivnom okruženju ugrožen.</w:t>
      </w:r>
    </w:p>
    <w:p w14:paraId="7E24702E" w14:textId="77777777" w:rsidR="000238A0" w:rsidRDefault="000238A0" w:rsidP="000238A0">
      <w:pPr>
        <w:pStyle w:val="Heading5"/>
        <w:numPr>
          <w:ilvl w:val="0"/>
          <w:numId w:val="0"/>
        </w:numPr>
        <w:ind w:left="1008" w:hanging="1008"/>
        <w:rPr>
          <w:rFonts w:ascii="Arial" w:eastAsia="Times New Roman" w:hAnsi="Arial" w:cs="Arial"/>
          <w:b/>
        </w:rPr>
      </w:pPr>
      <w:proofErr w:type="spellStart"/>
      <w:r w:rsidRPr="004E0A01">
        <w:rPr>
          <w:rFonts w:ascii="Arial" w:eastAsia="Times New Roman" w:hAnsi="Arial" w:cs="Arial"/>
          <w:b/>
        </w:rPr>
        <w:t>Osnovne</w:t>
      </w:r>
      <w:proofErr w:type="spellEnd"/>
      <w:r w:rsidRPr="004E0A01">
        <w:rPr>
          <w:rFonts w:ascii="Arial" w:eastAsia="Times New Roman" w:hAnsi="Arial" w:cs="Arial"/>
          <w:b/>
        </w:rPr>
        <w:t xml:space="preserve"> </w:t>
      </w:r>
      <w:proofErr w:type="spellStart"/>
      <w:r w:rsidRPr="004E0A01">
        <w:rPr>
          <w:rFonts w:ascii="Arial" w:eastAsia="Times New Roman" w:hAnsi="Arial" w:cs="Arial"/>
          <w:b/>
        </w:rPr>
        <w:t>informacije</w:t>
      </w:r>
      <w:proofErr w:type="spellEnd"/>
      <w:r>
        <w:rPr>
          <w:rFonts w:ascii="Arial" w:eastAsia="Times New Roman" w:hAnsi="Arial" w:cs="Arial"/>
          <w:b/>
        </w:rPr>
        <w:t xml:space="preserve"> za</w:t>
      </w:r>
      <w:r w:rsidRPr="004E0A01">
        <w:rPr>
          <w:rFonts w:ascii="Arial" w:eastAsia="Times New Roman" w:hAnsi="Arial" w:cs="Arial"/>
          <w:b/>
        </w:rPr>
        <w:t xml:space="preserve"> </w:t>
      </w:r>
      <w:proofErr w:type="spellStart"/>
      <w:r>
        <w:rPr>
          <w:rFonts w:ascii="Arial" w:eastAsia="Times New Roman" w:hAnsi="Arial" w:cs="Arial"/>
          <w:b/>
        </w:rPr>
        <w:t>zahteve</w:t>
      </w:r>
      <w:proofErr w:type="spellEnd"/>
      <w:r>
        <w:rPr>
          <w:rFonts w:ascii="Arial" w:eastAsia="Times New Roman" w:hAnsi="Arial" w:cs="Arial"/>
          <w:b/>
        </w:rPr>
        <w:t xml:space="preserve"> za </w:t>
      </w:r>
      <w:proofErr w:type="spellStart"/>
      <w:r>
        <w:rPr>
          <w:rFonts w:ascii="Arial" w:eastAsia="Times New Roman" w:hAnsi="Arial" w:cs="Arial"/>
          <w:b/>
        </w:rPr>
        <w:t>izmenu</w:t>
      </w:r>
      <w:proofErr w:type="spellEnd"/>
    </w:p>
    <w:p w14:paraId="56F07E35" w14:textId="77777777" w:rsidR="000238A0" w:rsidRDefault="000238A0" w:rsidP="000238A0">
      <w:r>
        <w:t xml:space="preserve">Zahtevi za </w:t>
      </w:r>
      <w:proofErr w:type="spellStart"/>
      <w:r>
        <w:t>izmenu</w:t>
      </w:r>
      <w:proofErr w:type="spellEnd"/>
      <w:r>
        <w:t xml:space="preserve"> </w:t>
      </w:r>
      <w:proofErr w:type="spellStart"/>
      <w:r>
        <w:t>predstavljaju</w:t>
      </w:r>
      <w:proofErr w:type="spellEnd"/>
      <w:r>
        <w:t xml:space="preserve"> </w:t>
      </w:r>
      <w:proofErr w:type="spellStart"/>
      <w:r>
        <w:t>potrebu</w:t>
      </w:r>
      <w:proofErr w:type="spellEnd"/>
      <w:r>
        <w:t xml:space="preserve"> </w:t>
      </w:r>
      <w:proofErr w:type="spellStart"/>
      <w:r>
        <w:t>biznisa</w:t>
      </w:r>
      <w:proofErr w:type="spellEnd"/>
      <w:r>
        <w:t xml:space="preserve"> da se </w:t>
      </w:r>
      <w:proofErr w:type="spellStart"/>
      <w:r>
        <w:t>uvede</w:t>
      </w:r>
      <w:proofErr w:type="spellEnd"/>
      <w:r>
        <w:t xml:space="preserve"> </w:t>
      </w:r>
      <w:proofErr w:type="spellStart"/>
      <w:r>
        <w:t>neka</w:t>
      </w:r>
      <w:proofErr w:type="spellEnd"/>
      <w:r>
        <w:t xml:space="preserve"> nova </w:t>
      </w:r>
      <w:proofErr w:type="spellStart"/>
      <w:r>
        <w:t>funkcionalnost</w:t>
      </w:r>
      <w:proofErr w:type="spellEnd"/>
      <w:r>
        <w:t xml:space="preserve"> </w:t>
      </w:r>
      <w:proofErr w:type="spellStart"/>
      <w:r>
        <w:t>ili</w:t>
      </w:r>
      <w:proofErr w:type="spellEnd"/>
      <w:r>
        <w:t xml:space="preserve"> </w:t>
      </w:r>
      <w:proofErr w:type="spellStart"/>
      <w:r>
        <w:t>koriguje</w:t>
      </w:r>
      <w:proofErr w:type="spellEnd"/>
      <w:r>
        <w:t xml:space="preserve"> </w:t>
      </w:r>
      <w:proofErr w:type="spellStart"/>
      <w:r>
        <w:t>postojeća</w:t>
      </w:r>
      <w:proofErr w:type="spellEnd"/>
      <w:r>
        <w:t xml:space="preserve">. </w:t>
      </w:r>
      <w:proofErr w:type="spellStart"/>
      <w:r>
        <w:t>Uvođenje</w:t>
      </w:r>
      <w:proofErr w:type="spellEnd"/>
      <w:r>
        <w:t xml:space="preserve"> </w:t>
      </w:r>
      <w:proofErr w:type="spellStart"/>
      <w:r>
        <w:t>novih</w:t>
      </w:r>
      <w:proofErr w:type="spellEnd"/>
      <w:r>
        <w:t xml:space="preserve">, </w:t>
      </w:r>
      <w:proofErr w:type="spellStart"/>
      <w:r>
        <w:t>kao</w:t>
      </w:r>
      <w:proofErr w:type="spellEnd"/>
      <w:r>
        <w:t xml:space="preserve"> i </w:t>
      </w:r>
      <w:proofErr w:type="spellStart"/>
      <w:r>
        <w:t>korekcija</w:t>
      </w:r>
      <w:proofErr w:type="spellEnd"/>
      <w:r>
        <w:t xml:space="preserve"> </w:t>
      </w:r>
      <w:proofErr w:type="spellStart"/>
      <w:r>
        <w:t>postojećih</w:t>
      </w:r>
      <w:proofErr w:type="spellEnd"/>
      <w:r>
        <w:t xml:space="preserve"> </w:t>
      </w:r>
      <w:proofErr w:type="spellStart"/>
      <w:r>
        <w:t>funkcionalnosti</w:t>
      </w:r>
      <w:proofErr w:type="spellEnd"/>
      <w:r>
        <w:t xml:space="preserve"> </w:t>
      </w:r>
      <w:proofErr w:type="spellStart"/>
      <w:r>
        <w:t>zahteva</w:t>
      </w:r>
      <w:proofErr w:type="spellEnd"/>
      <w:r>
        <w:t xml:space="preserve"> </w:t>
      </w:r>
      <w:proofErr w:type="spellStart"/>
      <w:r>
        <w:t>analizu</w:t>
      </w:r>
      <w:proofErr w:type="spellEnd"/>
      <w:r>
        <w:t xml:space="preserve"> i </w:t>
      </w:r>
      <w:proofErr w:type="spellStart"/>
      <w:r>
        <w:t>procenu</w:t>
      </w:r>
      <w:proofErr w:type="spellEnd"/>
      <w:r>
        <w:t xml:space="preserve"> </w:t>
      </w:r>
      <w:proofErr w:type="spellStart"/>
      <w:r>
        <w:t>posla</w:t>
      </w:r>
      <w:proofErr w:type="spellEnd"/>
      <w:r>
        <w:t xml:space="preserve"> i </w:t>
      </w:r>
      <w:proofErr w:type="spellStart"/>
      <w:r>
        <w:t>posebnu</w:t>
      </w:r>
      <w:proofErr w:type="spellEnd"/>
      <w:r>
        <w:t xml:space="preserve"> nabavku </w:t>
      </w:r>
      <w:proofErr w:type="spellStart"/>
      <w:r>
        <w:t>usluge</w:t>
      </w:r>
      <w:proofErr w:type="spellEnd"/>
      <w:r>
        <w:t xml:space="preserve"> </w:t>
      </w:r>
      <w:proofErr w:type="spellStart"/>
      <w:r>
        <w:t>od</w:t>
      </w:r>
      <w:proofErr w:type="spellEnd"/>
      <w:r>
        <w:t xml:space="preserve"> </w:t>
      </w:r>
      <w:proofErr w:type="spellStart"/>
      <w:r>
        <w:t>dobavljača</w:t>
      </w:r>
      <w:proofErr w:type="spellEnd"/>
      <w:r>
        <w:t>.</w:t>
      </w:r>
    </w:p>
    <w:p w14:paraId="6326ADDD" w14:textId="77777777" w:rsidR="000238A0" w:rsidRDefault="000238A0" w:rsidP="000238A0">
      <w:pPr>
        <w:spacing w:after="0"/>
        <w:rPr>
          <w:rFonts w:eastAsia="Times New Roman" w:cs="Arial"/>
          <w:lang w:val="sr-Latn-RS"/>
        </w:rPr>
      </w:pPr>
    </w:p>
    <w:p w14:paraId="5DE8E5BA" w14:textId="287DC8A1" w:rsidR="000238A0" w:rsidRDefault="000238A0" w:rsidP="000238A0">
      <w:pPr>
        <w:spacing w:after="0"/>
        <w:rPr>
          <w:rFonts w:eastAsia="Times New Roman" w:cs="Arial"/>
          <w:lang w:val="sr-Latn-RS"/>
        </w:rPr>
      </w:pPr>
      <w:r w:rsidRPr="009D20BC">
        <w:rPr>
          <w:rFonts w:eastAsia="Times New Roman" w:cs="Arial"/>
          <w:lang w:val="sr-Latn-RS"/>
        </w:rPr>
        <w:t xml:space="preserve">Pružanje usluga se vrši </w:t>
      </w:r>
      <w:r>
        <w:rPr>
          <w:rFonts w:eastAsia="Times New Roman" w:cs="Arial"/>
          <w:lang w:val="sr-Latn-RS"/>
        </w:rPr>
        <w:t xml:space="preserve">daljinski ili </w:t>
      </w:r>
      <w:r w:rsidRPr="009D20BC">
        <w:rPr>
          <w:rFonts w:eastAsia="Times New Roman" w:cs="Arial"/>
          <w:lang w:val="sr-Latn-RS"/>
        </w:rPr>
        <w:t xml:space="preserve">na </w:t>
      </w:r>
      <w:r>
        <w:rPr>
          <w:rFonts w:eastAsia="Times New Roman" w:cs="Arial"/>
          <w:lang w:val="sr-Latn-RS"/>
        </w:rPr>
        <w:t>lokaciji</w:t>
      </w:r>
      <w:r w:rsidR="00D97E71">
        <w:rPr>
          <w:rFonts w:eastAsia="Times New Roman" w:cs="Arial"/>
          <w:lang w:val="sr-Latn-RS"/>
        </w:rPr>
        <w:t xml:space="preserve"> Beograd.</w:t>
      </w:r>
    </w:p>
    <w:p w14:paraId="4AC206BB" w14:textId="77777777" w:rsidR="000238A0" w:rsidRPr="009D20BC" w:rsidRDefault="000238A0" w:rsidP="000238A0">
      <w:pPr>
        <w:spacing w:after="0"/>
        <w:rPr>
          <w:rFonts w:eastAsia="Times New Roman" w:cs="Arial"/>
          <w:lang w:val="sr-Latn-RS"/>
        </w:rPr>
      </w:pPr>
      <w:r w:rsidRPr="00BF4D47">
        <w:rPr>
          <w:rFonts w:eastAsia="Times New Roman" w:cs="Arial"/>
          <w:lang w:val="sr-Latn-RS"/>
        </w:rPr>
        <w:t>Komunikacija sa korisnicima</w:t>
      </w:r>
      <w:r>
        <w:rPr>
          <w:rFonts w:eastAsia="Times New Roman" w:cs="Arial"/>
          <w:lang w:val="sr-Latn-RS"/>
        </w:rPr>
        <w:t xml:space="preserve"> </w:t>
      </w:r>
      <w:r w:rsidRPr="00BF4D47">
        <w:rPr>
          <w:rFonts w:eastAsia="Times New Roman" w:cs="Arial"/>
          <w:lang w:val="sr-Latn-RS"/>
        </w:rPr>
        <w:t xml:space="preserve"> se vrši kroz jedinstveni </w:t>
      </w:r>
      <w:r w:rsidRPr="009D20BC">
        <w:rPr>
          <w:rFonts w:eastAsia="Times New Roman" w:cs="Arial"/>
          <w:lang w:val="sr-Latn-RS"/>
        </w:rPr>
        <w:t>kanal komunikacije, ITSM alat (tzv. „</w:t>
      </w:r>
      <w:proofErr w:type="spellStart"/>
      <w:r w:rsidRPr="009D20BC">
        <w:rPr>
          <w:rFonts w:eastAsia="Times New Roman" w:cs="Arial"/>
          <w:lang w:val="sr-Latn-RS"/>
        </w:rPr>
        <w:t>ticketing</w:t>
      </w:r>
      <w:proofErr w:type="spellEnd"/>
      <w:r w:rsidRPr="009D20BC">
        <w:rPr>
          <w:rFonts w:eastAsia="Times New Roman" w:cs="Arial"/>
          <w:lang w:val="sr-Latn-RS"/>
        </w:rPr>
        <w:t>“ sistem), kroz koji se kreiraju tiketi u vidu:</w:t>
      </w:r>
    </w:p>
    <w:p w14:paraId="10891EEF" w14:textId="77777777" w:rsidR="000238A0" w:rsidRPr="009D20BC" w:rsidRDefault="000238A0" w:rsidP="00852CE6">
      <w:pPr>
        <w:pStyle w:val="ListParagraph"/>
        <w:numPr>
          <w:ilvl w:val="0"/>
          <w:numId w:val="8"/>
        </w:numPr>
        <w:spacing w:after="0"/>
        <w:rPr>
          <w:rFonts w:eastAsia="Times New Roman" w:cs="Arial"/>
          <w:lang w:val="sr-Latn-RS"/>
        </w:rPr>
      </w:pPr>
      <w:r w:rsidRPr="009D20BC">
        <w:rPr>
          <w:rFonts w:eastAsia="Times New Roman" w:cs="Arial"/>
          <w:lang w:val="sr-Latn-RS"/>
        </w:rPr>
        <w:t>incidenata</w:t>
      </w:r>
    </w:p>
    <w:p w14:paraId="777478FC" w14:textId="326983EA" w:rsidR="000238A0" w:rsidRPr="009D20BC" w:rsidRDefault="000238A0" w:rsidP="00852CE6">
      <w:pPr>
        <w:pStyle w:val="ListParagraph"/>
        <w:numPr>
          <w:ilvl w:val="0"/>
          <w:numId w:val="8"/>
        </w:numPr>
        <w:spacing w:after="0"/>
        <w:rPr>
          <w:rFonts w:eastAsia="Times New Roman" w:cs="Arial"/>
          <w:lang w:val="sr-Latn-RS"/>
        </w:rPr>
      </w:pPr>
      <w:r w:rsidRPr="009D20BC">
        <w:rPr>
          <w:rFonts w:eastAsia="Times New Roman" w:cs="Arial"/>
          <w:lang w:val="sr-Latn-RS"/>
        </w:rPr>
        <w:t>zahteva za izmenama</w:t>
      </w:r>
      <w:r w:rsidR="00D97E71">
        <w:rPr>
          <w:rFonts w:eastAsia="Times New Roman" w:cs="Arial"/>
          <w:lang w:val="sr-Latn-RS"/>
        </w:rPr>
        <w:t xml:space="preserve"> (</w:t>
      </w:r>
      <w:proofErr w:type="spellStart"/>
      <w:r w:rsidR="00D97E71">
        <w:rPr>
          <w:rFonts w:eastAsia="Times New Roman" w:cs="Arial"/>
          <w:lang w:val="sr-Latn-RS"/>
        </w:rPr>
        <w:t>change</w:t>
      </w:r>
      <w:proofErr w:type="spellEnd"/>
      <w:r w:rsidR="00D97E71">
        <w:rPr>
          <w:rFonts w:eastAsia="Times New Roman" w:cs="Arial"/>
          <w:lang w:val="sr-Latn-RS"/>
        </w:rPr>
        <w:t xml:space="preserve"> </w:t>
      </w:r>
      <w:proofErr w:type="spellStart"/>
      <w:r w:rsidR="00D97E71">
        <w:rPr>
          <w:rFonts w:eastAsia="Times New Roman" w:cs="Arial"/>
          <w:lang w:val="sr-Latn-RS"/>
        </w:rPr>
        <w:t>request</w:t>
      </w:r>
      <w:proofErr w:type="spellEnd"/>
      <w:r w:rsidR="00D97E71">
        <w:rPr>
          <w:rFonts w:eastAsia="Times New Roman" w:cs="Arial"/>
          <w:lang w:val="sr-Latn-RS"/>
        </w:rPr>
        <w:t>)</w:t>
      </w:r>
      <w:r w:rsidRPr="009D20BC">
        <w:rPr>
          <w:rFonts w:eastAsia="Times New Roman" w:cs="Arial"/>
          <w:lang w:val="sr-Latn-RS"/>
        </w:rPr>
        <w:t xml:space="preserve"> </w:t>
      </w:r>
    </w:p>
    <w:p w14:paraId="4A52444C" w14:textId="2A89112F" w:rsidR="000238A0" w:rsidRPr="00753ECB" w:rsidRDefault="00753ECB" w:rsidP="00753ECB">
      <w:pPr>
        <w:rPr>
          <w:rFonts w:eastAsia="Times New Roman" w:cs="Arial"/>
          <w:lang w:val="sr-Latn-RS"/>
        </w:rPr>
      </w:pPr>
      <w:r>
        <w:rPr>
          <w:rFonts w:eastAsia="Times New Roman" w:cs="Arial"/>
          <w:lang w:val="sr-Latn-RS"/>
        </w:rPr>
        <w:t>1.</w:t>
      </w:r>
      <w:r w:rsidR="00D97E71" w:rsidRPr="00753ECB">
        <w:rPr>
          <w:rFonts w:eastAsia="Times New Roman" w:cs="Arial"/>
          <w:lang w:val="sr-Latn-RS"/>
        </w:rPr>
        <w:t xml:space="preserve"> </w:t>
      </w:r>
      <w:r w:rsidR="000238A0" w:rsidRPr="00753ECB">
        <w:rPr>
          <w:rFonts w:eastAsia="Times New Roman" w:cs="Arial"/>
          <w:b/>
          <w:lang w:val="sr-Latn-RS"/>
        </w:rPr>
        <w:t>Angažovanje na rešavanju incidenata</w:t>
      </w:r>
      <w:r w:rsidRPr="00753ECB">
        <w:rPr>
          <w:rFonts w:eastAsia="Times New Roman" w:cs="Arial"/>
          <w:lang w:val="sr-Latn-RS"/>
        </w:rPr>
        <w:t xml:space="preserve"> - pokriveno je </w:t>
      </w:r>
      <w:r w:rsidR="000238A0" w:rsidRPr="00753ECB">
        <w:rPr>
          <w:rFonts w:eastAsia="Times New Roman" w:cs="Arial"/>
          <w:lang w:val="sr-Latn-RS"/>
        </w:rPr>
        <w:t>periodičnom</w:t>
      </w:r>
      <w:r w:rsidR="00D97E71" w:rsidRPr="00753ECB">
        <w:rPr>
          <w:rFonts w:eastAsia="Times New Roman" w:cs="Arial"/>
          <w:lang w:val="sr-Latn-RS"/>
        </w:rPr>
        <w:t xml:space="preserve"> (kvartalnom)</w:t>
      </w:r>
      <w:r w:rsidR="000238A0" w:rsidRPr="00753ECB">
        <w:rPr>
          <w:rFonts w:eastAsia="Times New Roman" w:cs="Arial"/>
          <w:lang w:val="sr-Latn-RS"/>
        </w:rPr>
        <w:t xml:space="preserve"> evidencijom rešenih incidenata</w:t>
      </w:r>
      <w:r w:rsidR="00D97E71" w:rsidRPr="00753ECB">
        <w:rPr>
          <w:rFonts w:eastAsia="Times New Roman" w:cs="Arial"/>
          <w:lang w:val="sr-Latn-RS"/>
        </w:rPr>
        <w:t xml:space="preserve"> </w:t>
      </w:r>
      <w:r w:rsidR="000238A0" w:rsidRPr="00753ECB">
        <w:rPr>
          <w:rFonts w:eastAsia="Times New Roman" w:cs="Arial"/>
          <w:lang w:val="sr-Latn-RS"/>
        </w:rPr>
        <w:t xml:space="preserve"> i plaćanjem istih, a na osnovu specifikacije usaglašene sa tri strane (biznis, IT i dobavljač).</w:t>
      </w:r>
      <w:r w:rsidR="00D579DF">
        <w:rPr>
          <w:rFonts w:eastAsia="Times New Roman" w:cs="Arial"/>
          <w:lang w:val="sr-Latn-RS"/>
        </w:rPr>
        <w:t xml:space="preserve"> Za ovaj segment pružanja usluga fakturisanje se vrši na osnovu zapisnika o izvršenoj usluzi rešenih incidenata.</w:t>
      </w:r>
    </w:p>
    <w:p w14:paraId="4881C5ED" w14:textId="66A52E09" w:rsidR="000238A0" w:rsidRDefault="00753ECB" w:rsidP="000238A0">
      <w:pPr>
        <w:pStyle w:val="ListParagraph"/>
        <w:ind w:left="0"/>
        <w:rPr>
          <w:rFonts w:eastAsia="Times New Roman" w:cs="Arial"/>
          <w:lang w:val="sr-Latn-RS"/>
        </w:rPr>
      </w:pPr>
      <w:r>
        <w:rPr>
          <w:rFonts w:eastAsia="Times New Roman" w:cs="Arial"/>
          <w:b/>
          <w:lang w:val="sr-Latn-RS"/>
        </w:rPr>
        <w:t xml:space="preserve">2. </w:t>
      </w:r>
      <w:r w:rsidR="000238A0" w:rsidRPr="00753ECB">
        <w:rPr>
          <w:rFonts w:eastAsia="Times New Roman" w:cs="Arial"/>
          <w:b/>
          <w:lang w:val="sr-Latn-RS"/>
        </w:rPr>
        <w:t xml:space="preserve">Angažovanje na rešavanju zahteva za izmenama tipa </w:t>
      </w:r>
      <w:proofErr w:type="spellStart"/>
      <w:r w:rsidR="000238A0" w:rsidRPr="00753ECB">
        <w:rPr>
          <w:rFonts w:eastAsia="Times New Roman" w:cs="Arial"/>
          <w:b/>
          <w:lang w:val="sr-Latn-RS"/>
        </w:rPr>
        <w:t>Change</w:t>
      </w:r>
      <w:proofErr w:type="spellEnd"/>
      <w:r w:rsidR="000238A0" w:rsidRPr="00753ECB">
        <w:rPr>
          <w:rFonts w:eastAsia="Times New Roman" w:cs="Arial"/>
          <w:b/>
          <w:lang w:val="sr-Latn-RS"/>
        </w:rPr>
        <w:t xml:space="preserve"> </w:t>
      </w:r>
      <w:proofErr w:type="spellStart"/>
      <w:r w:rsidR="000238A0" w:rsidRPr="00753ECB">
        <w:rPr>
          <w:rFonts w:eastAsia="Times New Roman" w:cs="Arial"/>
          <w:b/>
          <w:lang w:val="sr-Latn-RS"/>
        </w:rPr>
        <w:t>Request</w:t>
      </w:r>
      <w:proofErr w:type="spellEnd"/>
      <w:r>
        <w:rPr>
          <w:rFonts w:eastAsia="Times New Roman" w:cs="Arial"/>
          <w:b/>
          <w:lang w:val="sr-Latn-RS"/>
        </w:rPr>
        <w:t xml:space="preserve"> </w:t>
      </w:r>
      <w:r>
        <w:rPr>
          <w:rFonts w:eastAsia="Times New Roman" w:cs="Arial"/>
          <w:lang w:val="sr-Latn-RS"/>
        </w:rPr>
        <w:t>-</w:t>
      </w:r>
      <w:r w:rsidR="000238A0" w:rsidRPr="009D20BC">
        <w:rPr>
          <w:rFonts w:eastAsia="Times New Roman" w:cs="Arial"/>
          <w:lang w:val="sr-Latn-RS"/>
        </w:rPr>
        <w:t xml:space="preserve"> pokriveno </w:t>
      </w:r>
      <w:r>
        <w:rPr>
          <w:rFonts w:eastAsia="Times New Roman" w:cs="Arial"/>
          <w:lang w:val="sr-Latn-RS"/>
        </w:rPr>
        <w:t xml:space="preserve">je </w:t>
      </w:r>
      <w:r w:rsidR="000238A0" w:rsidRPr="009D20BC">
        <w:rPr>
          <w:rFonts w:eastAsia="Times New Roman" w:cs="Arial"/>
          <w:lang w:val="sr-Latn-RS"/>
        </w:rPr>
        <w:t xml:space="preserve">kroz </w:t>
      </w:r>
      <w:r w:rsidR="000238A0">
        <w:rPr>
          <w:rFonts w:eastAsia="Times New Roman" w:cs="Arial"/>
          <w:lang w:val="sr-Latn-RS"/>
        </w:rPr>
        <w:t xml:space="preserve">zasebne analize i procene posla, koje se posebno plaćaju, po zahtevu, odnosno proceni posla koju je </w:t>
      </w:r>
      <w:proofErr w:type="spellStart"/>
      <w:r>
        <w:rPr>
          <w:rFonts w:eastAsia="Times New Roman" w:cs="Arial"/>
          <w:lang w:val="sr-Latn-RS"/>
        </w:rPr>
        <w:t>Nis</w:t>
      </w:r>
      <w:proofErr w:type="spellEnd"/>
      <w:r>
        <w:rPr>
          <w:rFonts w:eastAsia="Times New Roman" w:cs="Arial"/>
          <w:lang w:val="sr-Latn-RS"/>
        </w:rPr>
        <w:t xml:space="preserve"> Partner</w:t>
      </w:r>
      <w:r w:rsidR="000238A0">
        <w:rPr>
          <w:rFonts w:eastAsia="Times New Roman" w:cs="Arial"/>
          <w:lang w:val="sr-Latn-RS"/>
        </w:rPr>
        <w:t xml:space="preserve"> poslao</w:t>
      </w:r>
      <w:r>
        <w:rPr>
          <w:rFonts w:eastAsia="Times New Roman" w:cs="Arial"/>
          <w:lang w:val="sr-Latn-RS"/>
        </w:rPr>
        <w:t>. Početak angažovanja NIS Partnera na nekom zahtevu za izmenu počinje time što IT NIS-a pošalje jedan ili više zahteva za izmenu na procenu NIS Partneru. NIS Partner je dalje u obavezi da u roku od deset dana dostavi procenu i plan realizacije u posebnim</w:t>
      </w:r>
      <w:r w:rsidR="00D579DF">
        <w:rPr>
          <w:rFonts w:eastAsia="Times New Roman" w:cs="Arial"/>
          <w:lang w:val="sr-Latn-RS"/>
        </w:rPr>
        <w:t xml:space="preserve"> formama za to. Uz procenu i plan u obavezi je i da dostavi tehničku specifikaciju (opis) radova koje procena i plan obuhvataju.</w:t>
      </w:r>
      <w:r>
        <w:rPr>
          <w:rFonts w:eastAsia="Times New Roman" w:cs="Arial"/>
          <w:lang w:val="sr-Latn-RS"/>
        </w:rPr>
        <w:t xml:space="preserve"> </w:t>
      </w:r>
    </w:p>
    <w:p w14:paraId="7C45655A" w14:textId="2E12A078" w:rsidR="00D97E71" w:rsidRPr="00D97E71" w:rsidRDefault="00D579DF" w:rsidP="00D97E71">
      <w:pPr>
        <w:rPr>
          <w:rFonts w:eastAsia="Times New Roman"/>
          <w:lang w:val="sr-Latn-RS"/>
        </w:rPr>
      </w:pPr>
      <w:r>
        <w:rPr>
          <w:rFonts w:eastAsia="Times New Roman"/>
          <w:lang w:val="sr-Latn-RS"/>
        </w:rPr>
        <w:t>Dalje, p</w:t>
      </w:r>
      <w:r w:rsidR="00D97E71" w:rsidRPr="00D97E71">
        <w:rPr>
          <w:rFonts w:eastAsia="Times New Roman"/>
          <w:lang w:val="sr-Latn-RS"/>
        </w:rPr>
        <w:t>osebno ugovaranje</w:t>
      </w:r>
      <w:r>
        <w:rPr>
          <w:rFonts w:eastAsia="Times New Roman"/>
          <w:lang w:val="sr-Latn-RS"/>
        </w:rPr>
        <w:t xml:space="preserve"> za realizaciju zahteva za izmenu</w:t>
      </w:r>
      <w:r w:rsidR="00D97E71" w:rsidRPr="00D97E71">
        <w:rPr>
          <w:rFonts w:eastAsia="Times New Roman"/>
          <w:lang w:val="sr-Latn-RS"/>
        </w:rPr>
        <w:t xml:space="preserve"> vrši se preko naloga za isporuku za usluge vezane za </w:t>
      </w:r>
      <w:r w:rsidR="00D97E71" w:rsidRPr="00D97E71">
        <w:rPr>
          <w:rFonts w:eastAsia="Times New Roman"/>
          <w:b/>
          <w:lang w:val="sr-Latn-RS"/>
        </w:rPr>
        <w:t xml:space="preserve">nadogradnju postojećih funkcionalnosti </w:t>
      </w:r>
      <w:proofErr w:type="spellStart"/>
      <w:r w:rsidR="00D97E71" w:rsidRPr="00D97E71">
        <w:rPr>
          <w:rFonts w:eastAsia="Times New Roman"/>
          <w:b/>
          <w:lang w:val="sr-Latn-RS"/>
        </w:rPr>
        <w:t>cSRM</w:t>
      </w:r>
      <w:proofErr w:type="spellEnd"/>
      <w:r w:rsidR="00D97E71" w:rsidRPr="00D97E71">
        <w:rPr>
          <w:rFonts w:eastAsia="Times New Roman"/>
          <w:b/>
          <w:lang w:val="sr-Latn-RS"/>
        </w:rPr>
        <w:t xml:space="preserve"> i </w:t>
      </w:r>
      <w:proofErr w:type="spellStart"/>
      <w:r w:rsidR="00D97E71" w:rsidRPr="00D97E71">
        <w:rPr>
          <w:rFonts w:eastAsia="Times New Roman"/>
          <w:b/>
          <w:lang w:val="sr-Latn-RS"/>
        </w:rPr>
        <w:t>KupiNa</w:t>
      </w:r>
      <w:proofErr w:type="spellEnd"/>
      <w:r w:rsidR="00D97E71" w:rsidRPr="00D97E71">
        <w:rPr>
          <w:rFonts w:eastAsia="Times New Roman"/>
          <w:b/>
          <w:lang w:val="sr-Latn-RS"/>
        </w:rPr>
        <w:t xml:space="preserve"> ili implementacije novih funkcionalnosti na bazi zahteva za izmenama i na bazi projekata</w:t>
      </w:r>
      <w:r w:rsidR="00D97E71" w:rsidRPr="00D97E71">
        <w:rPr>
          <w:rFonts w:eastAsia="Times New Roman"/>
          <w:lang w:val="sr-Latn-RS"/>
        </w:rPr>
        <w:t xml:space="preserve">. Praćenje realizovanih aktivnosti </w:t>
      </w:r>
      <w:r>
        <w:rPr>
          <w:rFonts w:eastAsia="Times New Roman"/>
          <w:lang w:val="sr-Latn-RS"/>
        </w:rPr>
        <w:t>vrši se praćenjem ugovorenog plana za zahtev za izmenu</w:t>
      </w:r>
      <w:r w:rsidR="00D97E71" w:rsidRPr="00D97E71">
        <w:rPr>
          <w:rFonts w:eastAsia="Times New Roman"/>
          <w:lang w:val="sr-Latn-RS"/>
        </w:rPr>
        <w:t>. Za ovaj segment pružanja usluga fakturisanje za pojedinačne naloge za isporuku vrši se na osnovu potvrđene realizacije a na osnovu zapisnika o izvršenoj usluzi. Na bazi šestomesečnih planova usaglašava se potreba za angažovanjem različitih profila resursa a u zavisnosti od NIS-ovih zahteva za realizaciju izmena i projekata.</w:t>
      </w:r>
    </w:p>
    <w:p w14:paraId="2B8ED656" w14:textId="77777777" w:rsidR="00753ECB" w:rsidRPr="00D97E71" w:rsidRDefault="00753ECB" w:rsidP="00D97E71">
      <w:pPr>
        <w:rPr>
          <w:rFonts w:eastAsia="Times New Roman" w:cs="Arial"/>
          <w:lang w:val="sr-Latn-RS"/>
        </w:rPr>
      </w:pPr>
    </w:p>
    <w:p w14:paraId="5753EA1E" w14:textId="216B3A1E" w:rsidR="00D749E1" w:rsidRPr="00D579DF" w:rsidRDefault="00D97E71" w:rsidP="00D579DF">
      <w:pPr>
        <w:pStyle w:val="ListParagraph"/>
        <w:ind w:left="0"/>
        <w:rPr>
          <w:rFonts w:eastAsia="Times New Roman" w:cs="Arial"/>
          <w:lang w:val="sr-Latn-RS"/>
        </w:rPr>
      </w:pPr>
      <w:r w:rsidRPr="00462CC3">
        <w:rPr>
          <w:rFonts w:eastAsia="Times New Roman" w:cs="Arial"/>
          <w:lang w:val="sr-Latn-RS"/>
        </w:rPr>
        <w:t xml:space="preserve">Za sve usluge predviđene ovim modelom u potpunosti se primenjuju KPI/SLA iz </w:t>
      </w:r>
      <w:r w:rsidR="007E6209" w:rsidRPr="007E6209">
        <w:rPr>
          <w:rFonts w:eastAsia="Times New Roman" w:cs="Arial"/>
          <w:lang w:val="sr-Latn-RS"/>
        </w:rPr>
        <w:t xml:space="preserve">SAP SRM </w:t>
      </w:r>
      <w:proofErr w:type="spellStart"/>
      <w:r w:rsidR="007E6209" w:rsidRPr="007E6209">
        <w:rPr>
          <w:rFonts w:eastAsia="Times New Roman" w:cs="Arial"/>
          <w:lang w:val="sr-Latn-RS"/>
        </w:rPr>
        <w:t>KPIs</w:t>
      </w:r>
      <w:proofErr w:type="spellEnd"/>
      <w:r w:rsidR="007E6209" w:rsidRPr="007E6209">
        <w:rPr>
          <w:rFonts w:eastAsia="Times New Roman" w:cs="Arial"/>
          <w:lang w:val="sr-Latn-RS"/>
        </w:rPr>
        <w:t xml:space="preserve">  </w:t>
      </w:r>
      <w:proofErr w:type="spellStart"/>
      <w:r w:rsidR="007E6209" w:rsidRPr="007E6209">
        <w:rPr>
          <w:rFonts w:eastAsia="Times New Roman" w:cs="Arial"/>
          <w:lang w:val="sr-Latn-RS"/>
        </w:rPr>
        <w:t>SLAs</w:t>
      </w:r>
      <w:proofErr w:type="spellEnd"/>
      <w:r w:rsidR="007E6209">
        <w:rPr>
          <w:rFonts w:eastAsia="Times New Roman" w:cs="Arial"/>
          <w:lang w:val="sr-Latn-RS"/>
        </w:rPr>
        <w:t xml:space="preserve"> (Prilog</w:t>
      </w:r>
      <w:r w:rsidRPr="00462CC3">
        <w:rPr>
          <w:rFonts w:eastAsia="Times New Roman" w:cs="Arial"/>
          <w:lang w:val="sr-Latn-RS"/>
        </w:rPr>
        <w:t xml:space="preserve"> 1</w:t>
      </w:r>
      <w:r w:rsidR="007E6209">
        <w:rPr>
          <w:rFonts w:eastAsia="Times New Roman" w:cs="Arial"/>
          <w:lang w:val="sr-Latn-RS"/>
        </w:rPr>
        <w:t>)</w:t>
      </w:r>
    </w:p>
    <w:p w14:paraId="49497231" w14:textId="1C371237" w:rsidR="00B536D0" w:rsidRPr="009506F4" w:rsidRDefault="009B71CD" w:rsidP="00852CE6">
      <w:pPr>
        <w:pStyle w:val="Heading3"/>
        <w:numPr>
          <w:ilvl w:val="1"/>
          <w:numId w:val="15"/>
        </w:numPr>
        <w:rPr>
          <w:rFonts w:eastAsia="Times New Roman"/>
          <w:lang w:val="sr-Latn-RS"/>
        </w:rPr>
      </w:pPr>
      <w:r>
        <w:rPr>
          <w:rFonts w:eastAsia="Times New Roman"/>
          <w:lang w:val="sr-Latn-RS"/>
        </w:rPr>
        <w:lastRenderedPageBreak/>
        <w:t xml:space="preserve">  </w:t>
      </w:r>
      <w:r w:rsidR="00B536D0" w:rsidRPr="009506F4">
        <w:rPr>
          <w:rFonts w:eastAsia="Times New Roman"/>
          <w:lang w:val="sr-Latn-RS"/>
        </w:rPr>
        <w:t>Konsultanti</w:t>
      </w:r>
    </w:p>
    <w:p w14:paraId="21AE8DDB" w14:textId="77777777" w:rsidR="00A4120A" w:rsidRPr="009506F4" w:rsidRDefault="00A4120A" w:rsidP="00A4120A">
      <w:pPr>
        <w:rPr>
          <w:rFonts w:eastAsia="Times New Roman" w:cs="Arial"/>
          <w:lang w:val="sr-Latn-RS" w:eastAsia="cs-CZ"/>
        </w:rPr>
      </w:pPr>
      <w:bookmarkStart w:id="43" w:name="_Toc516230186"/>
      <w:r w:rsidRPr="009506F4">
        <w:rPr>
          <w:rFonts w:eastAsia="Times New Roman" w:cs="Arial"/>
          <w:lang w:val="sr-Latn-RS" w:eastAsia="cs-CZ"/>
        </w:rPr>
        <w:t>NIS Partner je u obavezi da u okviru svoje Ponude dostavi listu konsultanata čija su znanja i veštine neophodni odnosno potrebni za uspešnu realizac</w:t>
      </w:r>
      <w:r>
        <w:rPr>
          <w:rFonts w:eastAsia="Times New Roman" w:cs="Arial"/>
          <w:lang w:val="sr-Latn-RS" w:eastAsia="cs-CZ"/>
        </w:rPr>
        <w:t>i</w:t>
      </w:r>
      <w:r w:rsidRPr="009506F4">
        <w:rPr>
          <w:rFonts w:eastAsia="Times New Roman" w:cs="Arial"/>
          <w:lang w:val="sr-Latn-RS" w:eastAsia="cs-CZ"/>
        </w:rPr>
        <w:t xml:space="preserve">ju predmeta pružanja usluga definisanim ovim tehničkim zadatkom. Spisak konsultanata sa njihovim biografijama i referencama, treba da bude sastavni deo ponude. </w:t>
      </w:r>
    </w:p>
    <w:p w14:paraId="4084CC0C" w14:textId="77777777" w:rsidR="00A4120A" w:rsidRPr="009506F4" w:rsidRDefault="00A4120A" w:rsidP="00A4120A">
      <w:pPr>
        <w:rPr>
          <w:rFonts w:eastAsia="Times New Roman" w:cs="Arial"/>
          <w:lang w:val="sr-Latn-RS" w:eastAsia="cs-CZ"/>
        </w:rPr>
      </w:pPr>
      <w:r w:rsidRPr="009506F4">
        <w:rPr>
          <w:rFonts w:eastAsia="Times New Roman" w:cs="Arial"/>
          <w:lang w:val="sr-Latn-RS" w:eastAsia="cs-CZ"/>
        </w:rPr>
        <w:t>NIS će proceniti sve predložene konsultante na osnovu CV, projektnih referenci i intervjua. Učešće u timu i na realizaciji pružanja usluga koje su predmet tehničkog zadatka, može biti odobreno ili odbijeno od strane NIS-a.</w:t>
      </w:r>
    </w:p>
    <w:p w14:paraId="4194B8C2" w14:textId="77777777" w:rsidR="00A4120A" w:rsidRPr="009506F4" w:rsidRDefault="00A4120A" w:rsidP="00A4120A">
      <w:pPr>
        <w:rPr>
          <w:rFonts w:eastAsia="Times New Roman" w:cs="Arial"/>
          <w:lang w:val="sr-Latn-RS" w:eastAsia="cs-CZ"/>
        </w:rPr>
      </w:pPr>
      <w:r w:rsidRPr="009506F4">
        <w:rPr>
          <w:rFonts w:eastAsia="Times New Roman" w:cs="Arial"/>
          <w:lang w:val="sr-Latn-RS" w:eastAsia="cs-CZ"/>
        </w:rPr>
        <w:t>NIS očekuje da NIS Partner u okviru</w:t>
      </w:r>
      <w:r>
        <w:rPr>
          <w:rFonts w:eastAsia="Times New Roman" w:cs="Arial"/>
          <w:lang w:val="sr-Latn-RS" w:eastAsia="cs-CZ"/>
        </w:rPr>
        <w:t xml:space="preserve"> svoje liste predloženih konsul</w:t>
      </w:r>
      <w:r w:rsidRPr="009506F4">
        <w:rPr>
          <w:rFonts w:eastAsia="Times New Roman" w:cs="Arial"/>
          <w:lang w:val="sr-Latn-RS" w:eastAsia="cs-CZ"/>
        </w:rPr>
        <w:t>tanata imenuje lica čije su referen</w:t>
      </w:r>
      <w:r>
        <w:rPr>
          <w:rFonts w:eastAsia="Times New Roman" w:cs="Arial"/>
          <w:lang w:val="sr-Latn-RS" w:eastAsia="cs-CZ"/>
        </w:rPr>
        <w:t xml:space="preserve">ce korišćene u ispunjavanju </w:t>
      </w:r>
      <w:r w:rsidRPr="009506F4">
        <w:rPr>
          <w:rFonts w:eastAsia="Times New Roman" w:cs="Arial"/>
          <w:lang w:val="sr-Latn-RS" w:eastAsia="cs-CZ"/>
        </w:rPr>
        <w:t>kvalifikacionog kriterijuma koji se odnosio na ovaj postupak nabavke.</w:t>
      </w:r>
    </w:p>
    <w:p w14:paraId="0180C080" w14:textId="642C0FA0" w:rsidR="00A4120A" w:rsidRPr="009506F4" w:rsidRDefault="00A4120A" w:rsidP="00A4120A">
      <w:pPr>
        <w:rPr>
          <w:rFonts w:eastAsia="Times New Roman" w:cs="Arial"/>
          <w:lang w:val="sr-Latn-RS" w:eastAsia="cs-CZ"/>
        </w:rPr>
      </w:pPr>
      <w:r w:rsidRPr="000D112C">
        <w:rPr>
          <w:rFonts w:eastAsia="Times New Roman" w:cs="Arial"/>
          <w:lang w:val="sr-Latn-RS" w:eastAsia="cs-CZ"/>
        </w:rPr>
        <w:t xml:space="preserve">NIS Partner i NIS će zaključno </w:t>
      </w:r>
      <w:r w:rsidR="00F07C6B">
        <w:rPr>
          <w:rFonts w:eastAsia="Times New Roman" w:cs="Arial"/>
          <w:lang w:val="sr-Latn-RS" w:eastAsia="cs-CZ"/>
        </w:rPr>
        <w:t>sa 31.08.2026</w:t>
      </w:r>
      <w:r w:rsidRPr="004E3C1C">
        <w:rPr>
          <w:rFonts w:eastAsia="Times New Roman" w:cs="Arial"/>
          <w:lang w:val="sr-Latn-RS" w:eastAsia="cs-CZ"/>
        </w:rPr>
        <w:t xml:space="preserve"> godine</w:t>
      </w:r>
      <w:r w:rsidRPr="009506F4">
        <w:rPr>
          <w:rFonts w:eastAsia="Times New Roman" w:cs="Arial"/>
          <w:lang w:val="sr-Latn-RS" w:eastAsia="cs-CZ"/>
        </w:rPr>
        <w:t xml:space="preserve"> utvrditi konačan spisak konsultanata.</w:t>
      </w:r>
    </w:p>
    <w:p w14:paraId="2A46650D" w14:textId="66620887" w:rsidR="00A4120A" w:rsidRPr="009506F4" w:rsidRDefault="00A4120A" w:rsidP="00A4120A">
      <w:pPr>
        <w:rPr>
          <w:rFonts w:eastAsia="Times New Roman" w:cs="Arial"/>
          <w:lang w:val="sr-Latn-RS" w:eastAsia="cs-CZ"/>
        </w:rPr>
      </w:pPr>
      <w:r w:rsidRPr="0013383A">
        <w:rPr>
          <w:rFonts w:eastAsia="Times New Roman" w:cs="Arial"/>
          <w:lang w:val="sr-Latn-RS" w:eastAsia="cs-CZ"/>
        </w:rPr>
        <w:t xml:space="preserve">Moguće je izvršiti promenu odnosno zamenu predloženih konsultanata </w:t>
      </w:r>
      <w:r w:rsidRPr="00584E9A">
        <w:rPr>
          <w:rFonts w:eastAsia="Times New Roman" w:cs="Arial"/>
          <w:lang w:val="sr-Latn-RS" w:eastAsia="cs-CZ"/>
        </w:rPr>
        <w:t>koji su učestvovali u kvalifikacionim kriterijumima</w:t>
      </w:r>
      <w:r w:rsidRPr="0013383A">
        <w:rPr>
          <w:rFonts w:eastAsia="Times New Roman" w:cs="Arial"/>
          <w:lang w:val="sr-Latn-RS" w:eastAsia="cs-CZ"/>
        </w:rPr>
        <w:t xml:space="preserve"> isključivo uz saglasnost NIS-a, uz prethodnu utvrđenu proveru i uz obavezu dobavljača da za nove konsultante dostavi </w:t>
      </w:r>
      <w:r w:rsidRPr="00584E9A">
        <w:rPr>
          <w:rFonts w:eastAsia="Times New Roman" w:cs="Arial"/>
          <w:lang w:val="sr-Latn-RS" w:eastAsia="cs-CZ"/>
        </w:rPr>
        <w:t>dokumenta</w:t>
      </w:r>
      <w:r>
        <w:rPr>
          <w:rFonts w:eastAsia="Times New Roman" w:cs="Arial"/>
          <w:lang w:val="sr-Latn-RS" w:eastAsia="cs-CZ"/>
        </w:rPr>
        <w:t>c</w:t>
      </w:r>
      <w:r w:rsidRPr="00584E9A">
        <w:rPr>
          <w:rFonts w:eastAsia="Times New Roman" w:cs="Arial"/>
          <w:lang w:val="sr-Latn-RS" w:eastAsia="cs-CZ"/>
        </w:rPr>
        <w:t>iju zahtevanu Tehničkim zadatkom.</w:t>
      </w:r>
      <w:r>
        <w:rPr>
          <w:rFonts w:eastAsia="Times New Roman" w:cs="Arial"/>
          <w:lang w:val="sr-Latn-RS" w:eastAsia="cs-CZ"/>
        </w:rPr>
        <w:t xml:space="preserve"> </w:t>
      </w:r>
    </w:p>
    <w:p w14:paraId="699F6A4E" w14:textId="6E72B6FF" w:rsidR="00B536D0" w:rsidRPr="009506F4" w:rsidRDefault="009B71CD" w:rsidP="00852CE6">
      <w:pPr>
        <w:pStyle w:val="Heading3"/>
        <w:numPr>
          <w:ilvl w:val="1"/>
          <w:numId w:val="15"/>
        </w:numPr>
        <w:rPr>
          <w:rFonts w:eastAsia="Times New Roman"/>
          <w:lang w:val="sr-Latn-RS"/>
        </w:rPr>
      </w:pPr>
      <w:r>
        <w:rPr>
          <w:rFonts w:eastAsia="Times New Roman"/>
          <w:lang w:val="sr-Latn-RS"/>
        </w:rPr>
        <w:t xml:space="preserve"> </w:t>
      </w:r>
      <w:r w:rsidR="00B536D0" w:rsidRPr="009506F4">
        <w:rPr>
          <w:rFonts w:eastAsia="Times New Roman"/>
          <w:lang w:val="sr-Latn-RS"/>
        </w:rPr>
        <w:t>Komunikacija - ITSM alat</w:t>
      </w:r>
      <w:bookmarkEnd w:id="43"/>
    </w:p>
    <w:p w14:paraId="23BE1039" w14:textId="77777777" w:rsidR="00B536D0" w:rsidRPr="009506F4" w:rsidRDefault="00B536D0" w:rsidP="00B536D0">
      <w:pPr>
        <w:spacing w:after="0"/>
        <w:rPr>
          <w:lang w:val="sr-Latn-RS"/>
        </w:rPr>
      </w:pPr>
      <w:r w:rsidRPr="009506F4">
        <w:rPr>
          <w:lang w:val="sr-Latn-RS"/>
        </w:rPr>
        <w:t xml:space="preserve">Osnovni alat za komunikaciju u pogledu incidenata i zahteva za izmenama je IT </w:t>
      </w:r>
      <w:proofErr w:type="spellStart"/>
      <w:r w:rsidRPr="009506F4">
        <w:rPr>
          <w:lang w:val="sr-Latn-RS"/>
        </w:rPr>
        <w:t>Service</w:t>
      </w:r>
      <w:proofErr w:type="spellEnd"/>
      <w:r w:rsidRPr="009506F4">
        <w:rPr>
          <w:lang w:val="sr-Latn-RS"/>
        </w:rPr>
        <w:t xml:space="preserve"> Desk (IT SD). SAP korisnici u svom svakodnevnom radu prijavljuju incidente i podnose zahteve za izmenama u vidu tiketa preko IT </w:t>
      </w:r>
      <w:proofErr w:type="spellStart"/>
      <w:r w:rsidRPr="009506F4">
        <w:rPr>
          <w:lang w:val="sr-Latn-RS"/>
        </w:rPr>
        <w:t>Service</w:t>
      </w:r>
      <w:proofErr w:type="spellEnd"/>
      <w:r w:rsidRPr="009506F4">
        <w:rPr>
          <w:lang w:val="sr-Latn-RS"/>
        </w:rPr>
        <w:t xml:space="preserve"> Desk-a. IT SD je jedinstvena tačka komunikacije između svih IT korisnika i nadležnih IT timova za podršku. Privi nivo podrške je zadužen za prijem i dalju distribuciju tiketa prema timovima za podrške za različite servise (uloga </w:t>
      </w:r>
      <w:proofErr w:type="spellStart"/>
      <w:r w:rsidRPr="009506F4">
        <w:rPr>
          <w:lang w:val="sr-Latn-RS" w:bidi="en-US"/>
        </w:rPr>
        <w:t>Catch</w:t>
      </w:r>
      <w:proofErr w:type="spellEnd"/>
      <w:r w:rsidRPr="009506F4">
        <w:rPr>
          <w:lang w:val="sr-Latn-RS" w:bidi="en-US"/>
        </w:rPr>
        <w:t xml:space="preserve"> </w:t>
      </w:r>
      <w:proofErr w:type="spellStart"/>
      <w:r w:rsidRPr="009506F4">
        <w:rPr>
          <w:lang w:val="sr-Latn-RS" w:bidi="en-US"/>
        </w:rPr>
        <w:t>and</w:t>
      </w:r>
      <w:proofErr w:type="spellEnd"/>
      <w:r w:rsidRPr="009506F4">
        <w:rPr>
          <w:lang w:val="sr-Latn-RS" w:bidi="en-US"/>
        </w:rPr>
        <w:t xml:space="preserve"> </w:t>
      </w:r>
      <w:proofErr w:type="spellStart"/>
      <w:r w:rsidRPr="009506F4">
        <w:rPr>
          <w:lang w:val="sr-Latn-RS" w:bidi="en-US"/>
        </w:rPr>
        <w:t>Dispatch</w:t>
      </w:r>
      <w:proofErr w:type="spellEnd"/>
      <w:r w:rsidRPr="009506F4">
        <w:rPr>
          <w:lang w:val="sr-Latn-RS" w:bidi="en-US"/>
        </w:rPr>
        <w:t>). Oni u toku aktivnosti prijema rade</w:t>
      </w:r>
    </w:p>
    <w:p w14:paraId="4D812509" w14:textId="77777777" w:rsidR="00B536D0" w:rsidRPr="009506F4" w:rsidRDefault="00B536D0" w:rsidP="00852CE6">
      <w:pPr>
        <w:pStyle w:val="ListParagraph"/>
        <w:numPr>
          <w:ilvl w:val="0"/>
          <w:numId w:val="11"/>
        </w:numPr>
        <w:autoSpaceDE w:val="0"/>
        <w:autoSpaceDN w:val="0"/>
        <w:adjustRightInd w:val="0"/>
        <w:spacing w:after="0"/>
        <w:jc w:val="left"/>
        <w:rPr>
          <w:lang w:val="sr-Latn-RS" w:bidi="en-US"/>
        </w:rPr>
      </w:pPr>
      <w:r w:rsidRPr="009506F4">
        <w:rPr>
          <w:lang w:val="sr-Latn-RS" w:bidi="en-US"/>
        </w:rPr>
        <w:t>Promenu prioriteta tiketa (ukoliko je potrebno)</w:t>
      </w:r>
    </w:p>
    <w:p w14:paraId="6E76AB4D" w14:textId="77777777" w:rsidR="00B536D0" w:rsidRPr="009506F4" w:rsidRDefault="00B536D0" w:rsidP="00852CE6">
      <w:pPr>
        <w:pStyle w:val="ListParagraph"/>
        <w:numPr>
          <w:ilvl w:val="0"/>
          <w:numId w:val="11"/>
        </w:numPr>
        <w:autoSpaceDE w:val="0"/>
        <w:autoSpaceDN w:val="0"/>
        <w:adjustRightInd w:val="0"/>
        <w:spacing w:after="0"/>
        <w:jc w:val="left"/>
        <w:rPr>
          <w:lang w:val="sr-Latn-RS" w:bidi="en-US"/>
        </w:rPr>
      </w:pPr>
      <w:r w:rsidRPr="009506F4">
        <w:rPr>
          <w:lang w:val="sr-Latn-RS" w:bidi="en-US"/>
        </w:rPr>
        <w:t>Dodelu odgovarajuće kategorije</w:t>
      </w:r>
    </w:p>
    <w:p w14:paraId="59968B6D" w14:textId="77777777" w:rsidR="00B536D0" w:rsidRPr="009506F4" w:rsidRDefault="00B536D0" w:rsidP="00852CE6">
      <w:pPr>
        <w:pStyle w:val="ListParagraph"/>
        <w:numPr>
          <w:ilvl w:val="0"/>
          <w:numId w:val="11"/>
        </w:numPr>
        <w:autoSpaceDE w:val="0"/>
        <w:autoSpaceDN w:val="0"/>
        <w:adjustRightInd w:val="0"/>
        <w:spacing w:after="0"/>
        <w:jc w:val="left"/>
        <w:rPr>
          <w:lang w:val="sr-Latn-RS" w:bidi="en-US"/>
        </w:rPr>
      </w:pPr>
      <w:r>
        <w:rPr>
          <w:lang w:val="sr-Latn-RS" w:bidi="en-US"/>
        </w:rPr>
        <w:t>Dodelu odgovarajućo</w:t>
      </w:r>
      <w:r w:rsidRPr="009506F4">
        <w:rPr>
          <w:lang w:val="sr-Latn-RS" w:bidi="en-US"/>
        </w:rPr>
        <w:t>j grupi-timu za podršku</w:t>
      </w:r>
    </w:p>
    <w:p w14:paraId="15B5EA2B" w14:textId="0C71AC3E" w:rsidR="003B7D23" w:rsidRPr="009506F4" w:rsidRDefault="00B536D0" w:rsidP="00B536D0">
      <w:pPr>
        <w:rPr>
          <w:lang w:val="sr-Latn-RS"/>
        </w:rPr>
      </w:pPr>
      <w:r w:rsidRPr="009506F4">
        <w:rPr>
          <w:lang w:val="sr-Latn-RS"/>
        </w:rPr>
        <w:t xml:space="preserve">Svaki dalji korak u rešavanju tiketa, odvija se prema odgovarajućim </w:t>
      </w:r>
      <w:proofErr w:type="spellStart"/>
      <w:r w:rsidRPr="009506F4">
        <w:rPr>
          <w:lang w:val="sr-Latn-RS"/>
        </w:rPr>
        <w:t>work-flow</w:t>
      </w:r>
      <w:proofErr w:type="spellEnd"/>
      <w:r w:rsidRPr="009506F4">
        <w:rPr>
          <w:lang w:val="sr-Latn-RS"/>
        </w:rPr>
        <w:t xml:space="preserve"> obrascima u zavisnosti od tipa i kategorije tiketa i ostaje zabeležen u IT SD. Samim time, IT SD ujedno predstavlja i repozitorijum svih tiketa i logova za radnje koji prate rešavanja istih. </w:t>
      </w:r>
    </w:p>
    <w:p w14:paraId="7EE54032" w14:textId="1FC5F76E" w:rsidR="00B536D0" w:rsidRPr="00F91615" w:rsidRDefault="009B71CD" w:rsidP="00852CE6">
      <w:pPr>
        <w:pStyle w:val="Heading3"/>
        <w:numPr>
          <w:ilvl w:val="1"/>
          <w:numId w:val="15"/>
        </w:numPr>
        <w:rPr>
          <w:rFonts w:eastAsia="Times New Roman"/>
          <w:lang w:val="sr-Cyrl-CS"/>
        </w:rPr>
      </w:pPr>
      <w:bookmarkStart w:id="44" w:name="_Toc516230187"/>
      <w:r>
        <w:rPr>
          <w:rFonts w:eastAsia="Times New Roman"/>
          <w:lang w:val="sr-Latn-RS"/>
        </w:rPr>
        <w:t xml:space="preserve"> </w:t>
      </w:r>
      <w:proofErr w:type="spellStart"/>
      <w:r w:rsidR="00B536D0" w:rsidRPr="009F6023">
        <w:rPr>
          <w:rFonts w:eastAsia="Times New Roman"/>
          <w:lang w:val="sr-Cyrl-CS"/>
        </w:rPr>
        <w:t>Model</w:t>
      </w:r>
      <w:proofErr w:type="spellEnd"/>
      <w:r w:rsidR="00B536D0" w:rsidRPr="009F6023">
        <w:rPr>
          <w:rFonts w:eastAsia="Times New Roman"/>
          <w:lang w:val="sr-Cyrl-CS"/>
        </w:rPr>
        <w:t xml:space="preserve"> </w:t>
      </w:r>
      <w:proofErr w:type="spellStart"/>
      <w:r w:rsidR="00B536D0" w:rsidRPr="009F6023">
        <w:rPr>
          <w:rFonts w:eastAsia="Times New Roman"/>
          <w:lang w:val="sr-Cyrl-CS"/>
        </w:rPr>
        <w:t>Upravljanja</w:t>
      </w:r>
      <w:bookmarkEnd w:id="44"/>
      <w:proofErr w:type="spellEnd"/>
    </w:p>
    <w:p w14:paraId="3BDCB06E" w14:textId="77777777" w:rsidR="00B536D0" w:rsidRPr="009F6023" w:rsidRDefault="00B536D0" w:rsidP="00B536D0">
      <w:pPr>
        <w:pStyle w:val="ListParagraph"/>
        <w:ind w:left="426"/>
        <w:rPr>
          <w:rFonts w:eastAsia="Times New Roman" w:cs="Arial"/>
          <w:color w:val="FF0000"/>
        </w:rPr>
      </w:pPr>
    </w:p>
    <w:p w14:paraId="1C6945F4" w14:textId="63A28C04" w:rsidR="00B536D0" w:rsidRPr="009506F4" w:rsidRDefault="00B536D0" w:rsidP="00B536D0">
      <w:pPr>
        <w:pStyle w:val="ListParagraph"/>
        <w:ind w:left="0"/>
        <w:rPr>
          <w:rFonts w:eastAsia="Times New Roman" w:cs="Arial"/>
          <w:bCs/>
          <w:lang w:val="sr-Latn-RS"/>
        </w:rPr>
      </w:pPr>
      <w:r w:rsidRPr="009506F4">
        <w:rPr>
          <w:rFonts w:eastAsia="Times New Roman" w:cs="Arial"/>
          <w:bCs/>
          <w:lang w:val="sr-Latn-RS"/>
        </w:rPr>
        <w:t>Podela odgovornosti između NIS i NIS partnera je detaljn</w:t>
      </w:r>
      <w:r w:rsidR="009F6023">
        <w:rPr>
          <w:rFonts w:eastAsia="Times New Roman" w:cs="Arial"/>
          <w:bCs/>
          <w:lang w:val="sr-Latn-RS"/>
        </w:rPr>
        <w:t xml:space="preserve">o opisana i data u Poglavlju 5.2 </w:t>
      </w:r>
      <w:r w:rsidRPr="009506F4">
        <w:rPr>
          <w:rFonts w:eastAsia="Times New Roman" w:cs="Arial"/>
          <w:bCs/>
          <w:lang w:val="sr-Latn-RS"/>
        </w:rPr>
        <w:t xml:space="preserve"> </w:t>
      </w:r>
      <w:r w:rsidR="009F6023">
        <w:rPr>
          <w:rFonts w:eastAsia="Times New Roman" w:cs="Arial"/>
          <w:bCs/>
          <w:lang w:val="sr-Latn-RS"/>
        </w:rPr>
        <w:t xml:space="preserve">“Model raspodele odgovornosti SAP </w:t>
      </w:r>
      <w:proofErr w:type="spellStart"/>
      <w:r w:rsidR="009F6023">
        <w:rPr>
          <w:rFonts w:eastAsia="Times New Roman" w:cs="Arial"/>
          <w:bCs/>
          <w:lang w:val="sr-Latn-RS"/>
        </w:rPr>
        <w:t>custom</w:t>
      </w:r>
      <w:proofErr w:type="spellEnd"/>
      <w:r w:rsidR="009F6023">
        <w:rPr>
          <w:rFonts w:eastAsia="Times New Roman" w:cs="Arial"/>
          <w:bCs/>
          <w:lang w:val="sr-Latn-RS"/>
        </w:rPr>
        <w:t xml:space="preserve"> SRM</w:t>
      </w:r>
      <w:r w:rsidR="00F07C6B">
        <w:rPr>
          <w:rFonts w:eastAsia="Times New Roman" w:cs="Arial"/>
          <w:bCs/>
          <w:lang w:val="sr-Latn-RS"/>
        </w:rPr>
        <w:t xml:space="preserve"> i </w:t>
      </w:r>
      <w:proofErr w:type="spellStart"/>
      <w:r w:rsidR="00F07C6B">
        <w:rPr>
          <w:rFonts w:eastAsia="Times New Roman" w:cs="Arial"/>
          <w:bCs/>
          <w:lang w:val="sr-Latn-RS"/>
        </w:rPr>
        <w:t>KupiNa</w:t>
      </w:r>
      <w:proofErr w:type="spellEnd"/>
      <w:r w:rsidR="00F07C6B">
        <w:rPr>
          <w:rFonts w:eastAsia="Times New Roman" w:cs="Arial"/>
          <w:bCs/>
          <w:lang w:val="sr-Latn-RS"/>
        </w:rPr>
        <w:t xml:space="preserve"> rešenja</w:t>
      </w:r>
      <w:r w:rsidR="009F6023">
        <w:rPr>
          <w:rFonts w:eastAsia="Times New Roman" w:cs="Arial"/>
          <w:bCs/>
          <w:lang w:val="sr-Latn-RS"/>
        </w:rPr>
        <w:t xml:space="preserve"> </w:t>
      </w:r>
      <w:r w:rsidRPr="009506F4">
        <w:rPr>
          <w:rFonts w:eastAsia="Times New Roman" w:cs="Arial"/>
          <w:bCs/>
          <w:lang w:val="sr-Latn-RS"/>
        </w:rPr>
        <w:t xml:space="preserve">” </w:t>
      </w:r>
    </w:p>
    <w:p w14:paraId="0DAD5AE4" w14:textId="3FDCAC99" w:rsidR="00B536D0" w:rsidRPr="009506F4" w:rsidRDefault="00B536D0" w:rsidP="00B536D0">
      <w:pPr>
        <w:rPr>
          <w:rFonts w:eastAsia="Times New Roman" w:cs="Arial"/>
          <w:lang w:val="sr-Latn-RS"/>
        </w:rPr>
      </w:pPr>
      <w:r w:rsidRPr="009506F4">
        <w:rPr>
          <w:rFonts w:eastAsia="Times New Roman" w:cs="Arial"/>
          <w:lang w:val="sr-Latn-RS"/>
        </w:rPr>
        <w:t xml:space="preserve">Usluge održavanja i nadogradnje SAP </w:t>
      </w:r>
      <w:proofErr w:type="spellStart"/>
      <w:r w:rsidR="009F6023">
        <w:rPr>
          <w:rFonts w:eastAsia="Times New Roman" w:cs="Arial"/>
          <w:lang w:val="sr-Latn-RS"/>
        </w:rPr>
        <w:t>custom</w:t>
      </w:r>
      <w:proofErr w:type="spellEnd"/>
      <w:r w:rsidR="009F6023">
        <w:rPr>
          <w:rFonts w:eastAsia="Times New Roman" w:cs="Arial"/>
          <w:lang w:val="sr-Latn-RS"/>
        </w:rPr>
        <w:t xml:space="preserve"> SRM </w:t>
      </w:r>
      <w:r w:rsidR="00647906">
        <w:rPr>
          <w:rFonts w:eastAsia="Times New Roman" w:cs="Arial"/>
          <w:lang w:val="sr-Latn-RS"/>
        </w:rPr>
        <w:t xml:space="preserve">i </w:t>
      </w:r>
      <w:proofErr w:type="spellStart"/>
      <w:r w:rsidR="00647906">
        <w:rPr>
          <w:rFonts w:eastAsia="Times New Roman" w:cs="Arial"/>
          <w:lang w:val="sr-Latn-RS"/>
        </w:rPr>
        <w:t>KupiNa</w:t>
      </w:r>
      <w:proofErr w:type="spellEnd"/>
      <w:r w:rsidR="00647906">
        <w:rPr>
          <w:rFonts w:eastAsia="Times New Roman" w:cs="Arial"/>
          <w:lang w:val="sr-Latn-RS"/>
        </w:rPr>
        <w:t xml:space="preserve"> </w:t>
      </w:r>
      <w:r w:rsidRPr="009506F4">
        <w:rPr>
          <w:rFonts w:eastAsia="Times New Roman" w:cs="Arial"/>
          <w:lang w:val="sr-Latn-RS"/>
        </w:rPr>
        <w:t>sistema će</w:t>
      </w:r>
      <w:r w:rsidR="00647906">
        <w:rPr>
          <w:rFonts w:eastAsia="Times New Roman" w:cs="Arial"/>
          <w:lang w:val="sr-Latn-RS"/>
        </w:rPr>
        <w:t xml:space="preserve"> se voditi po ASAP metodologiji: (</w:t>
      </w:r>
      <w:r w:rsidR="00647906">
        <w:rPr>
          <w:rFonts w:ascii="Calibri" w:hAnsi="Calibri" w:cs="Calibri"/>
          <w:color w:val="000000"/>
          <w:shd w:val="clear" w:color="auto" w:fill="FFFFFF"/>
        </w:rPr>
        <w:t>Project Preparation, Business Blueprint, Realization, Final Preparation i Go-Live and support)</w:t>
      </w:r>
    </w:p>
    <w:p w14:paraId="4E84879D" w14:textId="77777777" w:rsidR="008950B4" w:rsidRDefault="008950B4" w:rsidP="00B536D0">
      <w:pPr>
        <w:pStyle w:val="ListParagraph"/>
        <w:ind w:left="0"/>
        <w:rPr>
          <w:rFonts w:eastAsia="Times New Roman" w:cs="Arial"/>
          <w:b/>
          <w:bCs/>
          <w:lang w:val="sr-Cyrl-CS"/>
        </w:rPr>
      </w:pPr>
    </w:p>
    <w:p w14:paraId="4D536102" w14:textId="77777777" w:rsidR="00B536D0" w:rsidRPr="009F6023" w:rsidRDefault="00B536D0" w:rsidP="00B536D0">
      <w:pPr>
        <w:pStyle w:val="ListParagraph"/>
        <w:ind w:left="0"/>
        <w:rPr>
          <w:rFonts w:eastAsia="Times New Roman" w:cs="Arial"/>
          <w:b/>
          <w:bCs/>
          <w:lang w:val="sr-Latn-RS"/>
        </w:rPr>
      </w:pPr>
      <w:r w:rsidRPr="009F6023">
        <w:rPr>
          <w:rFonts w:eastAsia="Times New Roman" w:cs="Arial"/>
          <w:b/>
          <w:bCs/>
          <w:lang w:val="sr-Latn-RS"/>
        </w:rPr>
        <w:t>Upravljačka tela preko kojih će se ostvarivati upravljanje modelom su:</w:t>
      </w:r>
    </w:p>
    <w:p w14:paraId="12BD74CD" w14:textId="77777777" w:rsidR="00B536D0" w:rsidRPr="009F6023" w:rsidRDefault="00B536D0" w:rsidP="00B536D0">
      <w:pPr>
        <w:pStyle w:val="ListParagraph"/>
        <w:rPr>
          <w:rFonts w:eastAsia="Times New Roman" w:cs="Arial"/>
          <w:color w:val="FF0000"/>
          <w:lang w:val="sr-Latn-RS"/>
        </w:rPr>
      </w:pPr>
    </w:p>
    <w:p w14:paraId="0936A59B" w14:textId="77777777" w:rsidR="00A4120A" w:rsidRPr="009506F4" w:rsidRDefault="00A4120A" w:rsidP="00852CE6">
      <w:pPr>
        <w:pStyle w:val="ListParagraph"/>
        <w:numPr>
          <w:ilvl w:val="0"/>
          <w:numId w:val="7"/>
        </w:numPr>
        <w:rPr>
          <w:rFonts w:eastAsia="Times New Roman" w:cs="Arial"/>
          <w:b/>
          <w:lang w:val="sr-Latn-RS"/>
        </w:rPr>
      </w:pPr>
      <w:bookmarkStart w:id="45" w:name="_Toc516230188"/>
      <w:r w:rsidRPr="009506F4">
        <w:rPr>
          <w:rFonts w:eastAsia="Times New Roman" w:cs="Arial"/>
          <w:b/>
          <w:lang w:val="sr-Latn-RS"/>
        </w:rPr>
        <w:t xml:space="preserve">SAP Operativni tim (SAP </w:t>
      </w:r>
      <w:proofErr w:type="spellStart"/>
      <w:r w:rsidRPr="009506F4">
        <w:rPr>
          <w:rFonts w:eastAsia="Times New Roman" w:cs="Arial"/>
          <w:b/>
          <w:lang w:val="sr-Latn-RS"/>
        </w:rPr>
        <w:t>Operation</w:t>
      </w:r>
      <w:proofErr w:type="spellEnd"/>
      <w:r w:rsidRPr="009506F4">
        <w:rPr>
          <w:rFonts w:eastAsia="Times New Roman" w:cs="Arial"/>
          <w:b/>
          <w:lang w:val="sr-Latn-RS"/>
        </w:rPr>
        <w:t xml:space="preserve"> team)</w:t>
      </w:r>
      <w:r w:rsidRPr="009506F4">
        <w:rPr>
          <w:rFonts w:eastAsia="Times New Roman" w:cs="Arial"/>
          <w:lang w:val="sr-Latn-RS"/>
        </w:rPr>
        <w:t>:</w:t>
      </w:r>
    </w:p>
    <w:p w14:paraId="107BE994" w14:textId="1718FAA8" w:rsidR="00A4120A" w:rsidRPr="009506F4" w:rsidRDefault="00A4120A" w:rsidP="00852CE6">
      <w:pPr>
        <w:pStyle w:val="ListParagraph"/>
        <w:numPr>
          <w:ilvl w:val="1"/>
          <w:numId w:val="7"/>
        </w:numPr>
        <w:rPr>
          <w:rFonts w:eastAsia="Times New Roman" w:cs="Arial"/>
          <w:lang w:val="sr-Latn-RS"/>
        </w:rPr>
      </w:pPr>
      <w:r w:rsidRPr="009506F4">
        <w:rPr>
          <w:rFonts w:eastAsia="Times New Roman" w:cs="Arial"/>
          <w:lang w:val="sr-Latn-RS"/>
        </w:rPr>
        <w:t xml:space="preserve">Sastanci </w:t>
      </w:r>
      <w:r w:rsidR="00647906">
        <w:rPr>
          <w:rFonts w:eastAsia="Times New Roman" w:cs="Arial"/>
          <w:lang w:val="sr-Latn-RS"/>
        </w:rPr>
        <w:t xml:space="preserve">na nedeljnom, mesečnom </w:t>
      </w:r>
      <w:proofErr w:type="spellStart"/>
      <w:r w:rsidR="00647906">
        <w:rPr>
          <w:rFonts w:eastAsia="Times New Roman" w:cs="Arial"/>
          <w:lang w:val="sr-Latn-RS"/>
        </w:rPr>
        <w:t>novou</w:t>
      </w:r>
      <w:proofErr w:type="spellEnd"/>
      <w:r w:rsidR="00647906">
        <w:rPr>
          <w:rFonts w:eastAsia="Times New Roman" w:cs="Arial"/>
          <w:lang w:val="sr-Latn-RS"/>
        </w:rPr>
        <w:t xml:space="preserve"> ili u zavisnosti od postojećih incidenata i zahteva </w:t>
      </w:r>
    </w:p>
    <w:p w14:paraId="7CBC8411" w14:textId="77777777" w:rsidR="00A4120A" w:rsidRPr="009506F4" w:rsidRDefault="00A4120A" w:rsidP="00852CE6">
      <w:pPr>
        <w:pStyle w:val="ListParagraph"/>
        <w:numPr>
          <w:ilvl w:val="1"/>
          <w:numId w:val="7"/>
        </w:numPr>
        <w:rPr>
          <w:rFonts w:eastAsia="Times New Roman" w:cs="Arial"/>
          <w:lang w:val="sr-Latn-RS"/>
        </w:rPr>
      </w:pPr>
      <w:r w:rsidRPr="009506F4">
        <w:rPr>
          <w:rFonts w:eastAsia="Times New Roman" w:cs="Arial"/>
          <w:lang w:val="sr-Latn-RS"/>
        </w:rPr>
        <w:t xml:space="preserve">Članovi su iz  </w:t>
      </w:r>
      <w:r>
        <w:rPr>
          <w:rFonts w:eastAsia="Times New Roman" w:cs="Arial"/>
          <w:lang w:val="sr-Latn-RS"/>
        </w:rPr>
        <w:t>Departmana</w:t>
      </w:r>
      <w:r w:rsidRPr="009506F4">
        <w:rPr>
          <w:rFonts w:eastAsia="Times New Roman" w:cs="Arial"/>
          <w:lang w:val="sr-Latn-RS"/>
        </w:rPr>
        <w:t xml:space="preserve"> za IT (IT) i NIS Partnera</w:t>
      </w:r>
    </w:p>
    <w:p w14:paraId="553DBACC" w14:textId="72293D50" w:rsidR="008950B4" w:rsidRPr="008950B4" w:rsidRDefault="009B71CD" w:rsidP="00852CE6">
      <w:pPr>
        <w:pStyle w:val="Heading3"/>
        <w:numPr>
          <w:ilvl w:val="1"/>
          <w:numId w:val="15"/>
        </w:numPr>
        <w:rPr>
          <w:rFonts w:eastAsia="Times New Roman"/>
          <w:lang w:val="sr-Cyrl-CS"/>
        </w:rPr>
      </w:pPr>
      <w:r>
        <w:rPr>
          <w:rFonts w:eastAsia="Times New Roman"/>
          <w:lang w:val="sr-Latn-RS"/>
        </w:rPr>
        <w:t xml:space="preserve"> </w:t>
      </w:r>
      <w:r w:rsidR="008950B4" w:rsidRPr="008950B4">
        <w:rPr>
          <w:rFonts w:eastAsia="Times New Roman"/>
          <w:lang w:val="sr-Latn-RS"/>
        </w:rPr>
        <w:t xml:space="preserve">Angažovanje </w:t>
      </w:r>
      <w:proofErr w:type="spellStart"/>
      <w:r w:rsidR="008950B4" w:rsidRPr="008950B4">
        <w:rPr>
          <w:rFonts w:eastAsia="Times New Roman"/>
          <w:lang w:val="sr-Latn-RS"/>
        </w:rPr>
        <w:t>podizvodjača</w:t>
      </w:r>
      <w:bookmarkEnd w:id="45"/>
      <w:proofErr w:type="spellEnd"/>
    </w:p>
    <w:p w14:paraId="3C3414CD" w14:textId="77777777" w:rsidR="00A4120A" w:rsidRDefault="00A4120A" w:rsidP="00A4120A">
      <w:pPr>
        <w:pStyle w:val="ListParagraph"/>
        <w:ind w:left="0"/>
        <w:rPr>
          <w:rFonts w:eastAsia="Times New Roman" w:cs="Arial"/>
          <w:lang w:val="sr-Latn-RS"/>
        </w:rPr>
      </w:pPr>
      <w:bookmarkStart w:id="46" w:name="_Toc516230189"/>
      <w:r>
        <w:rPr>
          <w:rFonts w:eastAsia="Times New Roman" w:cs="Arial"/>
          <w:lang w:val="sr-Latn-RS"/>
        </w:rPr>
        <w:t xml:space="preserve">U skladu sa pravilima definisanim kroz kvalifikacioni postupak o ispunjenosti kvalifikacionih kriterijuma, NIS Partner će biti u mogućnosti da angažuje samo one kompanije koje </w:t>
      </w:r>
      <w:r w:rsidRPr="008701BF">
        <w:rPr>
          <w:rFonts w:eastAsia="Times New Roman" w:cs="Arial"/>
          <w:lang w:val="sr-Latn-RS"/>
        </w:rPr>
        <w:t>su prvostepenom postupku</w:t>
      </w:r>
      <w:r>
        <w:rPr>
          <w:rFonts w:eastAsia="Times New Roman" w:cs="Arial"/>
          <w:lang w:val="sr-Latn-RS"/>
        </w:rPr>
        <w:t xml:space="preserve"> ispunili zajedno sa njim kvalifikacione kriterijume.</w:t>
      </w:r>
    </w:p>
    <w:p w14:paraId="350EDD81" w14:textId="77777777" w:rsidR="00A4120A" w:rsidRPr="004721E3" w:rsidRDefault="00A4120A" w:rsidP="00A4120A">
      <w:pPr>
        <w:pStyle w:val="ListParagraph"/>
        <w:ind w:left="0"/>
        <w:rPr>
          <w:rFonts w:eastAsia="Times New Roman" w:cs="Arial"/>
          <w:lang w:val="sr-Latn-RS"/>
        </w:rPr>
      </w:pPr>
    </w:p>
    <w:p w14:paraId="16548052" w14:textId="77777777" w:rsidR="00A4120A" w:rsidRPr="004721E3" w:rsidRDefault="00A4120A" w:rsidP="00A4120A">
      <w:pPr>
        <w:pStyle w:val="ListParagraph"/>
        <w:ind w:left="0"/>
        <w:rPr>
          <w:rFonts w:eastAsia="Times New Roman" w:cs="Arial"/>
          <w:lang w:val="sr-Latn-RS"/>
        </w:rPr>
      </w:pPr>
      <w:r>
        <w:rPr>
          <w:rFonts w:eastAsia="Times New Roman" w:cs="Arial"/>
          <w:lang w:val="sr-Latn-RS"/>
        </w:rPr>
        <w:t xml:space="preserve">Angažovanje i ugovaranje novih podizvođača ili </w:t>
      </w:r>
      <w:proofErr w:type="spellStart"/>
      <w:r>
        <w:rPr>
          <w:rFonts w:eastAsia="Times New Roman" w:cs="Arial"/>
          <w:lang w:val="sr-Latn-RS"/>
        </w:rPr>
        <w:t>konzorcijumskih</w:t>
      </w:r>
      <w:proofErr w:type="spellEnd"/>
      <w:r>
        <w:rPr>
          <w:rFonts w:eastAsia="Times New Roman" w:cs="Arial"/>
          <w:lang w:val="sr-Latn-RS"/>
        </w:rPr>
        <w:t xml:space="preserve"> partnera, ukoliko se za time pojavi stvarna potreba, moguće je jedino uz pisano odobrenje neposrednog rukovodioca odgovornog za realizaciju Ugovora, sa strane NIS-a, IT Direktora NIS i Funkcije za Korporativnu Zaštitu NIS.</w:t>
      </w:r>
    </w:p>
    <w:p w14:paraId="42CB9731" w14:textId="52A86C04" w:rsidR="00B536D0" w:rsidRPr="007E07B0" w:rsidRDefault="009B71CD" w:rsidP="00852CE6">
      <w:pPr>
        <w:pStyle w:val="Heading3"/>
        <w:numPr>
          <w:ilvl w:val="1"/>
          <w:numId w:val="15"/>
        </w:numPr>
        <w:rPr>
          <w:rFonts w:eastAsia="Times New Roman"/>
          <w:lang w:val="sr-Cyrl-CS"/>
        </w:rPr>
      </w:pPr>
      <w:r>
        <w:rPr>
          <w:rFonts w:eastAsia="Times New Roman"/>
          <w:lang w:val="sr-Latn-RS"/>
        </w:rPr>
        <w:lastRenderedPageBreak/>
        <w:t xml:space="preserve"> </w:t>
      </w:r>
      <w:r w:rsidR="00B536D0">
        <w:rPr>
          <w:rFonts w:eastAsia="Times New Roman"/>
          <w:lang w:val="sr-Latn-RS"/>
        </w:rPr>
        <w:t>Radionice u cilju razjašnjenja tehničkog zadatka</w:t>
      </w:r>
      <w:bookmarkEnd w:id="46"/>
    </w:p>
    <w:p w14:paraId="1773FEA2" w14:textId="77777777" w:rsidR="00D53F1E" w:rsidRDefault="00D53F1E" w:rsidP="00D53F1E">
      <w:pPr>
        <w:rPr>
          <w:rFonts w:eastAsia="Times New Roman" w:cs="Arial"/>
          <w:lang w:val="sr-Latn-RS"/>
        </w:rPr>
      </w:pPr>
      <w:bookmarkStart w:id="47" w:name="_Toc516230190"/>
      <w:r>
        <w:rPr>
          <w:rFonts w:eastAsia="Times New Roman" w:cs="Arial"/>
          <w:lang w:val="sr-Latn-RS"/>
        </w:rPr>
        <w:t>NIS će u cilju obezbeđivanja ravnopravnih uslova i razjašnjenju poslovnih i tehničkih zahteva, za sve svoje potencijalne NIS partnere organizovati potreban broj radionice, u skladu sa zahtevom.</w:t>
      </w:r>
    </w:p>
    <w:p w14:paraId="57FC396F" w14:textId="77777777" w:rsidR="00D53F1E" w:rsidRPr="007E07B0" w:rsidRDefault="00D53F1E" w:rsidP="00D53F1E">
      <w:pPr>
        <w:rPr>
          <w:rFonts w:eastAsia="Times New Roman" w:cs="Arial"/>
          <w:lang w:val="sr-Latn-RS"/>
        </w:rPr>
      </w:pPr>
      <w:r>
        <w:rPr>
          <w:rFonts w:eastAsia="Times New Roman" w:cs="Arial"/>
          <w:lang w:val="sr-Latn-RS"/>
        </w:rPr>
        <w:t>Cilj radionica jeste da potencijalni NIS partneri prilikom kreiranje svoje tehničke i komercijalne ponude stvore  jasnu i nedvosmislenu sliku šta se od njih kao budućih NIS partnera tačno zahteva i očekuje.</w:t>
      </w:r>
    </w:p>
    <w:p w14:paraId="02343417" w14:textId="1112513F" w:rsidR="00B536D0" w:rsidRPr="00D56A84" w:rsidRDefault="009B71CD" w:rsidP="00852CE6">
      <w:pPr>
        <w:pStyle w:val="Heading3"/>
        <w:numPr>
          <w:ilvl w:val="1"/>
          <w:numId w:val="15"/>
        </w:numPr>
        <w:rPr>
          <w:rFonts w:eastAsia="Times New Roman"/>
          <w:lang w:val="sr-Cyrl-CS"/>
        </w:rPr>
      </w:pPr>
      <w:r>
        <w:rPr>
          <w:rFonts w:eastAsia="Times New Roman"/>
          <w:lang w:val="sr-Latn-RS"/>
        </w:rPr>
        <w:t xml:space="preserve"> </w:t>
      </w:r>
      <w:r w:rsidR="00B536D0" w:rsidRPr="00D56A84">
        <w:rPr>
          <w:rFonts w:eastAsia="Times New Roman"/>
          <w:lang w:val="sr-Latn-RS"/>
        </w:rPr>
        <w:t>Zadovoljstvo korisnika</w:t>
      </w:r>
      <w:bookmarkEnd w:id="47"/>
    </w:p>
    <w:p w14:paraId="27BF04E3" w14:textId="77777777" w:rsidR="006031B6" w:rsidRPr="00D56A84" w:rsidRDefault="00B536D0" w:rsidP="00B536D0">
      <w:pPr>
        <w:rPr>
          <w:rFonts w:eastAsia="Times New Roman" w:cs="Arial"/>
          <w:lang w:val="sr-Latn-RS"/>
        </w:rPr>
      </w:pPr>
      <w:r w:rsidRPr="00D56A84">
        <w:rPr>
          <w:rFonts w:eastAsia="Times New Roman" w:cs="Arial"/>
          <w:lang w:val="sr-Latn-RS"/>
        </w:rPr>
        <w:t xml:space="preserve">U sklopu realizacije ugovora NIS </w:t>
      </w:r>
      <w:r>
        <w:rPr>
          <w:rFonts w:eastAsia="Times New Roman" w:cs="Arial"/>
          <w:lang w:val="sr-Latn-RS"/>
        </w:rPr>
        <w:t>P</w:t>
      </w:r>
      <w:r w:rsidRPr="00D56A84">
        <w:rPr>
          <w:rFonts w:eastAsia="Times New Roman" w:cs="Arial"/>
          <w:lang w:val="sr-Latn-RS"/>
        </w:rPr>
        <w:t xml:space="preserve">artner će </w:t>
      </w:r>
      <w:r>
        <w:rPr>
          <w:rFonts w:eastAsia="Times New Roman" w:cs="Arial"/>
          <w:lang w:val="sr-Latn-RS"/>
        </w:rPr>
        <w:t xml:space="preserve">biti ocenjivan </w:t>
      </w:r>
      <w:r w:rsidRPr="00D56A84">
        <w:rPr>
          <w:rFonts w:eastAsia="Times New Roman" w:cs="Arial"/>
          <w:lang w:val="sr-Latn-RS"/>
        </w:rPr>
        <w:t xml:space="preserve">od strane </w:t>
      </w:r>
      <w:r>
        <w:rPr>
          <w:rFonts w:eastAsia="Times New Roman" w:cs="Arial"/>
          <w:lang w:val="sr-Latn-RS"/>
        </w:rPr>
        <w:t xml:space="preserve">NIS </w:t>
      </w:r>
      <w:r w:rsidRPr="00D56A84">
        <w:rPr>
          <w:rFonts w:eastAsia="Times New Roman" w:cs="Arial"/>
          <w:lang w:val="sr-Latn-RS"/>
        </w:rPr>
        <w:t>poslovnih i IT korisnika ocenjivanje</w:t>
      </w:r>
      <w:r>
        <w:rPr>
          <w:rFonts w:eastAsia="Times New Roman" w:cs="Arial"/>
          <w:lang w:val="sr-Latn-RS"/>
        </w:rPr>
        <w:t>m</w:t>
      </w:r>
      <w:r w:rsidRPr="00D56A84">
        <w:rPr>
          <w:rFonts w:eastAsia="Times New Roman" w:cs="Arial"/>
          <w:lang w:val="sr-Latn-RS"/>
        </w:rPr>
        <w:t xml:space="preserve"> svakog pojedinačnog tiketa  </w:t>
      </w:r>
      <w:r>
        <w:rPr>
          <w:rFonts w:eastAsia="Times New Roman" w:cs="Arial"/>
          <w:lang w:val="sr-Latn-RS"/>
        </w:rPr>
        <w:t>i kroz i</w:t>
      </w:r>
      <w:r w:rsidRPr="00D56A84">
        <w:rPr>
          <w:rFonts w:eastAsia="Times New Roman" w:cs="Arial"/>
          <w:lang w:val="sr-Latn-RS"/>
        </w:rPr>
        <w:t xml:space="preserve"> tromes</w:t>
      </w:r>
      <w:r>
        <w:rPr>
          <w:rFonts w:eastAsia="Times New Roman" w:cs="Arial"/>
          <w:lang w:val="sr-Latn-RS"/>
        </w:rPr>
        <w:t>e</w:t>
      </w:r>
      <w:r w:rsidRPr="00D56A84">
        <w:rPr>
          <w:rFonts w:eastAsia="Times New Roman" w:cs="Arial"/>
          <w:lang w:val="sr-Latn-RS"/>
        </w:rPr>
        <w:t xml:space="preserve">čno istraživanje </w:t>
      </w:r>
      <w:r>
        <w:rPr>
          <w:rFonts w:eastAsia="Times New Roman" w:cs="Arial"/>
          <w:lang w:val="sr-Latn-RS"/>
        </w:rPr>
        <w:t xml:space="preserve">o zadovoljstvu </w:t>
      </w:r>
      <w:r w:rsidRPr="00D56A84">
        <w:rPr>
          <w:rFonts w:eastAsia="Times New Roman" w:cs="Arial"/>
          <w:lang w:val="sr-Latn-RS"/>
        </w:rPr>
        <w:t>korisnika o kvalitetu pruž</w:t>
      </w:r>
      <w:r>
        <w:rPr>
          <w:rFonts w:eastAsia="Times New Roman" w:cs="Arial"/>
          <w:lang w:val="sr-Latn-RS"/>
        </w:rPr>
        <w:t>enih</w:t>
      </w:r>
      <w:r w:rsidRPr="00D56A84">
        <w:rPr>
          <w:rFonts w:eastAsia="Times New Roman" w:cs="Arial"/>
          <w:lang w:val="sr-Latn-RS"/>
        </w:rPr>
        <w:t xml:space="preserve"> usluga</w:t>
      </w:r>
      <w:r>
        <w:rPr>
          <w:rFonts w:eastAsia="Times New Roman" w:cs="Arial"/>
          <w:lang w:val="sr-Latn-RS"/>
        </w:rPr>
        <w:t>. Istraživanje će se vršiti</w:t>
      </w:r>
      <w:r w:rsidRPr="00D56A84">
        <w:rPr>
          <w:rFonts w:eastAsia="Times New Roman" w:cs="Arial"/>
          <w:lang w:val="sr-Latn-RS"/>
        </w:rPr>
        <w:t xml:space="preserve"> u skladu sa unapred predefinisanim pitanjima</w:t>
      </w:r>
      <w:r>
        <w:rPr>
          <w:rFonts w:eastAsia="Times New Roman" w:cs="Arial"/>
          <w:lang w:val="sr-Latn-RS"/>
        </w:rPr>
        <w:t>.</w:t>
      </w:r>
    </w:p>
    <w:p w14:paraId="2D3DBEE2" w14:textId="15CD7AEF" w:rsidR="00395E39" w:rsidRPr="009506F4" w:rsidRDefault="006A149C" w:rsidP="006A149C">
      <w:pPr>
        <w:pStyle w:val="Heading1"/>
        <w:numPr>
          <w:ilvl w:val="0"/>
          <w:numId w:val="0"/>
        </w:numPr>
        <w:ind w:left="360" w:hanging="360"/>
        <w:rPr>
          <w:rFonts w:eastAsia="Times New Roman"/>
          <w:lang w:val="sr-Latn-RS"/>
        </w:rPr>
      </w:pPr>
      <w:bookmarkStart w:id="48" w:name="_Toc516230191"/>
      <w:r>
        <w:rPr>
          <w:rFonts w:eastAsia="Times New Roman"/>
          <w:lang w:val="sr-Latn-RS"/>
        </w:rPr>
        <w:t xml:space="preserve">      </w:t>
      </w:r>
      <w:r w:rsidR="009B71CD">
        <w:rPr>
          <w:rFonts w:eastAsia="Times New Roman"/>
          <w:lang w:val="sr-Latn-RS"/>
        </w:rPr>
        <w:t xml:space="preserve">6.10  </w:t>
      </w:r>
      <w:bookmarkEnd w:id="48"/>
      <w:r w:rsidR="00395E39">
        <w:rPr>
          <w:rFonts w:eastAsia="Times New Roman"/>
          <w:lang w:val="sr-Latn-RS"/>
        </w:rPr>
        <w:t xml:space="preserve"> </w:t>
      </w:r>
      <w:r w:rsidR="00395E39" w:rsidRPr="009506F4">
        <w:rPr>
          <w:rFonts w:eastAsia="Times New Roman"/>
          <w:lang w:val="sr-Latn-RS"/>
        </w:rPr>
        <w:t>Zahtevi za testiranjem i učešće i odgovornost konsultanata</w:t>
      </w:r>
    </w:p>
    <w:p w14:paraId="662B4A96" w14:textId="77C87EA5" w:rsidR="00B536D0" w:rsidRPr="006A149C" w:rsidRDefault="006A149C" w:rsidP="006A149C">
      <w:pPr>
        <w:rPr>
          <w:rFonts w:eastAsia="Times New Roman" w:cs="Arial"/>
          <w:lang w:val="sr-Latn-RS"/>
        </w:rPr>
      </w:pPr>
      <w:r w:rsidRPr="00D53F1E">
        <w:rPr>
          <w:rFonts w:eastAsia="Times New Roman" w:cs="Arial"/>
          <w:lang w:val="sr-Latn-RS"/>
        </w:rPr>
        <w:t xml:space="preserve">Procedure testiranja su u NIS </w:t>
      </w:r>
      <w:proofErr w:type="spellStart"/>
      <w:r w:rsidRPr="00D53F1E">
        <w:rPr>
          <w:rFonts w:eastAsia="Times New Roman" w:cs="Arial"/>
          <w:lang w:val="sr-Latn-RS"/>
        </w:rPr>
        <w:t>a.d</w:t>
      </w:r>
      <w:proofErr w:type="spellEnd"/>
      <w:r w:rsidRPr="00D53F1E">
        <w:rPr>
          <w:rFonts w:eastAsia="Times New Roman" w:cs="Arial"/>
          <w:lang w:val="sr-Latn-RS"/>
        </w:rPr>
        <w:t xml:space="preserve">. Novi Sad definisane kroz dva normativno-metodološka dokumenta, kroz „Standard Upravljanje SAP i BI sistemima“ (SD-08.05.22) i Uputstvo Testiranje izmena u SAP sistemu (UP-08.05.22-003). NIS Partner je, prilikom pružanja usluga prema ugovoru o održavanja i nadogradnje SAP sistema, u obavezi da se pridržava navedenih normativno-metodoloških dokumenata kao i drugih procedura u NIS </w:t>
      </w:r>
      <w:proofErr w:type="spellStart"/>
      <w:r w:rsidRPr="00D53F1E">
        <w:rPr>
          <w:rFonts w:eastAsia="Times New Roman" w:cs="Arial"/>
          <w:lang w:val="sr-Latn-RS"/>
        </w:rPr>
        <w:t>a.d</w:t>
      </w:r>
      <w:proofErr w:type="spellEnd"/>
      <w:r w:rsidRPr="00D53F1E">
        <w:rPr>
          <w:rFonts w:eastAsia="Times New Roman" w:cs="Arial"/>
          <w:lang w:val="sr-Latn-RS"/>
        </w:rPr>
        <w:t>. Novi Sad.</w:t>
      </w:r>
    </w:p>
    <w:p w14:paraId="4E691CAE" w14:textId="0BDBEE29" w:rsidR="005F372B" w:rsidRPr="006A149C" w:rsidRDefault="00395E39" w:rsidP="00B536D0">
      <w:pPr>
        <w:pStyle w:val="Heading1"/>
        <w:numPr>
          <w:ilvl w:val="1"/>
          <w:numId w:val="16"/>
        </w:numPr>
        <w:rPr>
          <w:rFonts w:eastAsia="Times New Roman"/>
          <w:lang w:val="sr-Latn-RS"/>
        </w:rPr>
      </w:pPr>
      <w:bookmarkStart w:id="49" w:name="_Toc516230193"/>
      <w:proofErr w:type="spellStart"/>
      <w:r w:rsidRPr="00BE7FEB">
        <w:rPr>
          <w:rFonts w:eastAsia="Times New Roman"/>
          <w:lang w:val="sr-Latn-RS"/>
        </w:rPr>
        <w:t>Exit</w:t>
      </w:r>
      <w:proofErr w:type="spellEnd"/>
      <w:r w:rsidRPr="00BE7FEB">
        <w:rPr>
          <w:rFonts w:eastAsia="Times New Roman"/>
          <w:lang w:val="sr-Latn-RS"/>
        </w:rPr>
        <w:t xml:space="preserve"> strategija</w:t>
      </w:r>
      <w:r w:rsidRPr="009506F4">
        <w:rPr>
          <w:rFonts w:eastAsia="Times New Roman"/>
          <w:lang w:val="sr-Latn-RS"/>
        </w:rPr>
        <w:t xml:space="preserve"> </w:t>
      </w:r>
      <w:bookmarkEnd w:id="49"/>
    </w:p>
    <w:p w14:paraId="1189086C" w14:textId="77777777" w:rsidR="006A149C" w:rsidRDefault="006A149C" w:rsidP="006A149C">
      <w:pPr>
        <w:rPr>
          <w:rFonts w:eastAsia="Times New Roman" w:cs="Arial"/>
          <w:lang w:val="sr-Latn-RS"/>
        </w:rPr>
      </w:pPr>
      <w:proofErr w:type="spellStart"/>
      <w:r>
        <w:rPr>
          <w:rFonts w:eastAsia="Times New Roman" w:cs="Arial"/>
          <w:lang w:val="sr-Latn-RS"/>
        </w:rPr>
        <w:t>Exit</w:t>
      </w:r>
      <w:proofErr w:type="spellEnd"/>
      <w:r>
        <w:rPr>
          <w:rFonts w:eastAsia="Times New Roman" w:cs="Arial"/>
          <w:lang w:val="sr-Latn-RS"/>
        </w:rPr>
        <w:t xml:space="preserve"> strategija mora jasno i nedvosmisleno da sadrži model koji se primenjuje u sledećim slučajevima: </w:t>
      </w:r>
    </w:p>
    <w:p w14:paraId="5114D892" w14:textId="77777777" w:rsidR="006A149C" w:rsidRDefault="006A149C" w:rsidP="006A149C">
      <w:pPr>
        <w:pStyle w:val="ListParagraph"/>
        <w:numPr>
          <w:ilvl w:val="1"/>
          <w:numId w:val="8"/>
        </w:numPr>
        <w:rPr>
          <w:rFonts w:eastAsia="Times New Roman" w:cs="Arial"/>
          <w:lang w:val="sr-Latn-RS"/>
        </w:rPr>
      </w:pPr>
      <w:r w:rsidRPr="008E2D8A">
        <w:rPr>
          <w:rFonts w:eastAsia="Times New Roman" w:cs="Arial"/>
          <w:lang w:val="sr-Latn-RS"/>
        </w:rPr>
        <w:t xml:space="preserve">Prilikom isteka inicijalnih </w:t>
      </w:r>
      <w:r>
        <w:rPr>
          <w:rFonts w:eastAsia="Times New Roman" w:cs="Arial"/>
          <w:lang w:val="sr-Latn-RS"/>
        </w:rPr>
        <w:t>24 meseci ugovora, sa početkom realizacije EXIT strategije najmanje 3 meseca ranije.</w:t>
      </w:r>
    </w:p>
    <w:p w14:paraId="27C541DE" w14:textId="77777777" w:rsidR="006A149C" w:rsidRDefault="006A149C" w:rsidP="006A149C">
      <w:pPr>
        <w:pStyle w:val="ListParagraph"/>
        <w:numPr>
          <w:ilvl w:val="1"/>
          <w:numId w:val="8"/>
        </w:numPr>
        <w:rPr>
          <w:rFonts w:eastAsia="Times New Roman" w:cs="Arial"/>
          <w:lang w:val="sr-Latn-RS"/>
        </w:rPr>
      </w:pPr>
      <w:r w:rsidRPr="00446F07">
        <w:rPr>
          <w:rFonts w:eastAsia="Times New Roman" w:cs="Arial"/>
          <w:lang w:val="sr-Latn-RS"/>
        </w:rPr>
        <w:t>P</w:t>
      </w:r>
      <w:r w:rsidRPr="00483E32">
        <w:rPr>
          <w:rFonts w:eastAsia="Times New Roman" w:cs="Arial"/>
          <w:lang w:val="sr-Latn-RS"/>
        </w:rPr>
        <w:t>rilikom</w:t>
      </w:r>
      <w:r>
        <w:rPr>
          <w:rFonts w:eastAsia="Times New Roman" w:cs="Arial"/>
          <w:lang w:val="sr-Latn-RS"/>
        </w:rPr>
        <w:t xml:space="preserve"> prestanka </w:t>
      </w:r>
      <w:r w:rsidRPr="00483E32">
        <w:rPr>
          <w:rFonts w:eastAsia="Times New Roman" w:cs="Arial"/>
          <w:lang w:val="sr-Latn-RS"/>
        </w:rPr>
        <w:t>ugovorno</w:t>
      </w:r>
      <w:r>
        <w:rPr>
          <w:rFonts w:eastAsia="Times New Roman" w:cs="Arial"/>
          <w:lang w:val="sr-Latn-RS"/>
        </w:rPr>
        <w:t>g</w:t>
      </w:r>
      <w:r w:rsidRPr="00483E32">
        <w:rPr>
          <w:rFonts w:eastAsia="Times New Roman" w:cs="Arial"/>
          <w:lang w:val="sr-Latn-RS"/>
        </w:rPr>
        <w:t xml:space="preserve"> odnosa</w:t>
      </w:r>
      <w:r>
        <w:rPr>
          <w:rFonts w:eastAsia="Times New Roman" w:cs="Arial"/>
          <w:lang w:val="sr-Latn-RS"/>
        </w:rPr>
        <w:t>, sa početkom realizacije EXIT strategije najmanje 3 meseca ranije.</w:t>
      </w:r>
    </w:p>
    <w:p w14:paraId="557C998B" w14:textId="77777777" w:rsidR="006A149C" w:rsidRDefault="006A149C" w:rsidP="006A149C">
      <w:pPr>
        <w:pStyle w:val="ListParagraph"/>
        <w:numPr>
          <w:ilvl w:val="1"/>
          <w:numId w:val="8"/>
        </w:numPr>
        <w:rPr>
          <w:rFonts w:eastAsia="Times New Roman" w:cs="Arial"/>
          <w:lang w:val="sr-Latn-RS"/>
        </w:rPr>
      </w:pPr>
      <w:r w:rsidRPr="008E2D8A">
        <w:rPr>
          <w:rFonts w:eastAsia="Times New Roman" w:cs="Arial"/>
          <w:lang w:val="sr-Latn-RS"/>
        </w:rPr>
        <w:t xml:space="preserve">Prilikom </w:t>
      </w:r>
      <w:r w:rsidRPr="00483E32">
        <w:rPr>
          <w:rFonts w:eastAsia="Times New Roman" w:cs="Arial"/>
          <w:lang w:val="sr-Latn-RS"/>
        </w:rPr>
        <w:t xml:space="preserve">raskida ugovornog odnosa </w:t>
      </w:r>
      <w:r w:rsidRPr="008E2D8A">
        <w:rPr>
          <w:rFonts w:eastAsia="Times New Roman" w:cs="Arial"/>
          <w:lang w:val="sr-Latn-RS"/>
        </w:rPr>
        <w:t xml:space="preserve">na zahtev </w:t>
      </w:r>
      <w:r>
        <w:rPr>
          <w:rFonts w:eastAsia="Times New Roman" w:cs="Arial"/>
          <w:lang w:val="sr-Latn-RS"/>
        </w:rPr>
        <w:t xml:space="preserve">NIS </w:t>
      </w:r>
      <w:r w:rsidRPr="008E2D8A">
        <w:rPr>
          <w:rFonts w:eastAsia="Times New Roman" w:cs="Arial"/>
          <w:lang w:val="sr-Latn-RS"/>
        </w:rPr>
        <w:t>P</w:t>
      </w:r>
      <w:r w:rsidRPr="007F771E">
        <w:rPr>
          <w:rFonts w:eastAsia="Times New Roman" w:cs="Arial"/>
          <w:lang w:val="sr-Latn-RS"/>
        </w:rPr>
        <w:t>artner</w:t>
      </w:r>
      <w:r w:rsidRPr="008E2D8A">
        <w:rPr>
          <w:rFonts w:eastAsia="Times New Roman" w:cs="Arial"/>
          <w:lang w:val="sr-Latn-RS"/>
        </w:rPr>
        <w:t>a</w:t>
      </w:r>
      <w:r w:rsidRPr="007F771E">
        <w:rPr>
          <w:rFonts w:eastAsia="Times New Roman" w:cs="Arial"/>
          <w:lang w:val="sr-Latn-RS"/>
        </w:rPr>
        <w:t xml:space="preserve"> </w:t>
      </w:r>
      <w:r w:rsidRPr="00483E32">
        <w:rPr>
          <w:rFonts w:eastAsia="Times New Roman" w:cs="Arial"/>
          <w:lang w:val="sr-Latn-RS"/>
        </w:rPr>
        <w:t xml:space="preserve">ili </w:t>
      </w:r>
      <w:r>
        <w:rPr>
          <w:rFonts w:eastAsia="Times New Roman" w:cs="Arial"/>
          <w:lang w:val="sr-Latn-RS"/>
        </w:rPr>
        <w:t xml:space="preserve">zahtev </w:t>
      </w:r>
      <w:r w:rsidRPr="00483E32">
        <w:rPr>
          <w:rFonts w:eastAsia="Times New Roman" w:cs="Arial"/>
          <w:lang w:val="sr-Latn-RS"/>
        </w:rPr>
        <w:t>NIS</w:t>
      </w:r>
      <w:r>
        <w:rPr>
          <w:rFonts w:eastAsia="Times New Roman" w:cs="Arial"/>
          <w:lang w:val="sr-Latn-RS"/>
        </w:rPr>
        <w:t xml:space="preserve"> </w:t>
      </w:r>
      <w:proofErr w:type="spellStart"/>
      <w:r>
        <w:rPr>
          <w:rFonts w:eastAsia="Times New Roman" w:cs="Arial"/>
          <w:lang w:val="sr-Latn-RS"/>
        </w:rPr>
        <w:t>a.d</w:t>
      </w:r>
      <w:proofErr w:type="spellEnd"/>
      <w:r>
        <w:rPr>
          <w:rFonts w:eastAsia="Times New Roman" w:cs="Arial"/>
          <w:lang w:val="sr-Latn-RS"/>
        </w:rPr>
        <w:t>. Novi Sad,</w:t>
      </w:r>
      <w:r w:rsidRPr="00483E32">
        <w:rPr>
          <w:rFonts w:eastAsia="Times New Roman" w:cs="Arial"/>
          <w:lang w:val="sr-Latn-RS"/>
        </w:rPr>
        <w:t xml:space="preserve"> </w:t>
      </w:r>
      <w:r>
        <w:rPr>
          <w:rFonts w:eastAsia="Times New Roman" w:cs="Arial"/>
          <w:lang w:val="sr-Latn-RS"/>
        </w:rPr>
        <w:t xml:space="preserve"> sa poč</w:t>
      </w:r>
      <w:r w:rsidRPr="008E2D8A">
        <w:rPr>
          <w:rFonts w:eastAsia="Times New Roman" w:cs="Arial"/>
          <w:lang w:val="sr-Latn-RS"/>
        </w:rPr>
        <w:t xml:space="preserve">etkom realizacije EXIT </w:t>
      </w:r>
      <w:r>
        <w:rPr>
          <w:rFonts w:eastAsia="Times New Roman" w:cs="Arial"/>
          <w:lang w:val="sr-Latn-RS"/>
        </w:rPr>
        <w:t>strategije najmanje 3 meseca</w:t>
      </w:r>
      <w:r w:rsidRPr="008E2D8A">
        <w:rPr>
          <w:rFonts w:eastAsia="Times New Roman" w:cs="Arial"/>
          <w:lang w:val="sr-Latn-RS"/>
        </w:rPr>
        <w:t xml:space="preserve"> ranije</w:t>
      </w:r>
      <w:r>
        <w:rPr>
          <w:rFonts w:eastAsia="Times New Roman" w:cs="Arial"/>
          <w:lang w:val="sr-Latn-RS"/>
        </w:rPr>
        <w:t>. Time, otkazni rok za raskid ugovora ne može biti kraci od 3 meseca.</w:t>
      </w:r>
    </w:p>
    <w:p w14:paraId="281B56AB" w14:textId="77777777" w:rsidR="006A149C" w:rsidRPr="00483E32" w:rsidRDefault="006A149C" w:rsidP="006A149C">
      <w:pPr>
        <w:pStyle w:val="ListParagraph"/>
        <w:ind w:left="709"/>
        <w:rPr>
          <w:rFonts w:eastAsia="Times New Roman" w:cs="Arial"/>
          <w:lang w:val="sr-Latn-RS"/>
        </w:rPr>
      </w:pPr>
    </w:p>
    <w:p w14:paraId="3BD8AA8C" w14:textId="77777777" w:rsidR="006A149C" w:rsidRPr="007D1504" w:rsidRDefault="006A149C" w:rsidP="006A149C">
      <w:pPr>
        <w:rPr>
          <w:rFonts w:eastAsia="Times New Roman" w:cs="Arial"/>
          <w:lang w:val="sr-Latn-RS"/>
        </w:rPr>
      </w:pPr>
      <w:r>
        <w:rPr>
          <w:rFonts w:eastAsia="Times New Roman" w:cs="Arial"/>
          <w:lang w:val="sr-Latn-RS"/>
        </w:rPr>
        <w:t xml:space="preserve">NIS Partner, u okviru odgovora na ovaj tehnički zadatak, mora da dostavi i </w:t>
      </w:r>
      <w:proofErr w:type="spellStart"/>
      <w:r>
        <w:rPr>
          <w:rFonts w:eastAsia="Times New Roman" w:cs="Arial"/>
          <w:lang w:val="sr-Latn-RS"/>
        </w:rPr>
        <w:t>Exit</w:t>
      </w:r>
      <w:proofErr w:type="spellEnd"/>
      <w:r>
        <w:rPr>
          <w:rFonts w:eastAsia="Times New Roman" w:cs="Arial"/>
          <w:lang w:val="sr-Latn-RS"/>
        </w:rPr>
        <w:t xml:space="preserve"> strategiju. </w:t>
      </w:r>
      <w:proofErr w:type="spellStart"/>
      <w:r>
        <w:rPr>
          <w:rFonts w:eastAsia="Times New Roman" w:cs="Arial"/>
          <w:lang w:val="sr-Latn-RS"/>
        </w:rPr>
        <w:t>Exit</w:t>
      </w:r>
      <w:proofErr w:type="spellEnd"/>
      <w:r>
        <w:rPr>
          <w:rFonts w:eastAsia="Times New Roman" w:cs="Arial"/>
          <w:lang w:val="sr-Latn-RS"/>
        </w:rPr>
        <w:t xml:space="preserve"> strategija mora biti definisana za period izlaska iz posla, odnosno ugovornog odnosa i obaveza koje iz njega proizilaze, sa rokom od najmanje 3 meseca od trenutka dostavljanja obaveštenja o započinjanju otkaznog roka do trenutka prestanka pružanja daljih usluga..</w:t>
      </w:r>
    </w:p>
    <w:p w14:paraId="5CCD10B8" w14:textId="77777777" w:rsidR="006A149C" w:rsidRDefault="006A149C" w:rsidP="00B536D0">
      <w:pPr>
        <w:rPr>
          <w:rFonts w:eastAsia="Times New Roman" w:cs="Arial"/>
          <w:lang w:val="sr-Latn-RS"/>
        </w:rPr>
      </w:pPr>
    </w:p>
    <w:p w14:paraId="409438DF" w14:textId="08393106" w:rsidR="005F372B" w:rsidRDefault="005F372B" w:rsidP="00B536D0">
      <w:pPr>
        <w:rPr>
          <w:rFonts w:eastAsia="Times New Roman" w:cs="Arial"/>
          <w:lang w:val="sr-Latn-RS"/>
        </w:rPr>
      </w:pPr>
    </w:p>
    <w:p w14:paraId="151A6C0E" w14:textId="35D13A5E" w:rsidR="005F372B" w:rsidRDefault="005F372B" w:rsidP="00B536D0">
      <w:pPr>
        <w:rPr>
          <w:rFonts w:eastAsia="Times New Roman" w:cs="Arial"/>
          <w:lang w:val="sr-Latn-RS"/>
        </w:rPr>
      </w:pPr>
    </w:p>
    <w:p w14:paraId="36B8F4CD" w14:textId="03C83926" w:rsidR="005F372B" w:rsidRDefault="005F372B" w:rsidP="00B536D0">
      <w:pPr>
        <w:rPr>
          <w:rFonts w:eastAsia="Times New Roman" w:cs="Arial"/>
          <w:lang w:val="sr-Latn-RS"/>
        </w:rPr>
      </w:pPr>
    </w:p>
    <w:p w14:paraId="33452286" w14:textId="2B150FBA" w:rsidR="005F372B" w:rsidRDefault="005F372B" w:rsidP="00B536D0">
      <w:pPr>
        <w:rPr>
          <w:rFonts w:eastAsia="Times New Roman" w:cs="Arial"/>
          <w:lang w:val="sr-Latn-RS"/>
        </w:rPr>
      </w:pPr>
    </w:p>
    <w:p w14:paraId="62092A76" w14:textId="3D292582" w:rsidR="005F372B" w:rsidRDefault="005F372B" w:rsidP="00B536D0">
      <w:pPr>
        <w:rPr>
          <w:rFonts w:eastAsia="Times New Roman" w:cs="Arial"/>
          <w:lang w:val="sr-Latn-RS"/>
        </w:rPr>
      </w:pPr>
    </w:p>
    <w:p w14:paraId="6E90AE76" w14:textId="77777777" w:rsidR="005F372B" w:rsidRPr="009506F4" w:rsidRDefault="005F372B" w:rsidP="00B536D0">
      <w:pPr>
        <w:rPr>
          <w:rFonts w:eastAsia="Times New Roman" w:cs="Arial"/>
          <w:lang w:val="sr-Latn-RS"/>
        </w:rPr>
      </w:pPr>
    </w:p>
    <w:p w14:paraId="74672029" w14:textId="77777777" w:rsidR="00C90531" w:rsidRDefault="00C90531" w:rsidP="00852CE6">
      <w:pPr>
        <w:pStyle w:val="Heading1"/>
        <w:numPr>
          <w:ilvl w:val="0"/>
          <w:numId w:val="16"/>
        </w:numPr>
        <w:spacing w:before="480" w:after="0" w:line="276" w:lineRule="auto"/>
        <w:jc w:val="left"/>
        <w:rPr>
          <w:rFonts w:cs="Arial"/>
          <w:lang w:val="sr-Latn-RS"/>
        </w:rPr>
      </w:pPr>
      <w:bookmarkStart w:id="50" w:name="_Toc516230195"/>
      <w:bookmarkStart w:id="51" w:name="_Toc516230196"/>
      <w:r w:rsidRPr="009506F4">
        <w:rPr>
          <w:rFonts w:cs="Arial"/>
          <w:lang w:val="sr-Latn-RS"/>
        </w:rPr>
        <w:t>ROK I DINAMIKA ZA REALIZACIJU PREDMETNE USLUGE</w:t>
      </w:r>
      <w:bookmarkEnd w:id="50"/>
    </w:p>
    <w:p w14:paraId="3349AB66" w14:textId="0F700A0D" w:rsidR="00035C6D" w:rsidRDefault="00035C6D" w:rsidP="00035C6D">
      <w:pPr>
        <w:rPr>
          <w:rFonts w:eastAsia="Times New Roman" w:cs="Arial"/>
          <w:lang w:val="sr-Latn-RS"/>
        </w:rPr>
      </w:pPr>
      <w:r w:rsidRPr="009506F4">
        <w:rPr>
          <w:rFonts w:eastAsia="Times New Roman" w:cs="Arial"/>
          <w:lang w:val="sr-Latn-RS"/>
        </w:rPr>
        <w:t>Planirani početak realizacije pružanja usluga koje su predmet tehničkog zadatka je 01.09.20</w:t>
      </w:r>
      <w:r w:rsidR="00F27E2F">
        <w:rPr>
          <w:rFonts w:eastAsia="Times New Roman" w:cs="Arial"/>
          <w:lang w:val="sr-Latn-RS"/>
        </w:rPr>
        <w:t>26</w:t>
      </w:r>
      <w:r w:rsidRPr="009506F4">
        <w:rPr>
          <w:rFonts w:eastAsia="Times New Roman" w:cs="Arial"/>
          <w:lang w:val="sr-Latn-RS"/>
        </w:rPr>
        <w:t>. godine.</w:t>
      </w:r>
    </w:p>
    <w:p w14:paraId="2C412E1D" w14:textId="2C1A2FB9" w:rsidR="00035C6D" w:rsidRDefault="00035C6D" w:rsidP="00035C6D">
      <w:pPr>
        <w:rPr>
          <w:rFonts w:eastAsia="Times New Roman" w:cs="Arial"/>
          <w:lang w:val="sr-Latn-RS"/>
        </w:rPr>
      </w:pPr>
      <w:r w:rsidRPr="009506F4">
        <w:rPr>
          <w:rFonts w:eastAsia="Times New Roman" w:cs="Arial"/>
          <w:lang w:val="sr-Latn-RS"/>
        </w:rPr>
        <w:t xml:space="preserve">Planirana realizacija u trajanju od </w:t>
      </w:r>
      <w:r>
        <w:rPr>
          <w:rFonts w:eastAsia="Times New Roman" w:cs="Arial"/>
          <w:lang w:val="sr-Latn-RS"/>
        </w:rPr>
        <w:t>2</w:t>
      </w:r>
      <w:r w:rsidRPr="009506F4">
        <w:rPr>
          <w:rFonts w:eastAsia="Times New Roman" w:cs="Arial"/>
          <w:lang w:val="sr-Latn-RS"/>
        </w:rPr>
        <w:t xml:space="preserve"> godine (01.septembar 20</w:t>
      </w:r>
      <w:r w:rsidR="00F27E2F">
        <w:rPr>
          <w:rFonts w:eastAsia="Times New Roman" w:cs="Arial"/>
          <w:lang w:val="sr-Latn-RS"/>
        </w:rPr>
        <w:t>26</w:t>
      </w:r>
      <w:r w:rsidRPr="009506F4">
        <w:rPr>
          <w:rFonts w:eastAsia="Times New Roman" w:cs="Arial"/>
          <w:lang w:val="sr-Latn-RS"/>
        </w:rPr>
        <w:t>. – 31.avgust 202</w:t>
      </w:r>
      <w:r w:rsidR="00F27E2F">
        <w:rPr>
          <w:rFonts w:eastAsia="Times New Roman" w:cs="Arial"/>
          <w:lang w:val="sr-Latn-RS"/>
        </w:rPr>
        <w:t>8</w:t>
      </w:r>
      <w:r w:rsidRPr="009506F4">
        <w:rPr>
          <w:rFonts w:eastAsia="Times New Roman" w:cs="Arial"/>
          <w:lang w:val="sr-Latn-RS"/>
        </w:rPr>
        <w:t xml:space="preserve">. godine) </w:t>
      </w:r>
      <w:r w:rsidRPr="001D4F82">
        <w:rPr>
          <w:rFonts w:eastAsia="Times New Roman" w:cs="Arial"/>
          <w:lang w:val="sr-Latn-RS"/>
        </w:rPr>
        <w:t>uz mogućnost produžetka od još 1 godinu</w:t>
      </w:r>
      <w:r w:rsidRPr="004F77C8">
        <w:rPr>
          <w:rFonts w:eastAsia="Times New Roman" w:cs="Arial"/>
          <w:lang w:val="sr-Latn-RS"/>
        </w:rPr>
        <w:t xml:space="preserve"> </w:t>
      </w:r>
      <w:r w:rsidR="000028F2">
        <w:rPr>
          <w:rFonts w:eastAsia="Times New Roman" w:cs="Arial"/>
          <w:lang w:val="sr-Latn-RS"/>
        </w:rPr>
        <w:t>(01</w:t>
      </w:r>
      <w:r w:rsidR="00F27E2F">
        <w:rPr>
          <w:rFonts w:eastAsia="Times New Roman" w:cs="Arial"/>
          <w:lang w:val="sr-Latn-RS"/>
        </w:rPr>
        <w:t>.septembar 2028. – 31.avgust 2029</w:t>
      </w:r>
      <w:r w:rsidRPr="004F77C8">
        <w:rPr>
          <w:rFonts w:eastAsia="Times New Roman" w:cs="Arial"/>
          <w:lang w:val="sr-Latn-RS"/>
        </w:rPr>
        <w:t>. godine).</w:t>
      </w:r>
    </w:p>
    <w:p w14:paraId="5B92E201" w14:textId="77777777" w:rsidR="00035C6D" w:rsidRPr="009506F4" w:rsidRDefault="00035C6D" w:rsidP="00035C6D">
      <w:pPr>
        <w:rPr>
          <w:rFonts w:eastAsia="Times New Roman" w:cs="Arial"/>
          <w:lang w:val="sr-Latn-RS"/>
        </w:rPr>
      </w:pPr>
      <w:r w:rsidRPr="009506F4">
        <w:rPr>
          <w:rFonts w:eastAsia="Times New Roman" w:cs="Arial"/>
          <w:lang w:val="sr-Latn-RS"/>
        </w:rPr>
        <w:t xml:space="preserve">Predložena vremenska dinamika realizacije </w:t>
      </w:r>
      <w:proofErr w:type="spellStart"/>
      <w:r w:rsidRPr="009506F4">
        <w:rPr>
          <w:rFonts w:eastAsia="Times New Roman" w:cs="Arial"/>
          <w:lang w:val="sr-Latn-RS"/>
        </w:rPr>
        <w:t>је</w:t>
      </w:r>
      <w:proofErr w:type="spellEnd"/>
      <w:r w:rsidRPr="009506F4">
        <w:rPr>
          <w:rFonts w:eastAsia="Times New Roman" w:cs="Arial"/>
          <w:lang w:val="sr-Latn-RS"/>
        </w:rPr>
        <w:t>:</w:t>
      </w:r>
    </w:p>
    <w:p w14:paraId="2CF5278B" w14:textId="11F2C03F" w:rsidR="00035C6D" w:rsidRPr="00035C6D" w:rsidRDefault="00035C6D" w:rsidP="00852CE6">
      <w:pPr>
        <w:pStyle w:val="ListParagraph"/>
        <w:numPr>
          <w:ilvl w:val="0"/>
          <w:numId w:val="8"/>
        </w:numPr>
        <w:spacing w:after="240"/>
        <w:rPr>
          <w:rFonts w:eastAsia="Times New Roman" w:cs="Arial"/>
          <w:lang w:val="sr-Latn-RS"/>
        </w:rPr>
      </w:pPr>
      <w:r w:rsidRPr="00035C6D">
        <w:rPr>
          <w:rFonts w:eastAsia="Times New Roman" w:cs="Arial"/>
          <w:lang w:val="sr-Latn-RS"/>
        </w:rPr>
        <w:t xml:space="preserve">„Due </w:t>
      </w:r>
      <w:proofErr w:type="spellStart"/>
      <w:r w:rsidRPr="00035C6D">
        <w:rPr>
          <w:rFonts w:eastAsia="Times New Roman" w:cs="Arial"/>
          <w:lang w:val="sr-Latn-RS"/>
        </w:rPr>
        <w:t>diligence</w:t>
      </w:r>
      <w:proofErr w:type="spellEnd"/>
      <w:r w:rsidRPr="00035C6D">
        <w:rPr>
          <w:rFonts w:eastAsia="Times New Roman" w:cs="Arial"/>
          <w:lang w:val="sr-Latn-RS"/>
        </w:rPr>
        <w:t xml:space="preserve">“, </w:t>
      </w:r>
      <w:proofErr w:type="spellStart"/>
      <w:r w:rsidRPr="00035C6D">
        <w:rPr>
          <w:rFonts w:eastAsia="Times New Roman" w:cs="Arial"/>
          <w:lang w:val="sr-Latn-RS"/>
        </w:rPr>
        <w:t>Handover</w:t>
      </w:r>
      <w:proofErr w:type="spellEnd"/>
      <w:r w:rsidRPr="00035C6D">
        <w:rPr>
          <w:rFonts w:eastAsia="Times New Roman" w:cs="Arial"/>
          <w:lang w:val="sr-Latn-RS"/>
        </w:rPr>
        <w:t xml:space="preserve"> i priprema za početak </w:t>
      </w:r>
      <w:proofErr w:type="spellStart"/>
      <w:r w:rsidR="00F27E2F">
        <w:rPr>
          <w:rFonts w:eastAsia="Times New Roman" w:cs="Arial"/>
          <w:lang w:val="sr-Latn-RS"/>
        </w:rPr>
        <w:t>relizacije</w:t>
      </w:r>
      <w:proofErr w:type="spellEnd"/>
      <w:r w:rsidR="00F27E2F">
        <w:rPr>
          <w:rFonts w:eastAsia="Times New Roman" w:cs="Arial"/>
          <w:lang w:val="sr-Latn-RS"/>
        </w:rPr>
        <w:t xml:space="preserve"> ugovora – Avgust 2026</w:t>
      </w:r>
      <w:r w:rsidRPr="00035C6D">
        <w:rPr>
          <w:rFonts w:eastAsia="Times New Roman" w:cs="Arial"/>
          <w:lang w:val="sr-Latn-RS"/>
        </w:rPr>
        <w:t>.godine</w:t>
      </w:r>
    </w:p>
    <w:p w14:paraId="53FAB78B" w14:textId="398139AA" w:rsidR="00035C6D" w:rsidRDefault="00F27E2F" w:rsidP="00852CE6">
      <w:pPr>
        <w:pStyle w:val="ListParagraph"/>
        <w:numPr>
          <w:ilvl w:val="0"/>
          <w:numId w:val="8"/>
        </w:numPr>
        <w:spacing w:after="240"/>
        <w:rPr>
          <w:rFonts w:eastAsia="Times New Roman" w:cs="Arial"/>
          <w:lang w:val="sr-Latn-RS"/>
        </w:rPr>
      </w:pPr>
      <w:r>
        <w:rPr>
          <w:rFonts w:eastAsia="Times New Roman" w:cs="Arial"/>
          <w:lang w:val="sr-Latn-RS"/>
        </w:rPr>
        <w:t>Realizacija ugovora – 01.09.2026 – 31.08.2028</w:t>
      </w:r>
    </w:p>
    <w:p w14:paraId="5460243D" w14:textId="77777777" w:rsidR="00035C6D" w:rsidRPr="00035C6D" w:rsidRDefault="00035C6D" w:rsidP="00035C6D">
      <w:pPr>
        <w:rPr>
          <w:rFonts w:eastAsia="Times New Roman" w:cs="Arial"/>
          <w:lang w:val="sr-Latn-RS"/>
        </w:rPr>
      </w:pPr>
      <w:r w:rsidRPr="00035C6D">
        <w:rPr>
          <w:rFonts w:eastAsia="Times New Roman" w:cs="Arial"/>
          <w:lang w:val="sr-Latn-RS"/>
        </w:rPr>
        <w:lastRenderedPageBreak/>
        <w:t>Ponuđač mora da dostavi predlog dinamičkog plana realizacije, u skladu sa opisanim projektnim fazama i trajanjem istih, kao i ključnim isporukama po fazama.</w:t>
      </w:r>
    </w:p>
    <w:p w14:paraId="075B22B6" w14:textId="77777777" w:rsidR="00B536D0" w:rsidRPr="007946FE" w:rsidRDefault="00B536D0" w:rsidP="00852CE6">
      <w:pPr>
        <w:pStyle w:val="Heading1"/>
        <w:numPr>
          <w:ilvl w:val="0"/>
          <w:numId w:val="16"/>
        </w:numPr>
        <w:spacing w:before="480" w:after="0" w:line="276" w:lineRule="auto"/>
        <w:jc w:val="left"/>
        <w:rPr>
          <w:rFonts w:cs="Arial"/>
          <w:lang w:val="sr-Latn-RS"/>
        </w:rPr>
      </w:pPr>
      <w:r w:rsidRPr="007946FE">
        <w:rPr>
          <w:rFonts w:cs="Arial"/>
          <w:lang w:val="sr-Latn-RS"/>
        </w:rPr>
        <w:t>PRIJEM  IZVRŠENE USLUGE</w:t>
      </w:r>
      <w:bookmarkEnd w:id="51"/>
      <w:r w:rsidRPr="007946FE">
        <w:rPr>
          <w:rFonts w:cs="Arial"/>
          <w:lang w:val="sr-Latn-RS"/>
        </w:rPr>
        <w:t xml:space="preserve"> </w:t>
      </w:r>
    </w:p>
    <w:p w14:paraId="4E4F5ED5" w14:textId="77777777" w:rsidR="00A10D47" w:rsidRPr="00A10D47" w:rsidRDefault="00A10D47" w:rsidP="00A10D47">
      <w:pPr>
        <w:rPr>
          <w:rFonts w:eastAsia="Times New Roman" w:cs="Arial"/>
          <w:lang w:val="sr-Latn-RS"/>
        </w:rPr>
      </w:pPr>
      <w:bookmarkStart w:id="52" w:name="_Toc493670569"/>
      <w:bookmarkStart w:id="53" w:name="_Toc50033994"/>
      <w:bookmarkStart w:id="54" w:name="_Toc516230197"/>
      <w:r w:rsidRPr="00A10D47">
        <w:rPr>
          <w:rFonts w:eastAsia="Times New Roman" w:cs="Arial"/>
          <w:lang w:val="sr-Latn-RS"/>
        </w:rPr>
        <w:t>Uslov za prijem izvršene usluge je obostrano potpisan Zapisnik o izvršenoj usluzi od strane rukovodilaca projekta sa obe strane, NIS i NIS Partnera. Zapisnik u sebi osim detaljne specifikacije izvršenih usluga treba da sadrži i informacije o broju i vrsti servisnih kredita i penala za one KPI koji nisu ispunjeni u skladu sa definisanim SLA, kao i vrednost obračunatih penala za koje je potrebno izdati knjižno zaduženje od strane NIS-a ili knjižno odobrenje od strane NIS Partnera.</w:t>
      </w:r>
    </w:p>
    <w:bookmarkEnd w:id="52"/>
    <w:bookmarkEnd w:id="53"/>
    <w:p w14:paraId="55F5EC7E" w14:textId="77777777" w:rsidR="002255C8" w:rsidRDefault="00B536D0" w:rsidP="00852CE6">
      <w:pPr>
        <w:pStyle w:val="Heading1"/>
        <w:numPr>
          <w:ilvl w:val="0"/>
          <w:numId w:val="16"/>
        </w:numPr>
        <w:spacing w:before="480" w:after="0" w:line="276" w:lineRule="auto"/>
        <w:jc w:val="left"/>
        <w:rPr>
          <w:rFonts w:cs="Arial"/>
          <w:lang w:val="sr-Cyrl-RS"/>
        </w:rPr>
      </w:pPr>
      <w:r>
        <w:rPr>
          <w:rFonts w:cs="Arial"/>
          <w:lang w:val="sr-Cyrl-RS"/>
        </w:rPr>
        <w:t>CENA - PREDMER MATERIJALA I RADOVA</w:t>
      </w:r>
      <w:bookmarkEnd w:id="54"/>
      <w:r>
        <w:rPr>
          <w:rFonts w:cs="Arial"/>
          <w:lang w:val="sr-Cyrl-RS"/>
        </w:rPr>
        <w:t xml:space="preserve"> </w:t>
      </w:r>
      <w:bookmarkStart w:id="55" w:name="_Toc493670570"/>
      <w:bookmarkStart w:id="56" w:name="_Toc50033995"/>
    </w:p>
    <w:p w14:paraId="567E72D1" w14:textId="77777777" w:rsidR="00AA2DD5" w:rsidRPr="00AA2DD5" w:rsidRDefault="00AA2DD5" w:rsidP="00AA2DD5">
      <w:pPr>
        <w:rPr>
          <w:b/>
          <w:lang w:val="sr-Latn-RS"/>
        </w:rPr>
      </w:pPr>
    </w:p>
    <w:tbl>
      <w:tblPr>
        <w:tblStyle w:val="TableGrid1"/>
        <w:tblW w:w="8535" w:type="dxa"/>
        <w:tblLook w:val="04A0" w:firstRow="1" w:lastRow="0" w:firstColumn="1" w:lastColumn="0" w:noHBand="0" w:noVBand="1"/>
      </w:tblPr>
      <w:tblGrid>
        <w:gridCol w:w="2136"/>
        <w:gridCol w:w="865"/>
        <w:gridCol w:w="1899"/>
        <w:gridCol w:w="1132"/>
        <w:gridCol w:w="2503"/>
      </w:tblGrid>
      <w:tr w:rsidR="00AA2DD5" w:rsidRPr="00805662" w14:paraId="5AC01CA3" w14:textId="77777777" w:rsidTr="00984E86">
        <w:trPr>
          <w:trHeight w:val="331"/>
        </w:trPr>
        <w:tc>
          <w:tcPr>
            <w:tcW w:w="2136" w:type="dxa"/>
          </w:tcPr>
          <w:p w14:paraId="4C079BFC" w14:textId="77777777" w:rsidR="00AA2DD5" w:rsidRPr="00805662" w:rsidRDefault="00AA2DD5" w:rsidP="00984E86">
            <w:pPr>
              <w:spacing w:before="0" w:after="0"/>
              <w:jc w:val="center"/>
              <w:rPr>
                <w:rFonts w:eastAsia="Times New Roman" w:cs="Arial"/>
                <w:b/>
                <w:bCs/>
                <w:color w:val="000000"/>
                <w:sz w:val="20"/>
                <w:szCs w:val="20"/>
                <w:lang w:val="sr-Latn-RS" w:eastAsia="sr-Latn-RS"/>
              </w:rPr>
            </w:pPr>
          </w:p>
        </w:tc>
        <w:tc>
          <w:tcPr>
            <w:tcW w:w="865" w:type="dxa"/>
          </w:tcPr>
          <w:p w14:paraId="5AF7E724" w14:textId="77777777" w:rsidR="00AA2DD5" w:rsidRPr="00805662" w:rsidRDefault="00AA2DD5" w:rsidP="00984E86">
            <w:pPr>
              <w:spacing w:before="0" w:after="0"/>
              <w:jc w:val="center"/>
              <w:rPr>
                <w:rFonts w:eastAsia="Times New Roman" w:cs="Arial"/>
                <w:b/>
                <w:bCs/>
                <w:color w:val="000000"/>
                <w:sz w:val="20"/>
                <w:szCs w:val="20"/>
                <w:lang w:val="sr-Latn-RS" w:eastAsia="sr-Latn-RS"/>
              </w:rPr>
            </w:pPr>
          </w:p>
        </w:tc>
        <w:tc>
          <w:tcPr>
            <w:tcW w:w="1899" w:type="dxa"/>
          </w:tcPr>
          <w:p w14:paraId="736B2CB0" w14:textId="77777777" w:rsidR="00AA2DD5" w:rsidRPr="00805662" w:rsidRDefault="00AA2DD5" w:rsidP="00984E86">
            <w:pPr>
              <w:spacing w:before="0" w:after="0"/>
              <w:jc w:val="center"/>
              <w:rPr>
                <w:rFonts w:eastAsia="Times New Roman" w:cs="Arial"/>
                <w:b/>
                <w:bCs/>
                <w:color w:val="000000"/>
                <w:sz w:val="20"/>
                <w:szCs w:val="20"/>
                <w:lang w:val="sr-Latn-RS" w:eastAsia="sr-Latn-RS"/>
              </w:rPr>
            </w:pPr>
          </w:p>
        </w:tc>
        <w:tc>
          <w:tcPr>
            <w:tcW w:w="1132" w:type="dxa"/>
          </w:tcPr>
          <w:p w14:paraId="719E4941" w14:textId="77777777" w:rsidR="00AA2DD5" w:rsidRPr="00805662" w:rsidRDefault="00AA2DD5" w:rsidP="00984E86">
            <w:pPr>
              <w:spacing w:before="0" w:after="0"/>
              <w:jc w:val="center"/>
              <w:rPr>
                <w:rFonts w:eastAsia="Times New Roman" w:cs="Arial"/>
                <w:b/>
                <w:bCs/>
                <w:color w:val="000000"/>
                <w:sz w:val="20"/>
                <w:szCs w:val="20"/>
                <w:lang w:val="sr-Latn-RS" w:eastAsia="sr-Latn-RS"/>
              </w:rPr>
            </w:pPr>
          </w:p>
        </w:tc>
        <w:tc>
          <w:tcPr>
            <w:tcW w:w="2503" w:type="dxa"/>
          </w:tcPr>
          <w:p w14:paraId="606D436A" w14:textId="77777777" w:rsidR="00AA2DD5" w:rsidRPr="00805662" w:rsidRDefault="00AA2DD5" w:rsidP="00984E86">
            <w:pPr>
              <w:spacing w:before="0" w:after="0"/>
              <w:jc w:val="center"/>
              <w:rPr>
                <w:rFonts w:eastAsia="Times New Roman" w:cs="Arial"/>
                <w:b/>
                <w:bCs/>
                <w:color w:val="000000"/>
                <w:sz w:val="20"/>
                <w:szCs w:val="20"/>
                <w:lang w:val="sr-Latn-RS" w:eastAsia="sr-Latn-RS"/>
              </w:rPr>
            </w:pPr>
          </w:p>
        </w:tc>
      </w:tr>
      <w:tr w:rsidR="00AA2DD5" w:rsidRPr="001C29E6" w14:paraId="2F974F17" w14:textId="77777777" w:rsidTr="001C29E6">
        <w:trPr>
          <w:trHeight w:val="960"/>
        </w:trPr>
        <w:tc>
          <w:tcPr>
            <w:tcW w:w="2136" w:type="dxa"/>
            <w:hideMark/>
          </w:tcPr>
          <w:p w14:paraId="17177EF8" w14:textId="77777777" w:rsidR="00AA2DD5" w:rsidRPr="00805662" w:rsidRDefault="00AA2DD5" w:rsidP="00984E86">
            <w:pPr>
              <w:spacing w:before="0" w:after="0"/>
              <w:jc w:val="center"/>
              <w:rPr>
                <w:rFonts w:eastAsia="Times New Roman" w:cs="Arial"/>
                <w:b/>
                <w:bCs/>
                <w:color w:val="000000"/>
                <w:sz w:val="20"/>
                <w:szCs w:val="20"/>
                <w:lang w:val="sr-Latn-RS" w:eastAsia="sr-Latn-RS"/>
              </w:rPr>
            </w:pPr>
            <w:r w:rsidRPr="00805662">
              <w:rPr>
                <w:rFonts w:eastAsia="Times New Roman" w:cs="Arial"/>
                <w:b/>
                <w:bCs/>
                <w:color w:val="000000"/>
                <w:sz w:val="20"/>
                <w:szCs w:val="20"/>
                <w:lang w:val="sr-Latn-RS" w:eastAsia="sr-Latn-RS"/>
              </w:rPr>
              <w:t>Opis pozicije</w:t>
            </w:r>
          </w:p>
        </w:tc>
        <w:tc>
          <w:tcPr>
            <w:tcW w:w="865" w:type="dxa"/>
            <w:hideMark/>
          </w:tcPr>
          <w:p w14:paraId="7B6EBD31" w14:textId="77777777" w:rsidR="00AA2DD5" w:rsidRPr="00805662" w:rsidRDefault="00AA2DD5" w:rsidP="00984E86">
            <w:pPr>
              <w:spacing w:before="0" w:after="0"/>
              <w:jc w:val="center"/>
              <w:rPr>
                <w:rFonts w:eastAsia="Times New Roman" w:cs="Arial"/>
                <w:b/>
                <w:bCs/>
                <w:color w:val="000000"/>
                <w:sz w:val="20"/>
                <w:szCs w:val="20"/>
                <w:lang w:val="sr-Latn-RS" w:eastAsia="sr-Latn-RS"/>
              </w:rPr>
            </w:pPr>
            <w:r w:rsidRPr="00805662">
              <w:rPr>
                <w:rFonts w:eastAsia="Times New Roman" w:cs="Arial"/>
                <w:b/>
                <w:bCs/>
                <w:color w:val="000000"/>
                <w:sz w:val="20"/>
                <w:szCs w:val="20"/>
                <w:lang w:val="sr-Latn-RS" w:eastAsia="sr-Latn-RS"/>
              </w:rPr>
              <w:t>Važeći KPI /SLA</w:t>
            </w:r>
          </w:p>
        </w:tc>
        <w:tc>
          <w:tcPr>
            <w:tcW w:w="1899" w:type="dxa"/>
            <w:hideMark/>
          </w:tcPr>
          <w:p w14:paraId="625CFD7B" w14:textId="77777777" w:rsidR="00AA2DD5" w:rsidRPr="00805662" w:rsidRDefault="00AA2DD5" w:rsidP="00984E86">
            <w:pPr>
              <w:spacing w:before="0" w:after="0"/>
              <w:jc w:val="center"/>
              <w:rPr>
                <w:rFonts w:eastAsia="Times New Roman" w:cs="Arial"/>
                <w:b/>
                <w:bCs/>
                <w:color w:val="000000"/>
                <w:sz w:val="20"/>
                <w:szCs w:val="20"/>
                <w:lang w:val="sr-Latn-RS" w:eastAsia="sr-Latn-RS"/>
              </w:rPr>
            </w:pPr>
            <w:r w:rsidRPr="00805662">
              <w:rPr>
                <w:rFonts w:eastAsia="Times New Roman" w:cs="Arial"/>
                <w:b/>
                <w:bCs/>
                <w:color w:val="000000"/>
                <w:sz w:val="20"/>
                <w:szCs w:val="20"/>
                <w:lang w:val="sr-Latn-RS" w:eastAsia="sr-Latn-RS"/>
              </w:rPr>
              <w:t>Tip resursa</w:t>
            </w:r>
          </w:p>
        </w:tc>
        <w:tc>
          <w:tcPr>
            <w:tcW w:w="1132" w:type="dxa"/>
            <w:hideMark/>
          </w:tcPr>
          <w:p w14:paraId="24753B1E" w14:textId="77777777" w:rsidR="00AA2DD5" w:rsidRPr="00805662" w:rsidRDefault="00AA2DD5" w:rsidP="00984E86">
            <w:pPr>
              <w:spacing w:before="0" w:after="0"/>
              <w:jc w:val="center"/>
              <w:rPr>
                <w:rFonts w:eastAsia="Times New Roman" w:cs="Arial"/>
                <w:b/>
                <w:bCs/>
                <w:color w:val="000000"/>
                <w:sz w:val="20"/>
                <w:szCs w:val="20"/>
                <w:lang w:val="sr-Latn-RS" w:eastAsia="sr-Latn-RS"/>
              </w:rPr>
            </w:pPr>
            <w:r w:rsidRPr="00805662">
              <w:rPr>
                <w:rFonts w:eastAsia="Times New Roman" w:cs="Arial"/>
                <w:b/>
                <w:bCs/>
                <w:color w:val="000000"/>
                <w:sz w:val="20"/>
                <w:szCs w:val="20"/>
                <w:lang w:val="sr-Latn-RS" w:eastAsia="sr-Latn-RS"/>
              </w:rPr>
              <w:t>Jedinica mere</w:t>
            </w:r>
          </w:p>
        </w:tc>
        <w:tc>
          <w:tcPr>
            <w:tcW w:w="2503" w:type="dxa"/>
            <w:hideMark/>
          </w:tcPr>
          <w:p w14:paraId="4069A2CC" w14:textId="77777777" w:rsidR="00AA2DD5" w:rsidRPr="00805662" w:rsidRDefault="00AA2DD5" w:rsidP="001C29E6">
            <w:pPr>
              <w:spacing w:before="0" w:after="0"/>
              <w:jc w:val="center"/>
              <w:rPr>
                <w:rFonts w:eastAsia="Times New Roman" w:cs="Arial"/>
                <w:b/>
                <w:bCs/>
                <w:color w:val="000000"/>
                <w:sz w:val="20"/>
                <w:szCs w:val="20"/>
                <w:lang w:val="sr-Latn-RS" w:eastAsia="sr-Latn-RS"/>
              </w:rPr>
            </w:pPr>
            <w:r>
              <w:rPr>
                <w:rFonts w:eastAsia="Times New Roman" w:cs="Arial"/>
                <w:b/>
                <w:bCs/>
                <w:color w:val="000000"/>
                <w:sz w:val="20"/>
                <w:szCs w:val="20"/>
                <w:lang w:val="sr-Latn-RS" w:eastAsia="sr-Latn-RS"/>
              </w:rPr>
              <w:t xml:space="preserve">Procenjena </w:t>
            </w:r>
            <w:r w:rsidR="001C29E6">
              <w:rPr>
                <w:rFonts w:eastAsia="Times New Roman" w:cs="Arial"/>
                <w:b/>
                <w:bCs/>
                <w:color w:val="000000"/>
                <w:sz w:val="20"/>
                <w:szCs w:val="20"/>
                <w:lang w:val="sr-Latn-RS" w:eastAsia="sr-Latn-RS"/>
              </w:rPr>
              <w:t xml:space="preserve">neobavezujuća </w:t>
            </w:r>
            <w:r>
              <w:rPr>
                <w:rFonts w:eastAsia="Times New Roman" w:cs="Arial"/>
                <w:b/>
                <w:bCs/>
                <w:color w:val="000000"/>
                <w:sz w:val="20"/>
                <w:szCs w:val="20"/>
                <w:lang w:val="sr-Latn-RS" w:eastAsia="sr-Latn-RS"/>
              </w:rPr>
              <w:t>k</w:t>
            </w:r>
            <w:r w:rsidRPr="00805662">
              <w:rPr>
                <w:rFonts w:eastAsia="Times New Roman" w:cs="Arial"/>
                <w:b/>
                <w:bCs/>
                <w:color w:val="000000"/>
                <w:sz w:val="20"/>
                <w:szCs w:val="20"/>
                <w:lang w:val="sr-Latn-RS" w:eastAsia="sr-Latn-RS"/>
              </w:rPr>
              <w:t>oličina</w:t>
            </w:r>
            <w:r>
              <w:rPr>
                <w:rFonts w:eastAsia="Times New Roman" w:cs="Arial"/>
                <w:b/>
                <w:bCs/>
                <w:color w:val="000000"/>
                <w:sz w:val="20"/>
                <w:szCs w:val="20"/>
                <w:lang w:val="sr-Latn-RS" w:eastAsia="sr-Latn-RS"/>
              </w:rPr>
              <w:t xml:space="preserve"> </w:t>
            </w:r>
          </w:p>
        </w:tc>
      </w:tr>
      <w:tr w:rsidR="00AA2DD5" w:rsidRPr="00805662" w14:paraId="19E75B6D" w14:textId="77777777" w:rsidTr="00984E86">
        <w:trPr>
          <w:trHeight w:val="570"/>
        </w:trPr>
        <w:tc>
          <w:tcPr>
            <w:tcW w:w="2136" w:type="dxa"/>
            <w:vMerge w:val="restart"/>
            <w:hideMark/>
          </w:tcPr>
          <w:p w14:paraId="5AC1FD2C" w14:textId="00711C88" w:rsidR="00AA2DD5" w:rsidRPr="00805662" w:rsidRDefault="00AA2DD5" w:rsidP="00984E86">
            <w:pPr>
              <w:spacing w:before="0" w:after="0"/>
              <w:jc w:val="left"/>
              <w:rPr>
                <w:rFonts w:eastAsia="Times New Roman" w:cs="Arial"/>
                <w:color w:val="000000"/>
                <w:lang w:val="sr-Latn-RS" w:eastAsia="sr-Latn-RS"/>
              </w:rPr>
            </w:pPr>
            <w:r w:rsidRPr="00805662">
              <w:rPr>
                <w:rFonts w:eastAsia="Times New Roman" w:cs="Arial"/>
                <w:color w:val="000000"/>
                <w:lang w:val="sr-Latn-RS" w:eastAsia="sr-Latn-RS"/>
              </w:rPr>
              <w:t xml:space="preserve">Usluge </w:t>
            </w:r>
            <w:r w:rsidRPr="00805662">
              <w:rPr>
                <w:rFonts w:eastAsia="Times New Roman" w:cs="Arial"/>
                <w:b/>
                <w:bCs/>
                <w:color w:val="000000"/>
                <w:lang w:val="sr-Latn-RS" w:eastAsia="sr-Latn-RS"/>
              </w:rPr>
              <w:t>održavanja i nadogradnje</w:t>
            </w:r>
            <w:r w:rsidRPr="00805662">
              <w:rPr>
                <w:rFonts w:eastAsia="Times New Roman" w:cs="Arial"/>
                <w:color w:val="000000"/>
                <w:lang w:val="sr-Latn-RS" w:eastAsia="sr-Latn-RS"/>
              </w:rPr>
              <w:t xml:space="preserve"> preko Zahteva za izmenama za </w:t>
            </w:r>
            <w:r w:rsidRPr="00805662">
              <w:rPr>
                <w:rFonts w:eastAsia="Times New Roman" w:cs="Arial"/>
                <w:b/>
                <w:bCs/>
                <w:color w:val="000000"/>
                <w:lang w:val="sr-Latn-RS" w:eastAsia="sr-Latn-RS"/>
              </w:rPr>
              <w:t>SRM</w:t>
            </w:r>
            <w:r w:rsidRPr="00805662">
              <w:rPr>
                <w:rFonts w:eastAsia="Times New Roman" w:cs="Arial"/>
                <w:color w:val="000000"/>
                <w:lang w:val="sr-Latn-RS" w:eastAsia="sr-Latn-RS"/>
              </w:rPr>
              <w:t xml:space="preserve"> sisteme</w:t>
            </w:r>
            <w:r>
              <w:rPr>
                <w:rFonts w:eastAsia="Times New Roman" w:cs="Arial"/>
                <w:color w:val="000000"/>
                <w:lang w:val="sr-Latn-RS" w:eastAsia="sr-Latn-RS"/>
              </w:rPr>
              <w:t>, za</w:t>
            </w:r>
            <w:r w:rsidRPr="00805662">
              <w:rPr>
                <w:rFonts w:eastAsia="Times New Roman" w:cs="Arial"/>
                <w:color w:val="000000"/>
                <w:lang w:val="sr-Latn-RS" w:eastAsia="sr-Latn-RS"/>
              </w:rPr>
              <w:t xml:space="preserve"> period pružanja</w:t>
            </w:r>
            <w:r w:rsidR="00F27E2F">
              <w:rPr>
                <w:rFonts w:eastAsia="Times New Roman" w:cs="Arial"/>
                <w:color w:val="000000"/>
                <w:lang w:val="sr-Latn-RS" w:eastAsia="sr-Latn-RS"/>
              </w:rPr>
              <w:t xml:space="preserve"> usluga 01.09.2026. – 31.08.2028</w:t>
            </w:r>
            <w:r w:rsidRPr="00805662">
              <w:rPr>
                <w:rFonts w:eastAsia="Times New Roman" w:cs="Arial"/>
                <w:color w:val="000000"/>
                <w:lang w:val="sr-Latn-RS" w:eastAsia="sr-Latn-RS"/>
              </w:rPr>
              <w:t>.godine</w:t>
            </w:r>
          </w:p>
        </w:tc>
        <w:tc>
          <w:tcPr>
            <w:tcW w:w="865" w:type="dxa"/>
            <w:vMerge w:val="restart"/>
            <w:hideMark/>
          </w:tcPr>
          <w:p w14:paraId="5F1A5653" w14:textId="77777777" w:rsidR="00AA2DD5" w:rsidRPr="00805662" w:rsidRDefault="00AA2DD5" w:rsidP="00984E86">
            <w:pPr>
              <w:spacing w:before="0" w:after="0"/>
              <w:jc w:val="center"/>
              <w:rPr>
                <w:rFonts w:eastAsia="Times New Roman" w:cs="Arial"/>
                <w:color w:val="000000"/>
                <w:lang w:val="sr-Latn-RS" w:eastAsia="sr-Latn-RS"/>
              </w:rPr>
            </w:pPr>
            <w:r w:rsidRPr="00805662">
              <w:rPr>
                <w:rFonts w:eastAsia="Times New Roman" w:cs="Arial"/>
                <w:color w:val="000000"/>
                <w:lang w:val="sr-Latn-RS" w:eastAsia="sr-Latn-RS"/>
              </w:rPr>
              <w:t>P</w:t>
            </w:r>
            <w:r>
              <w:rPr>
                <w:rFonts w:eastAsia="Times New Roman" w:cs="Arial"/>
                <w:color w:val="000000"/>
                <w:lang w:val="sr-Latn-RS" w:eastAsia="sr-Latn-RS"/>
              </w:rPr>
              <w:t>rilog 1.</w:t>
            </w:r>
          </w:p>
        </w:tc>
        <w:tc>
          <w:tcPr>
            <w:tcW w:w="1899" w:type="dxa"/>
            <w:hideMark/>
          </w:tcPr>
          <w:p w14:paraId="106EAA16" w14:textId="77777777" w:rsidR="00AA2DD5" w:rsidRDefault="00AA2DD5" w:rsidP="00984E86">
            <w:pPr>
              <w:spacing w:before="0" w:after="0"/>
              <w:rPr>
                <w:rFonts w:eastAsia="Times New Roman" w:cs="Arial"/>
                <w:color w:val="000000"/>
                <w:lang w:val="sr-Latn-RS" w:eastAsia="sr-Latn-RS"/>
              </w:rPr>
            </w:pPr>
            <w:r w:rsidRPr="00805662">
              <w:rPr>
                <w:rFonts w:eastAsia="Times New Roman" w:cs="Arial"/>
                <w:color w:val="000000"/>
                <w:lang w:val="sr-Latn-RS" w:eastAsia="sr-Latn-RS"/>
              </w:rPr>
              <w:t>ABAP programer</w:t>
            </w:r>
          </w:p>
          <w:p w14:paraId="007FD21B" w14:textId="77777777" w:rsidR="00AA2DD5" w:rsidRPr="00805662" w:rsidRDefault="00AA2DD5" w:rsidP="00984E86">
            <w:pPr>
              <w:spacing w:before="0" w:after="0"/>
              <w:rPr>
                <w:rFonts w:eastAsia="Times New Roman" w:cs="Arial"/>
                <w:color w:val="000000"/>
                <w:lang w:val="sr-Latn-RS" w:eastAsia="sr-Latn-RS"/>
              </w:rPr>
            </w:pPr>
          </w:p>
        </w:tc>
        <w:tc>
          <w:tcPr>
            <w:tcW w:w="1132" w:type="dxa"/>
            <w:hideMark/>
          </w:tcPr>
          <w:p w14:paraId="42AC0D8E" w14:textId="77777777" w:rsidR="00AA2DD5" w:rsidRPr="00805662" w:rsidRDefault="00AA2DD5" w:rsidP="00984E86">
            <w:pPr>
              <w:spacing w:before="0" w:after="0"/>
              <w:jc w:val="center"/>
              <w:rPr>
                <w:rFonts w:eastAsia="Times New Roman" w:cs="Arial"/>
                <w:color w:val="000000"/>
                <w:lang w:val="sr-Latn-RS" w:eastAsia="sr-Latn-RS"/>
              </w:rPr>
            </w:pPr>
            <w:r w:rsidRPr="00805662">
              <w:rPr>
                <w:rFonts w:eastAsia="Times New Roman" w:cs="Arial"/>
                <w:color w:val="000000"/>
                <w:lang w:val="sr-Latn-RS" w:eastAsia="sr-Latn-RS"/>
              </w:rPr>
              <w:t>Čovek dan</w:t>
            </w:r>
          </w:p>
        </w:tc>
        <w:tc>
          <w:tcPr>
            <w:tcW w:w="2503" w:type="dxa"/>
            <w:hideMark/>
          </w:tcPr>
          <w:p w14:paraId="5D90DFD2" w14:textId="7289E607" w:rsidR="00AA2DD5" w:rsidRPr="00D0483E" w:rsidRDefault="00CA07F8" w:rsidP="00984E86">
            <w:pPr>
              <w:spacing w:before="0" w:after="0"/>
              <w:jc w:val="center"/>
              <w:rPr>
                <w:rFonts w:eastAsia="Times New Roman" w:cs="Arial"/>
                <w:color w:val="000000" w:themeColor="text1"/>
                <w:lang w:val="sr-Latn-RS" w:eastAsia="sr-Latn-RS"/>
              </w:rPr>
            </w:pPr>
            <w:r>
              <w:rPr>
                <w:rFonts w:eastAsia="Times New Roman" w:cs="Arial"/>
                <w:color w:val="000000" w:themeColor="text1"/>
                <w:lang w:val="sr-Latn-RS" w:eastAsia="sr-Latn-RS"/>
              </w:rPr>
              <w:t>200</w:t>
            </w:r>
          </w:p>
        </w:tc>
      </w:tr>
      <w:tr w:rsidR="00AA2DD5" w:rsidRPr="00805662" w14:paraId="11893572" w14:textId="77777777" w:rsidTr="00984E86">
        <w:trPr>
          <w:trHeight w:val="570"/>
        </w:trPr>
        <w:tc>
          <w:tcPr>
            <w:tcW w:w="2136" w:type="dxa"/>
            <w:vMerge/>
          </w:tcPr>
          <w:p w14:paraId="5BAB19CC" w14:textId="77777777" w:rsidR="00AA2DD5" w:rsidRPr="00805662" w:rsidRDefault="00AA2DD5" w:rsidP="00984E86">
            <w:pPr>
              <w:spacing w:before="0" w:after="0"/>
              <w:rPr>
                <w:rFonts w:eastAsia="Times New Roman" w:cs="Arial"/>
                <w:color w:val="000000"/>
                <w:lang w:val="sr-Latn-RS" w:eastAsia="sr-Latn-RS"/>
              </w:rPr>
            </w:pPr>
          </w:p>
        </w:tc>
        <w:tc>
          <w:tcPr>
            <w:tcW w:w="865" w:type="dxa"/>
            <w:vMerge/>
          </w:tcPr>
          <w:p w14:paraId="4E097F99" w14:textId="77777777" w:rsidR="00AA2DD5" w:rsidRPr="00805662" w:rsidRDefault="00AA2DD5" w:rsidP="00984E86">
            <w:pPr>
              <w:spacing w:before="0" w:after="0"/>
              <w:jc w:val="center"/>
              <w:rPr>
                <w:rFonts w:eastAsia="Times New Roman" w:cs="Arial"/>
                <w:color w:val="000000"/>
                <w:lang w:val="sr-Latn-RS" w:eastAsia="sr-Latn-RS"/>
              </w:rPr>
            </w:pPr>
          </w:p>
        </w:tc>
        <w:tc>
          <w:tcPr>
            <w:tcW w:w="1899" w:type="dxa"/>
          </w:tcPr>
          <w:p w14:paraId="5D70FE47" w14:textId="77777777" w:rsidR="00AA2DD5" w:rsidRPr="00805662" w:rsidRDefault="00AA2DD5" w:rsidP="00984E86">
            <w:pPr>
              <w:spacing w:before="0" w:after="0"/>
              <w:rPr>
                <w:rFonts w:eastAsia="Times New Roman" w:cs="Arial"/>
                <w:color w:val="000000"/>
                <w:lang w:val="sr-Latn-RS" w:eastAsia="sr-Latn-RS"/>
              </w:rPr>
            </w:pPr>
            <w:r>
              <w:rPr>
                <w:rFonts w:eastAsia="Times New Roman" w:cs="Arial"/>
                <w:color w:val="000000"/>
                <w:lang w:val="sr-Latn-RS" w:eastAsia="sr-Latn-RS"/>
              </w:rPr>
              <w:t>JAVA</w:t>
            </w:r>
            <w:r w:rsidRPr="00805662">
              <w:rPr>
                <w:rFonts w:eastAsia="Times New Roman" w:cs="Arial"/>
                <w:color w:val="000000"/>
                <w:lang w:val="sr-Latn-RS" w:eastAsia="sr-Latn-RS"/>
              </w:rPr>
              <w:t xml:space="preserve"> programer</w:t>
            </w:r>
          </w:p>
        </w:tc>
        <w:tc>
          <w:tcPr>
            <w:tcW w:w="1132" w:type="dxa"/>
          </w:tcPr>
          <w:p w14:paraId="52D7C0A2" w14:textId="77777777" w:rsidR="00AA2DD5" w:rsidRPr="00805662" w:rsidRDefault="00AA2DD5" w:rsidP="00984E86">
            <w:pPr>
              <w:spacing w:before="0" w:after="0"/>
              <w:jc w:val="center"/>
              <w:rPr>
                <w:rFonts w:eastAsia="Times New Roman" w:cs="Arial"/>
                <w:color w:val="000000"/>
                <w:lang w:val="sr-Latn-RS" w:eastAsia="sr-Latn-RS"/>
              </w:rPr>
            </w:pPr>
            <w:r w:rsidRPr="00805662">
              <w:rPr>
                <w:rFonts w:eastAsia="Times New Roman" w:cs="Arial"/>
                <w:color w:val="000000"/>
                <w:lang w:val="sr-Latn-RS" w:eastAsia="sr-Latn-RS"/>
              </w:rPr>
              <w:t>Čovek dan</w:t>
            </w:r>
          </w:p>
        </w:tc>
        <w:tc>
          <w:tcPr>
            <w:tcW w:w="2503" w:type="dxa"/>
          </w:tcPr>
          <w:p w14:paraId="3A05F4B2" w14:textId="4B988E46" w:rsidR="00AA2DD5" w:rsidRPr="00D0483E" w:rsidRDefault="00CA07F8" w:rsidP="00984E86">
            <w:pPr>
              <w:spacing w:before="0" w:after="0"/>
              <w:jc w:val="center"/>
              <w:rPr>
                <w:rFonts w:eastAsia="Times New Roman" w:cs="Arial"/>
                <w:color w:val="000000" w:themeColor="text1"/>
                <w:lang w:val="sr-Latn-RS" w:eastAsia="sr-Latn-RS"/>
              </w:rPr>
            </w:pPr>
            <w:r>
              <w:rPr>
                <w:rFonts w:eastAsia="Times New Roman" w:cs="Arial"/>
                <w:color w:val="000000" w:themeColor="text1"/>
                <w:lang w:val="sr-Latn-RS" w:eastAsia="sr-Latn-RS"/>
              </w:rPr>
              <w:t>70</w:t>
            </w:r>
          </w:p>
        </w:tc>
      </w:tr>
      <w:tr w:rsidR="00AA2DD5" w:rsidRPr="00805662" w14:paraId="4428692D" w14:textId="77777777" w:rsidTr="00984E86">
        <w:trPr>
          <w:trHeight w:val="570"/>
        </w:trPr>
        <w:tc>
          <w:tcPr>
            <w:tcW w:w="2136" w:type="dxa"/>
            <w:vMerge/>
            <w:hideMark/>
          </w:tcPr>
          <w:p w14:paraId="57D415A7" w14:textId="77777777" w:rsidR="00AA2DD5" w:rsidRPr="00805662" w:rsidRDefault="00AA2DD5" w:rsidP="00984E86">
            <w:pPr>
              <w:spacing w:before="0" w:after="0"/>
              <w:jc w:val="left"/>
              <w:rPr>
                <w:rFonts w:eastAsia="Times New Roman" w:cs="Arial"/>
                <w:color w:val="000000"/>
                <w:lang w:val="sr-Latn-RS" w:eastAsia="sr-Latn-RS"/>
              </w:rPr>
            </w:pPr>
          </w:p>
        </w:tc>
        <w:tc>
          <w:tcPr>
            <w:tcW w:w="865" w:type="dxa"/>
            <w:vMerge/>
            <w:hideMark/>
          </w:tcPr>
          <w:p w14:paraId="7E4F8D31" w14:textId="77777777" w:rsidR="00AA2DD5" w:rsidRPr="00805662" w:rsidRDefault="00AA2DD5" w:rsidP="00984E86">
            <w:pPr>
              <w:spacing w:before="0" w:after="0"/>
              <w:jc w:val="left"/>
              <w:rPr>
                <w:rFonts w:eastAsia="Times New Roman" w:cs="Arial"/>
                <w:color w:val="000000"/>
                <w:lang w:val="sr-Latn-RS" w:eastAsia="sr-Latn-RS"/>
              </w:rPr>
            </w:pPr>
          </w:p>
        </w:tc>
        <w:tc>
          <w:tcPr>
            <w:tcW w:w="1899" w:type="dxa"/>
            <w:hideMark/>
          </w:tcPr>
          <w:p w14:paraId="4CE895B9" w14:textId="77777777" w:rsidR="00AA2DD5" w:rsidRPr="00805662" w:rsidRDefault="00AA2DD5" w:rsidP="00984E86">
            <w:pPr>
              <w:spacing w:before="0" w:after="0"/>
              <w:rPr>
                <w:rFonts w:eastAsia="Times New Roman" w:cs="Arial"/>
                <w:color w:val="000000"/>
                <w:lang w:val="sr-Latn-RS" w:eastAsia="sr-Latn-RS"/>
              </w:rPr>
            </w:pPr>
            <w:r w:rsidRPr="00805662">
              <w:rPr>
                <w:rFonts w:eastAsia="Times New Roman" w:cs="Arial"/>
                <w:color w:val="000000"/>
                <w:lang w:val="sr-Latn-RS" w:eastAsia="sr-Latn-RS"/>
              </w:rPr>
              <w:t>Funkcionalni konsultant</w:t>
            </w:r>
          </w:p>
        </w:tc>
        <w:tc>
          <w:tcPr>
            <w:tcW w:w="1132" w:type="dxa"/>
            <w:hideMark/>
          </w:tcPr>
          <w:p w14:paraId="11C4BD0A" w14:textId="77777777" w:rsidR="00AA2DD5" w:rsidRPr="00805662" w:rsidRDefault="00AA2DD5" w:rsidP="00984E86">
            <w:pPr>
              <w:spacing w:before="0" w:after="0"/>
              <w:jc w:val="center"/>
              <w:rPr>
                <w:rFonts w:eastAsia="Times New Roman" w:cs="Arial"/>
                <w:color w:val="000000"/>
                <w:lang w:val="sr-Latn-RS" w:eastAsia="sr-Latn-RS"/>
              </w:rPr>
            </w:pPr>
            <w:r w:rsidRPr="00805662">
              <w:rPr>
                <w:rFonts w:eastAsia="Times New Roman" w:cs="Arial"/>
                <w:color w:val="000000"/>
                <w:lang w:val="sr-Latn-RS" w:eastAsia="sr-Latn-RS"/>
              </w:rPr>
              <w:t>Čovek dan</w:t>
            </w:r>
          </w:p>
        </w:tc>
        <w:tc>
          <w:tcPr>
            <w:tcW w:w="2503" w:type="dxa"/>
            <w:hideMark/>
          </w:tcPr>
          <w:p w14:paraId="4394F283" w14:textId="0C32547C" w:rsidR="00AA2DD5" w:rsidRPr="00D0483E" w:rsidRDefault="00CA07F8" w:rsidP="00984E86">
            <w:pPr>
              <w:spacing w:before="0" w:after="0"/>
              <w:jc w:val="center"/>
              <w:rPr>
                <w:rFonts w:eastAsia="Times New Roman" w:cs="Arial"/>
                <w:color w:val="000000" w:themeColor="text1"/>
                <w:lang w:val="sr-Latn-RS" w:eastAsia="sr-Latn-RS"/>
              </w:rPr>
            </w:pPr>
            <w:r>
              <w:rPr>
                <w:rFonts w:eastAsia="Times New Roman" w:cs="Arial"/>
                <w:color w:val="000000" w:themeColor="text1"/>
                <w:lang w:val="sr-Latn-RS" w:eastAsia="sr-Latn-RS"/>
              </w:rPr>
              <w:t>160</w:t>
            </w:r>
          </w:p>
        </w:tc>
      </w:tr>
      <w:tr w:rsidR="00AA2DD5" w:rsidRPr="00805662" w14:paraId="0A61D7B7" w14:textId="77777777" w:rsidTr="00984E86">
        <w:trPr>
          <w:trHeight w:val="300"/>
        </w:trPr>
        <w:tc>
          <w:tcPr>
            <w:tcW w:w="2136" w:type="dxa"/>
            <w:vMerge/>
            <w:hideMark/>
          </w:tcPr>
          <w:p w14:paraId="5D57B82A" w14:textId="77777777" w:rsidR="00AA2DD5" w:rsidRPr="00805662" w:rsidRDefault="00AA2DD5" w:rsidP="00984E86">
            <w:pPr>
              <w:spacing w:before="0" w:after="0"/>
              <w:jc w:val="left"/>
              <w:rPr>
                <w:rFonts w:eastAsia="Times New Roman" w:cs="Arial"/>
                <w:color w:val="000000"/>
                <w:lang w:val="sr-Latn-RS" w:eastAsia="sr-Latn-RS"/>
              </w:rPr>
            </w:pPr>
          </w:p>
        </w:tc>
        <w:tc>
          <w:tcPr>
            <w:tcW w:w="865" w:type="dxa"/>
            <w:vMerge/>
            <w:hideMark/>
          </w:tcPr>
          <w:p w14:paraId="094114C7" w14:textId="77777777" w:rsidR="00AA2DD5" w:rsidRPr="00805662" w:rsidRDefault="00AA2DD5" w:rsidP="00984E86">
            <w:pPr>
              <w:spacing w:before="0" w:after="0"/>
              <w:jc w:val="left"/>
              <w:rPr>
                <w:rFonts w:eastAsia="Times New Roman" w:cs="Arial"/>
                <w:color w:val="000000"/>
                <w:lang w:val="sr-Latn-RS" w:eastAsia="sr-Latn-RS"/>
              </w:rPr>
            </w:pPr>
          </w:p>
        </w:tc>
        <w:tc>
          <w:tcPr>
            <w:tcW w:w="1899" w:type="dxa"/>
            <w:hideMark/>
          </w:tcPr>
          <w:p w14:paraId="20C6D0E4" w14:textId="77777777" w:rsidR="00AA2DD5" w:rsidRPr="00805662" w:rsidRDefault="00AA2DD5" w:rsidP="00984E86">
            <w:pPr>
              <w:spacing w:before="0" w:after="0"/>
              <w:rPr>
                <w:rFonts w:eastAsia="Times New Roman" w:cs="Arial"/>
                <w:color w:val="000000"/>
                <w:lang w:val="sr-Latn-RS" w:eastAsia="sr-Latn-RS"/>
              </w:rPr>
            </w:pPr>
            <w:r w:rsidRPr="00805662">
              <w:rPr>
                <w:rFonts w:eastAsia="Times New Roman" w:cs="Arial"/>
                <w:color w:val="000000"/>
                <w:lang w:val="sr-Latn-RS" w:eastAsia="sr-Latn-RS"/>
              </w:rPr>
              <w:t>Project Manager</w:t>
            </w:r>
          </w:p>
        </w:tc>
        <w:tc>
          <w:tcPr>
            <w:tcW w:w="1132" w:type="dxa"/>
            <w:hideMark/>
          </w:tcPr>
          <w:p w14:paraId="06486FF5" w14:textId="77777777" w:rsidR="00AA2DD5" w:rsidRPr="00805662" w:rsidRDefault="00AA2DD5" w:rsidP="00984E86">
            <w:pPr>
              <w:spacing w:before="0" w:after="0"/>
              <w:jc w:val="center"/>
              <w:rPr>
                <w:rFonts w:eastAsia="Times New Roman" w:cs="Arial"/>
                <w:color w:val="000000"/>
                <w:lang w:val="sr-Latn-RS" w:eastAsia="sr-Latn-RS"/>
              </w:rPr>
            </w:pPr>
            <w:r w:rsidRPr="00805662">
              <w:rPr>
                <w:rFonts w:eastAsia="Times New Roman" w:cs="Arial"/>
                <w:color w:val="000000"/>
                <w:lang w:val="sr-Latn-RS" w:eastAsia="sr-Latn-RS"/>
              </w:rPr>
              <w:t>Čovek dan</w:t>
            </w:r>
          </w:p>
        </w:tc>
        <w:tc>
          <w:tcPr>
            <w:tcW w:w="2503" w:type="dxa"/>
            <w:hideMark/>
          </w:tcPr>
          <w:p w14:paraId="23FBB52A" w14:textId="2E2EB483" w:rsidR="00AA2DD5" w:rsidRPr="00D0483E" w:rsidRDefault="00CA07F8" w:rsidP="00984E86">
            <w:pPr>
              <w:spacing w:before="0" w:after="0"/>
              <w:jc w:val="center"/>
              <w:rPr>
                <w:rFonts w:eastAsia="Times New Roman" w:cs="Arial"/>
                <w:color w:val="000000" w:themeColor="text1"/>
                <w:lang w:val="sr-Latn-RS" w:eastAsia="sr-Latn-RS"/>
              </w:rPr>
            </w:pPr>
            <w:r>
              <w:rPr>
                <w:rFonts w:eastAsia="Times New Roman" w:cs="Arial"/>
                <w:color w:val="000000" w:themeColor="text1"/>
                <w:lang w:val="sr-Latn-RS" w:eastAsia="sr-Latn-RS"/>
              </w:rPr>
              <w:t>15</w:t>
            </w:r>
          </w:p>
        </w:tc>
      </w:tr>
    </w:tbl>
    <w:p w14:paraId="06C48BDA" w14:textId="632CC92D" w:rsidR="004B79DD" w:rsidRPr="00886783" w:rsidRDefault="004B79DD" w:rsidP="002255C8">
      <w:pPr>
        <w:rPr>
          <w:b/>
          <w:lang w:val="sr-Latn-RS"/>
        </w:rPr>
      </w:pPr>
    </w:p>
    <w:p w14:paraId="386A407F" w14:textId="77777777" w:rsidR="002255C8" w:rsidRPr="00B95DF1" w:rsidRDefault="002255C8" w:rsidP="00DB23C6">
      <w:pPr>
        <w:pBdr>
          <w:top w:val="single" w:sz="4" w:space="1" w:color="auto"/>
          <w:left w:val="single" w:sz="4" w:space="0" w:color="auto"/>
          <w:bottom w:val="single" w:sz="4" w:space="1" w:color="auto"/>
          <w:right w:val="single" w:sz="4" w:space="4" w:color="auto"/>
        </w:pBdr>
        <w:spacing w:before="0" w:after="0"/>
        <w:ind w:right="991"/>
        <w:rPr>
          <w:rFonts w:eastAsia="Times New Roman" w:cs="Arial"/>
          <w:lang w:val="sr-Latn-RS"/>
        </w:rPr>
      </w:pPr>
      <w:r>
        <w:rPr>
          <w:rFonts w:eastAsia="Times New Roman" w:cs="Arial"/>
          <w:color w:val="000000"/>
          <w:lang w:val="sr-Latn-RS" w:eastAsia="sr-Latn-RS"/>
        </w:rPr>
        <w:t xml:space="preserve">Napomena: </w:t>
      </w:r>
      <w:r w:rsidRPr="00B95DF1">
        <w:rPr>
          <w:rFonts w:eastAsia="Times New Roman" w:cs="Arial"/>
          <w:color w:val="000000"/>
          <w:lang w:val="sr-Latn-RS" w:eastAsia="sr-Latn-RS"/>
        </w:rPr>
        <w:t>Ponuđač je u obavezi da dostavi ponudu za sve stavke tražene u Obrascu ponude.</w:t>
      </w:r>
    </w:p>
    <w:p w14:paraId="5F391B28" w14:textId="77777777" w:rsidR="001C29E6" w:rsidRDefault="00DB23C6" w:rsidP="002255C8">
      <w:pPr>
        <w:rPr>
          <w:rFonts w:eastAsia="Times New Roman" w:cs="Arial"/>
          <w:lang w:val="sr-Latn-RS"/>
        </w:rPr>
      </w:pPr>
      <w:proofErr w:type="spellStart"/>
      <w:r>
        <w:rPr>
          <w:rFonts w:eastAsia="Times New Roman" w:cs="Arial"/>
          <w:lang w:val="sr-Latn-RS"/>
        </w:rPr>
        <w:t>Napomena:</w:t>
      </w:r>
      <w:r w:rsidR="002255C8" w:rsidRPr="00235D98">
        <w:rPr>
          <w:rFonts w:eastAsia="Times New Roman" w:cs="Arial"/>
          <w:lang w:val="sr-Latn-RS"/>
        </w:rPr>
        <w:t>Cene</w:t>
      </w:r>
      <w:proofErr w:type="spellEnd"/>
      <w:r w:rsidR="002255C8" w:rsidRPr="00235D98">
        <w:rPr>
          <w:rFonts w:eastAsia="Times New Roman" w:cs="Arial"/>
          <w:lang w:val="sr-Latn-RS"/>
        </w:rPr>
        <w:t xml:space="preserve"> iz ovog člana sadrže sve troškove koji su potrebni za uspešno izvršenje Usluga, uključujući putne i sve ostale troškove.</w:t>
      </w:r>
    </w:p>
    <w:p w14:paraId="2CD3B143" w14:textId="77777777" w:rsidR="00B536D0" w:rsidRPr="007946FE" w:rsidRDefault="00B536D0" w:rsidP="00852CE6">
      <w:pPr>
        <w:pStyle w:val="Heading1"/>
        <w:numPr>
          <w:ilvl w:val="0"/>
          <w:numId w:val="16"/>
        </w:numPr>
        <w:spacing w:before="480" w:after="0" w:line="276" w:lineRule="auto"/>
        <w:jc w:val="left"/>
        <w:rPr>
          <w:rFonts w:eastAsia="Times New Roman" w:cs="Arial"/>
          <w:bCs w:val="0"/>
          <w:szCs w:val="22"/>
          <w:lang w:val="sr-Latn-RS"/>
        </w:rPr>
      </w:pPr>
      <w:bookmarkStart w:id="57" w:name="_Toc516230198"/>
      <w:bookmarkEnd w:id="55"/>
      <w:bookmarkEnd w:id="56"/>
      <w:r w:rsidRPr="007946FE">
        <w:rPr>
          <w:rFonts w:cs="Arial"/>
          <w:lang w:val="sr-Latn-RS"/>
        </w:rPr>
        <w:t>HSE</w:t>
      </w:r>
      <w:bookmarkEnd w:id="57"/>
    </w:p>
    <w:tbl>
      <w:tblPr>
        <w:tblStyle w:val="TableGrid"/>
        <w:tblW w:w="8105" w:type="dxa"/>
        <w:jc w:val="center"/>
        <w:tblLook w:val="04A0" w:firstRow="1" w:lastRow="0" w:firstColumn="1" w:lastColumn="0" w:noHBand="0" w:noVBand="1"/>
      </w:tblPr>
      <w:tblGrid>
        <w:gridCol w:w="872"/>
        <w:gridCol w:w="1779"/>
        <w:gridCol w:w="1440"/>
        <w:gridCol w:w="2757"/>
        <w:gridCol w:w="1257"/>
      </w:tblGrid>
      <w:tr w:rsidR="00B536D0" w:rsidRPr="007946FE" w14:paraId="7288630C" w14:textId="77777777" w:rsidTr="003734C9">
        <w:trPr>
          <w:trHeight w:val="511"/>
          <w:jc w:val="center"/>
        </w:trPr>
        <w:tc>
          <w:tcPr>
            <w:tcW w:w="872" w:type="dxa"/>
            <w:shd w:val="clear" w:color="auto" w:fill="D9D9D9" w:themeFill="background1" w:themeFillShade="D9"/>
            <w:vAlign w:val="center"/>
          </w:tcPr>
          <w:p w14:paraId="5044281D" w14:textId="77777777" w:rsidR="00B536D0" w:rsidRPr="007946FE" w:rsidRDefault="00B536D0" w:rsidP="003734C9">
            <w:pPr>
              <w:spacing w:after="0"/>
              <w:jc w:val="center"/>
              <w:rPr>
                <w:rFonts w:cs="Arial"/>
                <w:b/>
                <w:sz w:val="20"/>
                <w:szCs w:val="16"/>
                <w:lang w:val="sr-Latn-RS" w:eastAsia="ru-RU"/>
              </w:rPr>
            </w:pPr>
            <w:r w:rsidRPr="007946FE">
              <w:rPr>
                <w:rFonts w:cs="Arial"/>
                <w:b/>
                <w:sz w:val="20"/>
                <w:szCs w:val="16"/>
                <w:lang w:val="sr-Latn-RS" w:eastAsia="ru-RU"/>
              </w:rPr>
              <w:t>R. br.</w:t>
            </w:r>
          </w:p>
        </w:tc>
        <w:tc>
          <w:tcPr>
            <w:tcW w:w="1779" w:type="dxa"/>
            <w:shd w:val="clear" w:color="auto" w:fill="D9D9D9" w:themeFill="background1" w:themeFillShade="D9"/>
            <w:vAlign w:val="center"/>
          </w:tcPr>
          <w:p w14:paraId="61C3B308" w14:textId="77777777" w:rsidR="00B536D0" w:rsidRPr="007946FE" w:rsidRDefault="00B536D0" w:rsidP="003734C9">
            <w:pPr>
              <w:spacing w:after="0"/>
              <w:jc w:val="center"/>
              <w:rPr>
                <w:rFonts w:cs="Arial"/>
                <w:b/>
                <w:sz w:val="20"/>
                <w:szCs w:val="16"/>
                <w:lang w:val="sr-Latn-RS" w:eastAsia="ru-RU"/>
              </w:rPr>
            </w:pPr>
            <w:r w:rsidRPr="007946FE">
              <w:rPr>
                <w:rFonts w:cs="Arial"/>
                <w:b/>
                <w:sz w:val="20"/>
                <w:szCs w:val="16"/>
                <w:lang w:val="sr-Latn-RS" w:eastAsia="ru-RU"/>
              </w:rPr>
              <w:t>Usluge</w:t>
            </w:r>
          </w:p>
        </w:tc>
        <w:tc>
          <w:tcPr>
            <w:tcW w:w="1440" w:type="dxa"/>
            <w:shd w:val="clear" w:color="auto" w:fill="D9D9D9" w:themeFill="background1" w:themeFillShade="D9"/>
            <w:vAlign w:val="center"/>
          </w:tcPr>
          <w:p w14:paraId="2BB81339" w14:textId="77777777" w:rsidR="00B536D0" w:rsidRPr="007946FE" w:rsidRDefault="00B536D0" w:rsidP="003734C9">
            <w:pPr>
              <w:spacing w:after="0"/>
              <w:jc w:val="center"/>
              <w:rPr>
                <w:rFonts w:cs="Arial"/>
                <w:b/>
                <w:sz w:val="20"/>
                <w:szCs w:val="16"/>
                <w:lang w:val="sr-Latn-RS" w:eastAsia="ru-RU"/>
              </w:rPr>
            </w:pPr>
            <w:r w:rsidRPr="007946FE">
              <w:rPr>
                <w:rFonts w:cs="Arial"/>
                <w:b/>
                <w:bCs/>
                <w:sz w:val="20"/>
                <w:szCs w:val="16"/>
                <w:lang w:val="sr-Latn-RS" w:eastAsia="ru-RU"/>
              </w:rPr>
              <w:t>Kod taksonomije</w:t>
            </w:r>
          </w:p>
        </w:tc>
        <w:tc>
          <w:tcPr>
            <w:tcW w:w="2757" w:type="dxa"/>
            <w:shd w:val="clear" w:color="auto" w:fill="D9D9D9" w:themeFill="background1" w:themeFillShade="D9"/>
            <w:vAlign w:val="center"/>
          </w:tcPr>
          <w:p w14:paraId="4FC638F7" w14:textId="77777777" w:rsidR="00B536D0" w:rsidRPr="007946FE" w:rsidRDefault="00B536D0" w:rsidP="003734C9">
            <w:pPr>
              <w:spacing w:after="0"/>
              <w:jc w:val="center"/>
              <w:rPr>
                <w:rFonts w:cs="Arial"/>
                <w:b/>
                <w:sz w:val="20"/>
                <w:szCs w:val="16"/>
                <w:lang w:val="sr-Latn-RS" w:eastAsia="ru-RU"/>
              </w:rPr>
            </w:pPr>
            <w:r w:rsidRPr="007946FE">
              <w:rPr>
                <w:rFonts w:cs="Arial"/>
                <w:b/>
                <w:sz w:val="20"/>
                <w:szCs w:val="16"/>
                <w:lang w:val="sr-Latn-RS" w:eastAsia="ru-RU"/>
              </w:rPr>
              <w:t>Opis taksonomije</w:t>
            </w:r>
          </w:p>
        </w:tc>
        <w:tc>
          <w:tcPr>
            <w:tcW w:w="1257" w:type="dxa"/>
            <w:shd w:val="clear" w:color="auto" w:fill="D9D9D9" w:themeFill="background1" w:themeFillShade="D9"/>
            <w:vAlign w:val="center"/>
          </w:tcPr>
          <w:p w14:paraId="02842B9C" w14:textId="77777777" w:rsidR="00B536D0" w:rsidRPr="007946FE" w:rsidRDefault="00B536D0" w:rsidP="003734C9">
            <w:pPr>
              <w:spacing w:after="0"/>
              <w:jc w:val="center"/>
              <w:rPr>
                <w:rFonts w:cs="Arial"/>
                <w:b/>
                <w:bCs/>
                <w:sz w:val="20"/>
                <w:szCs w:val="16"/>
                <w:lang w:val="sr-Latn-RS" w:eastAsia="ru-RU"/>
              </w:rPr>
            </w:pPr>
            <w:r w:rsidRPr="007946FE">
              <w:rPr>
                <w:rFonts w:cs="Arial"/>
                <w:b/>
                <w:bCs/>
                <w:sz w:val="20"/>
                <w:szCs w:val="16"/>
                <w:lang w:val="sr-Latn-RS" w:eastAsia="ru-RU"/>
              </w:rPr>
              <w:t>Ocena rizika opasnosti</w:t>
            </w:r>
          </w:p>
          <w:p w14:paraId="2389A4EA" w14:textId="77777777" w:rsidR="00B536D0" w:rsidRPr="007946FE" w:rsidRDefault="00B536D0" w:rsidP="003734C9">
            <w:pPr>
              <w:spacing w:after="0"/>
              <w:jc w:val="center"/>
              <w:rPr>
                <w:rFonts w:cs="Arial"/>
                <w:b/>
                <w:sz w:val="20"/>
                <w:szCs w:val="16"/>
                <w:lang w:val="sr-Latn-RS" w:eastAsia="ru-RU"/>
              </w:rPr>
            </w:pPr>
            <w:r w:rsidRPr="007946FE">
              <w:rPr>
                <w:rFonts w:cs="Arial"/>
                <w:b/>
                <w:bCs/>
                <w:sz w:val="20"/>
                <w:szCs w:val="16"/>
                <w:lang w:val="sr-Latn-RS" w:eastAsia="ru-RU"/>
              </w:rPr>
              <w:t>(N, S, V)</w:t>
            </w:r>
          </w:p>
        </w:tc>
      </w:tr>
      <w:tr w:rsidR="00B536D0" w:rsidRPr="007946FE" w14:paraId="19127D5B" w14:textId="77777777" w:rsidTr="003734C9">
        <w:trPr>
          <w:trHeight w:val="1026"/>
          <w:jc w:val="center"/>
        </w:trPr>
        <w:tc>
          <w:tcPr>
            <w:tcW w:w="872" w:type="dxa"/>
            <w:vAlign w:val="center"/>
          </w:tcPr>
          <w:p w14:paraId="754CC37C" w14:textId="77777777" w:rsidR="00B536D0" w:rsidRPr="007946FE" w:rsidRDefault="00B536D0" w:rsidP="003734C9">
            <w:pPr>
              <w:spacing w:before="0" w:after="0"/>
              <w:jc w:val="center"/>
              <w:rPr>
                <w:rFonts w:cs="Arial"/>
                <w:sz w:val="20"/>
                <w:szCs w:val="16"/>
                <w:lang w:val="sr-Latn-RS" w:eastAsia="ru-RU"/>
              </w:rPr>
            </w:pPr>
            <w:r w:rsidRPr="007946FE">
              <w:rPr>
                <w:rFonts w:cs="Arial"/>
                <w:sz w:val="20"/>
                <w:szCs w:val="16"/>
                <w:lang w:val="sr-Latn-RS" w:eastAsia="ru-RU"/>
              </w:rPr>
              <w:t>1.</w:t>
            </w:r>
          </w:p>
        </w:tc>
        <w:tc>
          <w:tcPr>
            <w:tcW w:w="1779" w:type="dxa"/>
            <w:vAlign w:val="center"/>
          </w:tcPr>
          <w:p w14:paraId="1CF45D44" w14:textId="77777777" w:rsidR="00B536D0" w:rsidRPr="00706927" w:rsidRDefault="00B536D0" w:rsidP="003734C9">
            <w:pPr>
              <w:spacing w:before="0" w:after="0"/>
              <w:jc w:val="center"/>
              <w:rPr>
                <w:rFonts w:eastAsia="Times New Roman" w:cs="Arial"/>
                <w:lang w:val="sr-Latn-RS"/>
              </w:rPr>
            </w:pPr>
            <w:r w:rsidRPr="007946FE">
              <w:rPr>
                <w:rFonts w:eastAsia="Times New Roman" w:cs="Arial"/>
                <w:lang w:val="sr-Latn-RS"/>
              </w:rPr>
              <w:t>SAP konsultantske usluge</w:t>
            </w:r>
          </w:p>
        </w:tc>
        <w:tc>
          <w:tcPr>
            <w:tcW w:w="1440" w:type="dxa"/>
            <w:vAlign w:val="center"/>
          </w:tcPr>
          <w:p w14:paraId="65AABEDC" w14:textId="77777777" w:rsidR="00B536D0" w:rsidRPr="007946FE" w:rsidRDefault="00B536D0" w:rsidP="003734C9">
            <w:pPr>
              <w:spacing w:before="0" w:after="0"/>
              <w:jc w:val="center"/>
              <w:rPr>
                <w:rFonts w:cs="Arial"/>
                <w:sz w:val="20"/>
                <w:szCs w:val="16"/>
                <w:lang w:val="sr-Latn-RS" w:eastAsia="ru-RU"/>
              </w:rPr>
            </w:pPr>
            <w:r w:rsidRPr="007946FE">
              <w:rPr>
                <w:rFonts w:eastAsiaTheme="majorEastAsia" w:cs="Arial"/>
                <w:bCs/>
                <w:szCs w:val="28"/>
                <w:lang w:val="sr-Latn-RS"/>
              </w:rPr>
              <w:t>591000</w:t>
            </w:r>
          </w:p>
        </w:tc>
        <w:tc>
          <w:tcPr>
            <w:tcW w:w="2757" w:type="dxa"/>
            <w:vAlign w:val="center"/>
          </w:tcPr>
          <w:p w14:paraId="6268F0DC" w14:textId="77777777" w:rsidR="00B536D0" w:rsidRPr="007946FE" w:rsidRDefault="00B536D0" w:rsidP="003734C9">
            <w:pPr>
              <w:spacing w:before="0" w:after="0"/>
              <w:jc w:val="center"/>
              <w:rPr>
                <w:rFonts w:cs="Arial"/>
                <w:sz w:val="20"/>
                <w:szCs w:val="16"/>
                <w:lang w:val="sr-Latn-RS" w:eastAsia="ru-RU"/>
              </w:rPr>
            </w:pPr>
            <w:r w:rsidRPr="007946FE">
              <w:rPr>
                <w:rFonts w:eastAsiaTheme="majorEastAsia" w:cs="Arial"/>
                <w:bCs/>
                <w:szCs w:val="28"/>
                <w:lang w:val="sr-Latn-RS"/>
              </w:rPr>
              <w:t>IT i telekomunikacione usluge</w:t>
            </w:r>
          </w:p>
        </w:tc>
        <w:tc>
          <w:tcPr>
            <w:tcW w:w="1257" w:type="dxa"/>
            <w:vAlign w:val="center"/>
          </w:tcPr>
          <w:p w14:paraId="6EED1A2F" w14:textId="77777777" w:rsidR="00B536D0" w:rsidRPr="007946FE" w:rsidRDefault="00B536D0" w:rsidP="003734C9">
            <w:pPr>
              <w:spacing w:before="0" w:after="0"/>
              <w:jc w:val="center"/>
              <w:rPr>
                <w:rFonts w:cs="Arial"/>
                <w:sz w:val="20"/>
                <w:szCs w:val="16"/>
                <w:lang w:val="sr-Latn-RS" w:eastAsia="ru-RU"/>
              </w:rPr>
            </w:pPr>
            <w:r w:rsidRPr="007946FE">
              <w:rPr>
                <w:rFonts w:cs="Arial"/>
                <w:sz w:val="20"/>
                <w:szCs w:val="16"/>
                <w:lang w:val="sr-Latn-RS" w:eastAsia="ru-RU"/>
              </w:rPr>
              <w:t>N</w:t>
            </w:r>
          </w:p>
        </w:tc>
      </w:tr>
    </w:tbl>
    <w:p w14:paraId="542BE444" w14:textId="108F19D5" w:rsidR="00C817E0" w:rsidRDefault="006E320E" w:rsidP="00C817E0">
      <w:pPr>
        <w:ind w:left="360"/>
        <w:rPr>
          <w:lang w:val="sr-Latn-RS"/>
        </w:rPr>
      </w:pPr>
      <w:bookmarkStart w:id="58" w:name="_Toc516230199"/>
      <w:proofErr w:type="spellStart"/>
      <w:r w:rsidRPr="00233A20">
        <w:rPr>
          <w:lang w:val="sr-Cyrl-RS"/>
        </w:rPr>
        <w:t>Lice</w:t>
      </w:r>
      <w:proofErr w:type="spellEnd"/>
      <w:r w:rsidRPr="00233A20">
        <w:rPr>
          <w:lang w:val="sr-Cyrl-RS"/>
        </w:rPr>
        <w:t xml:space="preserve"> </w:t>
      </w:r>
      <w:proofErr w:type="spellStart"/>
      <w:r w:rsidRPr="00233A20">
        <w:rPr>
          <w:lang w:val="sr-Cyrl-RS"/>
        </w:rPr>
        <w:t>odgovorno</w:t>
      </w:r>
      <w:proofErr w:type="spellEnd"/>
      <w:r w:rsidRPr="00233A20">
        <w:rPr>
          <w:lang w:val="sr-Cyrl-RS"/>
        </w:rPr>
        <w:t xml:space="preserve"> za </w:t>
      </w:r>
      <w:proofErr w:type="spellStart"/>
      <w:r w:rsidRPr="00233A20">
        <w:rPr>
          <w:lang w:val="sr-Cyrl-RS"/>
        </w:rPr>
        <w:t>nadzor</w:t>
      </w:r>
      <w:proofErr w:type="spellEnd"/>
      <w:r w:rsidRPr="00233A20">
        <w:rPr>
          <w:lang w:val="sr-Cyrl-RS"/>
        </w:rPr>
        <w:t xml:space="preserve"> / kontr</w:t>
      </w:r>
      <w:r>
        <w:rPr>
          <w:lang w:val="sr-Cyrl-RS"/>
        </w:rPr>
        <w:t xml:space="preserve">olu </w:t>
      </w:r>
      <w:proofErr w:type="spellStart"/>
      <w:r>
        <w:rPr>
          <w:lang w:val="sr-Cyrl-RS"/>
        </w:rPr>
        <w:t>ugovornog</w:t>
      </w:r>
      <w:proofErr w:type="spellEnd"/>
      <w:r>
        <w:rPr>
          <w:lang w:val="sr-Cyrl-RS"/>
        </w:rPr>
        <w:t xml:space="preserve"> </w:t>
      </w:r>
      <w:proofErr w:type="spellStart"/>
      <w:r>
        <w:rPr>
          <w:lang w:val="sr-Cyrl-RS"/>
        </w:rPr>
        <w:t>dokumenta</w:t>
      </w:r>
      <w:proofErr w:type="spellEnd"/>
      <w:r>
        <w:rPr>
          <w:lang w:val="sr-Cyrl-RS"/>
        </w:rPr>
        <w:t xml:space="preserve"> </w:t>
      </w:r>
      <w:proofErr w:type="spellStart"/>
      <w:r>
        <w:rPr>
          <w:lang w:val="sr-Cyrl-RS"/>
        </w:rPr>
        <w:t>je</w:t>
      </w:r>
      <w:proofErr w:type="spellEnd"/>
      <w:r>
        <w:rPr>
          <w:lang w:val="sr-Cyrl-RS"/>
        </w:rPr>
        <w:t xml:space="preserve"> :</w:t>
      </w:r>
      <w:r w:rsidRPr="00233A20">
        <w:rPr>
          <w:lang w:val="sr-Cyrl-RS"/>
        </w:rPr>
        <w:t xml:space="preserve"> </w:t>
      </w:r>
      <w:r w:rsidRPr="00BF529D">
        <w:rPr>
          <w:lang w:val="sr-Cyrl-RS"/>
        </w:rPr>
        <w:t xml:space="preserve">Dragan </w:t>
      </w:r>
      <w:proofErr w:type="spellStart"/>
      <w:r w:rsidRPr="00BF529D">
        <w:rPr>
          <w:lang w:val="sr-Cyrl-RS"/>
        </w:rPr>
        <w:t>Malešević</w:t>
      </w:r>
      <w:proofErr w:type="spellEnd"/>
      <w:r w:rsidRPr="00BF529D">
        <w:rPr>
          <w:lang w:val="sr-Cyrl-RS"/>
        </w:rPr>
        <w:t xml:space="preserve"> </w:t>
      </w:r>
      <w:r w:rsidRPr="00DF1901">
        <w:rPr>
          <w:lang w:val="sr-Cyrl-RS"/>
        </w:rPr>
        <w:t xml:space="preserve">, </w:t>
      </w:r>
      <w:r w:rsidRPr="00DF1901">
        <w:rPr>
          <w:lang w:val="sr-Latn-RS"/>
        </w:rPr>
        <w:t>R</w:t>
      </w:r>
      <w:proofErr w:type="spellStart"/>
      <w:r w:rsidRPr="00DF1901">
        <w:rPr>
          <w:lang w:val="sr-Cyrl-RS"/>
        </w:rPr>
        <w:t>ukovodilac</w:t>
      </w:r>
      <w:proofErr w:type="spellEnd"/>
      <w:r w:rsidRPr="00DF1901">
        <w:rPr>
          <w:lang w:val="sr-Cyrl-RS"/>
        </w:rPr>
        <w:t xml:space="preserve"> </w:t>
      </w:r>
      <w:proofErr w:type="spellStart"/>
      <w:r w:rsidRPr="00DF1901">
        <w:rPr>
          <w:lang w:val="sr-Cyrl-RS"/>
        </w:rPr>
        <w:t>Sektora</w:t>
      </w:r>
      <w:proofErr w:type="spellEnd"/>
      <w:r w:rsidRPr="00DF1901">
        <w:rPr>
          <w:lang w:val="sr-Cyrl-RS"/>
        </w:rPr>
        <w:t xml:space="preserve"> za  </w:t>
      </w:r>
      <w:proofErr w:type="spellStart"/>
      <w:r w:rsidRPr="00DF1901">
        <w:rPr>
          <w:lang w:val="sr-Cyrl-RS"/>
        </w:rPr>
        <w:t>upravljanje</w:t>
      </w:r>
      <w:proofErr w:type="spellEnd"/>
      <w:r w:rsidRPr="00DF1901">
        <w:rPr>
          <w:lang w:val="sr-Cyrl-RS"/>
        </w:rPr>
        <w:t xml:space="preserve"> i razvoj SAP i BI  </w:t>
      </w:r>
      <w:proofErr w:type="spellStart"/>
      <w:r w:rsidRPr="00DF1901">
        <w:rPr>
          <w:lang w:val="sr-Cyrl-RS"/>
        </w:rPr>
        <w:t>sistema</w:t>
      </w:r>
      <w:proofErr w:type="spellEnd"/>
      <w:r w:rsidRPr="00DF1901">
        <w:rPr>
          <w:lang w:val="sr-Latn-RS"/>
        </w:rPr>
        <w:t>.</w:t>
      </w:r>
    </w:p>
    <w:p w14:paraId="3B724644" w14:textId="2DCDD404" w:rsidR="00C817E0" w:rsidRPr="007946FE" w:rsidRDefault="00C817E0" w:rsidP="00C817E0">
      <w:pPr>
        <w:pStyle w:val="Heading1"/>
        <w:numPr>
          <w:ilvl w:val="0"/>
          <w:numId w:val="16"/>
        </w:numPr>
        <w:spacing w:before="480" w:after="0" w:line="276" w:lineRule="auto"/>
        <w:jc w:val="left"/>
        <w:rPr>
          <w:rFonts w:cs="Arial"/>
          <w:lang w:val="sr-Latn-RS"/>
        </w:rPr>
      </w:pPr>
      <w:r>
        <w:rPr>
          <w:rFonts w:cs="Arial"/>
          <w:lang w:val="sr-Latn-RS"/>
        </w:rPr>
        <w:t>KVALIFIKACIONI KRITERIJUMI</w:t>
      </w:r>
    </w:p>
    <w:p w14:paraId="1451F939" w14:textId="77777777" w:rsidR="0063638F" w:rsidRDefault="0063638F" w:rsidP="0063638F">
      <w:pPr>
        <w:spacing w:before="0" w:after="60"/>
        <w:rPr>
          <w:rFonts w:eastAsia="Times New Roman" w:cs="Arial"/>
          <w:i/>
          <w:sz w:val="20"/>
          <w:szCs w:val="20"/>
          <w:lang w:val="ru-RU"/>
        </w:rPr>
      </w:pPr>
      <w:proofErr w:type="spellStart"/>
      <w:r>
        <w:rPr>
          <w:rFonts w:eastAsia="Times New Roman" w:cs="Arial"/>
          <w:i/>
          <w:sz w:val="20"/>
          <w:szCs w:val="20"/>
          <w:lang w:val="ru-RU"/>
        </w:rPr>
        <w:t>Tabela</w:t>
      </w:r>
      <w:proofErr w:type="spellEnd"/>
      <w:r w:rsidRPr="0086435E">
        <w:rPr>
          <w:rFonts w:eastAsia="Times New Roman" w:cs="Arial"/>
          <w:i/>
          <w:sz w:val="20"/>
          <w:szCs w:val="20"/>
          <w:lang w:val="ru-RU"/>
        </w:rPr>
        <w:t xml:space="preserve"> - </w:t>
      </w:r>
      <w:proofErr w:type="spellStart"/>
      <w:r>
        <w:rPr>
          <w:rFonts w:eastAsia="Times New Roman" w:cs="Arial"/>
          <w:i/>
          <w:sz w:val="20"/>
          <w:szCs w:val="20"/>
          <w:lang w:val="ru-RU"/>
        </w:rPr>
        <w:t>Tehnički</w:t>
      </w:r>
      <w:proofErr w:type="spellEnd"/>
      <w:r w:rsidRPr="00675D3A">
        <w:rPr>
          <w:rFonts w:eastAsia="Times New Roman" w:cs="Arial"/>
          <w:i/>
          <w:sz w:val="20"/>
          <w:szCs w:val="20"/>
          <w:lang w:val="ru-RU"/>
        </w:rPr>
        <w:t xml:space="preserve"> </w:t>
      </w:r>
      <w:proofErr w:type="spellStart"/>
      <w:r>
        <w:rPr>
          <w:rFonts w:eastAsia="Times New Roman" w:cs="Arial"/>
          <w:i/>
          <w:sz w:val="20"/>
          <w:szCs w:val="20"/>
          <w:lang w:val="ru-RU"/>
        </w:rPr>
        <w:t>kvalifikacioni</w:t>
      </w:r>
      <w:proofErr w:type="spellEnd"/>
      <w:r w:rsidRPr="00675D3A">
        <w:rPr>
          <w:rFonts w:eastAsia="Times New Roman" w:cs="Arial"/>
          <w:i/>
          <w:sz w:val="20"/>
          <w:szCs w:val="20"/>
          <w:lang w:val="ru-RU"/>
        </w:rPr>
        <w:t xml:space="preserve"> </w:t>
      </w:r>
      <w:proofErr w:type="spellStart"/>
      <w:r>
        <w:rPr>
          <w:rFonts w:eastAsia="Times New Roman" w:cs="Arial"/>
          <w:i/>
          <w:sz w:val="20"/>
          <w:szCs w:val="20"/>
          <w:lang w:val="ru-RU"/>
        </w:rPr>
        <w:t>kriterijumi</w:t>
      </w:r>
      <w:proofErr w:type="spellEnd"/>
    </w:p>
    <w:tbl>
      <w:tblPr>
        <w:tblStyle w:val="TableGrid"/>
        <w:tblW w:w="0" w:type="auto"/>
        <w:tblLook w:val="04A0" w:firstRow="1" w:lastRow="0" w:firstColumn="1" w:lastColumn="0" w:noHBand="0" w:noVBand="1"/>
      </w:tblPr>
      <w:tblGrid>
        <w:gridCol w:w="846"/>
        <w:gridCol w:w="4819"/>
        <w:gridCol w:w="4530"/>
      </w:tblGrid>
      <w:tr w:rsidR="0063638F" w:rsidRPr="00F06D5D" w14:paraId="56F66EB0" w14:textId="77777777" w:rsidTr="00D929E0">
        <w:trPr>
          <w:tblHeader/>
        </w:trPr>
        <w:tc>
          <w:tcPr>
            <w:tcW w:w="846" w:type="dxa"/>
            <w:shd w:val="clear" w:color="auto" w:fill="BDD6EE" w:themeFill="accent1" w:themeFillTint="66"/>
          </w:tcPr>
          <w:p w14:paraId="27D2BD3A" w14:textId="77777777" w:rsidR="0063638F" w:rsidRPr="00DE14E4" w:rsidRDefault="0063638F" w:rsidP="00D929E0">
            <w:pPr>
              <w:jc w:val="center"/>
              <w:rPr>
                <w:rFonts w:eastAsia="Times New Roman" w:cs="Arial"/>
                <w:sz w:val="20"/>
                <w:szCs w:val="20"/>
                <w:lang w:val="sr-Latn-RS" w:eastAsia="cs-CZ"/>
              </w:rPr>
            </w:pPr>
            <w:r w:rsidRPr="00DE14E4">
              <w:rPr>
                <w:rFonts w:eastAsia="Times New Roman" w:cs="Arial"/>
                <w:sz w:val="20"/>
                <w:szCs w:val="20"/>
                <w:lang w:val="sr-Latn-RS" w:eastAsia="cs-CZ"/>
              </w:rPr>
              <w:lastRenderedPageBreak/>
              <w:t>R.b</w:t>
            </w:r>
            <w:r>
              <w:rPr>
                <w:rFonts w:eastAsia="Times New Roman" w:cs="Arial"/>
                <w:sz w:val="20"/>
                <w:szCs w:val="20"/>
                <w:lang w:val="sr-Latn-RS" w:eastAsia="cs-CZ"/>
              </w:rPr>
              <w:t>r.</w:t>
            </w:r>
          </w:p>
        </w:tc>
        <w:tc>
          <w:tcPr>
            <w:tcW w:w="4819" w:type="dxa"/>
            <w:shd w:val="clear" w:color="auto" w:fill="BDD6EE" w:themeFill="accent1" w:themeFillTint="66"/>
          </w:tcPr>
          <w:p w14:paraId="5AB2126A" w14:textId="77777777" w:rsidR="0063638F" w:rsidRPr="00DE14E4" w:rsidRDefault="0063638F" w:rsidP="00D929E0">
            <w:pPr>
              <w:jc w:val="center"/>
              <w:rPr>
                <w:rFonts w:eastAsia="Times New Roman" w:cs="Arial"/>
                <w:sz w:val="20"/>
                <w:szCs w:val="20"/>
                <w:lang w:val="sr-Latn-RS" w:eastAsia="cs-CZ"/>
              </w:rPr>
            </w:pPr>
            <w:r w:rsidRPr="00DE14E4">
              <w:rPr>
                <w:rFonts w:eastAsia="Times New Roman" w:cs="Arial"/>
                <w:sz w:val="20"/>
                <w:szCs w:val="20"/>
                <w:lang w:val="sr-Latn-RS" w:eastAsia="cs-CZ"/>
              </w:rPr>
              <w:t>Tehnički kriterijumi</w:t>
            </w:r>
          </w:p>
        </w:tc>
        <w:tc>
          <w:tcPr>
            <w:tcW w:w="4530" w:type="dxa"/>
            <w:shd w:val="clear" w:color="auto" w:fill="BDD6EE" w:themeFill="accent1" w:themeFillTint="66"/>
          </w:tcPr>
          <w:p w14:paraId="7C795D1F" w14:textId="77777777" w:rsidR="0063638F" w:rsidRPr="00DE14E4" w:rsidRDefault="0063638F" w:rsidP="00D929E0">
            <w:pPr>
              <w:jc w:val="center"/>
              <w:rPr>
                <w:rFonts w:eastAsia="Times New Roman" w:cs="Arial"/>
                <w:sz w:val="20"/>
                <w:szCs w:val="20"/>
                <w:lang w:val="sr-Latn-RS" w:eastAsia="cs-CZ"/>
              </w:rPr>
            </w:pPr>
            <w:r w:rsidRPr="00DE14E4">
              <w:rPr>
                <w:rFonts w:eastAsia="Times New Roman" w:cs="Arial"/>
                <w:sz w:val="20"/>
                <w:szCs w:val="20"/>
                <w:lang w:val="sr-Latn-RS" w:eastAsia="cs-CZ"/>
              </w:rPr>
              <w:t>Potkrepljujuća dokumentacija koju dostavlja ponuđač</w:t>
            </w:r>
          </w:p>
        </w:tc>
      </w:tr>
      <w:tr w:rsidR="0063638F" w:rsidRPr="00F06D5D" w14:paraId="12D1855E" w14:textId="77777777" w:rsidTr="00D929E0">
        <w:tc>
          <w:tcPr>
            <w:tcW w:w="846" w:type="dxa"/>
          </w:tcPr>
          <w:p w14:paraId="47013CAA" w14:textId="77777777" w:rsidR="0063638F" w:rsidRPr="0085602E" w:rsidRDefault="0063638F" w:rsidP="00D929E0">
            <w:pPr>
              <w:jc w:val="left"/>
              <w:rPr>
                <w:rFonts w:cs="Arial"/>
                <w:sz w:val="20"/>
                <w:szCs w:val="20"/>
                <w:lang w:val="sr-Latn-RS"/>
              </w:rPr>
            </w:pPr>
            <w:r w:rsidRPr="0085602E">
              <w:rPr>
                <w:rFonts w:cs="Arial"/>
                <w:sz w:val="20"/>
                <w:szCs w:val="20"/>
                <w:lang w:val="sr-Latn-RS"/>
              </w:rPr>
              <w:t>1.</w:t>
            </w:r>
          </w:p>
        </w:tc>
        <w:tc>
          <w:tcPr>
            <w:tcW w:w="4819" w:type="dxa"/>
          </w:tcPr>
          <w:p w14:paraId="158120B9" w14:textId="77777777" w:rsidR="0063638F" w:rsidRPr="0085602E" w:rsidRDefault="0063638F" w:rsidP="00D929E0">
            <w:pPr>
              <w:jc w:val="left"/>
              <w:rPr>
                <w:rFonts w:eastAsia="Times New Roman" w:cs="Arial"/>
                <w:sz w:val="20"/>
                <w:szCs w:val="20"/>
                <w:lang w:val="sr-Latn-RS" w:eastAsia="cs-CZ"/>
              </w:rPr>
            </w:pPr>
            <w:r w:rsidRPr="0085602E">
              <w:rPr>
                <w:rFonts w:cs="Arial"/>
                <w:sz w:val="20"/>
                <w:szCs w:val="20"/>
                <w:lang w:val="sr-Latn-RS"/>
              </w:rPr>
              <w:t xml:space="preserve">Kompanije učesnici na tenderu bilo kao nosioci ili članovi konzorcijuma kao i svi podizvođači moraju da </w:t>
            </w:r>
            <w:r w:rsidRPr="00BA1910">
              <w:rPr>
                <w:rFonts w:cs="Arial"/>
                <w:sz w:val="20"/>
                <w:szCs w:val="20"/>
                <w:lang w:val="sr-Latn-RS"/>
              </w:rPr>
              <w:t>imaju partnerski odnos sa SAP-om.</w:t>
            </w:r>
          </w:p>
        </w:tc>
        <w:tc>
          <w:tcPr>
            <w:tcW w:w="4530" w:type="dxa"/>
          </w:tcPr>
          <w:p w14:paraId="15D12051" w14:textId="77777777" w:rsidR="0063638F" w:rsidRPr="0085602E" w:rsidRDefault="0063638F" w:rsidP="00D929E0">
            <w:pPr>
              <w:spacing w:before="60" w:after="60" w:line="276" w:lineRule="auto"/>
              <w:rPr>
                <w:rFonts w:eastAsiaTheme="minorHAnsi" w:cs="Arial"/>
                <w:sz w:val="20"/>
                <w:szCs w:val="20"/>
                <w:lang w:val="sr-Latn-RS"/>
              </w:rPr>
            </w:pPr>
            <w:r w:rsidRPr="0085602E">
              <w:rPr>
                <w:rFonts w:cs="Arial"/>
                <w:sz w:val="20"/>
                <w:szCs w:val="20"/>
                <w:lang w:val="sr-Latn-RS"/>
              </w:rPr>
              <w:t>Kopija zvaničnih dokumenata koji dokazuju partnerstvo sa kompanijom SAP.</w:t>
            </w:r>
          </w:p>
        </w:tc>
      </w:tr>
      <w:tr w:rsidR="0063638F" w:rsidRPr="00DC4EC1" w14:paraId="30486EC5" w14:textId="77777777" w:rsidTr="00D929E0">
        <w:tc>
          <w:tcPr>
            <w:tcW w:w="846" w:type="dxa"/>
          </w:tcPr>
          <w:p w14:paraId="578B329D" w14:textId="484776AB" w:rsidR="0063638F" w:rsidRPr="0085602E" w:rsidRDefault="00AA3986" w:rsidP="00D929E0">
            <w:pPr>
              <w:jc w:val="left"/>
              <w:rPr>
                <w:rFonts w:eastAsia="Times New Roman" w:cs="Arial"/>
                <w:sz w:val="20"/>
                <w:szCs w:val="20"/>
                <w:lang w:val="sr-Latn-RS" w:eastAsia="cs-CZ"/>
              </w:rPr>
            </w:pPr>
            <w:r>
              <w:rPr>
                <w:rFonts w:eastAsia="Times New Roman" w:cs="Arial"/>
                <w:sz w:val="20"/>
                <w:szCs w:val="20"/>
                <w:lang w:val="sr-Latn-RS" w:eastAsia="cs-CZ"/>
              </w:rPr>
              <w:t>2</w:t>
            </w:r>
            <w:r w:rsidR="0063638F" w:rsidRPr="0085602E">
              <w:rPr>
                <w:rFonts w:eastAsia="Times New Roman" w:cs="Arial"/>
                <w:sz w:val="20"/>
                <w:szCs w:val="20"/>
                <w:lang w:val="sr-Latn-RS" w:eastAsia="cs-CZ"/>
              </w:rPr>
              <w:t>.</w:t>
            </w:r>
          </w:p>
        </w:tc>
        <w:tc>
          <w:tcPr>
            <w:tcW w:w="4819" w:type="dxa"/>
          </w:tcPr>
          <w:p w14:paraId="6C9142C1" w14:textId="77777777" w:rsidR="009A11EB" w:rsidRDefault="009A11EB" w:rsidP="003F4E7B">
            <w:pPr>
              <w:jc w:val="left"/>
              <w:rPr>
                <w:rFonts w:eastAsia="Times New Roman" w:cs="Arial"/>
                <w:sz w:val="20"/>
                <w:szCs w:val="20"/>
                <w:lang w:val="sr-Latn-RS" w:eastAsia="cs-CZ"/>
              </w:rPr>
            </w:pPr>
            <w:r>
              <w:rPr>
                <w:rFonts w:eastAsia="Times New Roman" w:cs="Arial"/>
                <w:sz w:val="20"/>
                <w:szCs w:val="20"/>
                <w:lang w:val="sr-Latn-RS" w:eastAsia="cs-CZ"/>
              </w:rPr>
              <w:t xml:space="preserve">1 referenca kojom se potvrđuje da je kompanija </w:t>
            </w:r>
            <w:r w:rsidR="001208C7">
              <w:rPr>
                <w:rFonts w:eastAsia="Times New Roman" w:cs="Arial"/>
                <w:sz w:val="20"/>
                <w:szCs w:val="20"/>
                <w:lang w:val="sr-Latn-RS" w:eastAsia="cs-CZ"/>
              </w:rPr>
              <w:t xml:space="preserve">učesnik na tenderu u proteklih 5 godina imala uspešnu realizaciju projekta implementacije odnosno uvođenja SAP SRM-a ili SAP </w:t>
            </w:r>
            <w:proofErr w:type="spellStart"/>
            <w:r w:rsidR="001208C7">
              <w:rPr>
                <w:rFonts w:eastAsia="Times New Roman" w:cs="Arial"/>
                <w:sz w:val="20"/>
                <w:szCs w:val="20"/>
                <w:lang w:val="sr-Latn-RS" w:eastAsia="cs-CZ"/>
              </w:rPr>
              <w:t>custom</w:t>
            </w:r>
            <w:proofErr w:type="spellEnd"/>
            <w:r w:rsidR="001208C7">
              <w:rPr>
                <w:rFonts w:eastAsia="Times New Roman" w:cs="Arial"/>
                <w:sz w:val="20"/>
                <w:szCs w:val="20"/>
                <w:lang w:val="sr-Latn-RS" w:eastAsia="cs-CZ"/>
              </w:rPr>
              <w:t xml:space="preserve"> SRM</w:t>
            </w:r>
            <w:r w:rsidR="003F4E7B">
              <w:rPr>
                <w:rFonts w:eastAsia="Times New Roman" w:cs="Arial"/>
                <w:sz w:val="20"/>
                <w:szCs w:val="20"/>
                <w:lang w:val="sr-Latn-RS" w:eastAsia="cs-CZ"/>
              </w:rPr>
              <w:t xml:space="preserve">. Minimum 1 referenca o uspešnoj realizaciji ugovora o pružanju usluga operativnog održavanja SAP SRM ili SAP </w:t>
            </w:r>
            <w:proofErr w:type="spellStart"/>
            <w:r w:rsidR="003F4E7B">
              <w:rPr>
                <w:rFonts w:eastAsia="Times New Roman" w:cs="Arial"/>
                <w:sz w:val="20"/>
                <w:szCs w:val="20"/>
                <w:lang w:val="sr-Latn-RS" w:eastAsia="cs-CZ"/>
              </w:rPr>
              <w:t>custom</w:t>
            </w:r>
            <w:proofErr w:type="spellEnd"/>
            <w:r w:rsidR="003F4E7B">
              <w:rPr>
                <w:rFonts w:eastAsia="Times New Roman" w:cs="Arial"/>
                <w:sz w:val="20"/>
                <w:szCs w:val="20"/>
                <w:lang w:val="sr-Latn-RS" w:eastAsia="cs-CZ"/>
              </w:rPr>
              <w:t xml:space="preserve"> SRM sistema koji se odnosio na održavanje aplikativnih komponenti, a u trajanju od najmanje godinu dana. </w:t>
            </w:r>
          </w:p>
          <w:p w14:paraId="2D71B2AF" w14:textId="1084FF21" w:rsidR="003F4E7B" w:rsidRPr="0085602E" w:rsidRDefault="003F4E7B" w:rsidP="003F4E7B">
            <w:pPr>
              <w:jc w:val="left"/>
              <w:rPr>
                <w:rFonts w:eastAsia="Times New Roman" w:cs="Arial"/>
                <w:sz w:val="20"/>
                <w:szCs w:val="20"/>
                <w:lang w:val="sr-Latn-RS" w:eastAsia="cs-CZ"/>
              </w:rPr>
            </w:pPr>
            <w:r>
              <w:rPr>
                <w:rFonts w:eastAsia="Times New Roman" w:cs="Arial"/>
                <w:sz w:val="20"/>
                <w:szCs w:val="20"/>
                <w:lang w:val="sr-Latn-RS" w:eastAsia="cs-CZ"/>
              </w:rPr>
              <w:t>Kompanija učesnik na tenderu e bila nosilac ugovora ili konzorcijuma za predmetnu referencu</w:t>
            </w:r>
          </w:p>
        </w:tc>
        <w:tc>
          <w:tcPr>
            <w:tcW w:w="4530" w:type="dxa"/>
          </w:tcPr>
          <w:p w14:paraId="7DE0B338" w14:textId="01E4F285" w:rsidR="0063638F" w:rsidRPr="0085602E" w:rsidRDefault="00DC4EC1" w:rsidP="00AA3986">
            <w:pPr>
              <w:jc w:val="left"/>
              <w:rPr>
                <w:rFonts w:eastAsia="Times New Roman" w:cs="Arial"/>
                <w:sz w:val="20"/>
                <w:szCs w:val="20"/>
                <w:lang w:val="sr-Latn-RS" w:eastAsia="cs-CZ"/>
              </w:rPr>
            </w:pPr>
            <w:r w:rsidRPr="0085602E">
              <w:rPr>
                <w:rFonts w:eastAsia="Times New Roman" w:cs="Arial"/>
                <w:sz w:val="20"/>
                <w:szCs w:val="20"/>
                <w:lang w:val="sr-Latn-RS" w:eastAsia="cs-CZ"/>
              </w:rPr>
              <w:t xml:space="preserve">Reference popunjene, </w:t>
            </w:r>
            <w:proofErr w:type="spellStart"/>
            <w:r w:rsidRPr="0085602E">
              <w:rPr>
                <w:rFonts w:eastAsia="Times New Roman" w:cs="Arial"/>
                <w:sz w:val="20"/>
                <w:szCs w:val="20"/>
                <w:lang w:val="sr-Latn-RS" w:eastAsia="cs-CZ"/>
              </w:rPr>
              <w:t>pečatirane</w:t>
            </w:r>
            <w:proofErr w:type="spellEnd"/>
            <w:r w:rsidRPr="0085602E">
              <w:rPr>
                <w:rFonts w:eastAsia="Times New Roman" w:cs="Arial"/>
                <w:sz w:val="20"/>
                <w:szCs w:val="20"/>
                <w:lang w:val="sr-Latn-RS" w:eastAsia="cs-CZ"/>
              </w:rPr>
              <w:t xml:space="preserve"> i potpisane od strane ovlašćenog predstavnika ponuđača i klijenta na koga se ta referenca odnosi. Pri tome referenca mora imati navod u vezi sa vrstom projekta, periodom realizacije i kontakt podacima prethodnih naručilaca.</w:t>
            </w:r>
          </w:p>
        </w:tc>
      </w:tr>
      <w:tr w:rsidR="0063638F" w:rsidRPr="00F06D5D" w14:paraId="1AF94155" w14:textId="77777777" w:rsidTr="00D929E0">
        <w:tc>
          <w:tcPr>
            <w:tcW w:w="846" w:type="dxa"/>
          </w:tcPr>
          <w:p w14:paraId="65CE461E" w14:textId="4FE69A23" w:rsidR="0063638F" w:rsidRPr="0085602E" w:rsidRDefault="00AA3986" w:rsidP="00D929E0">
            <w:pPr>
              <w:jc w:val="left"/>
              <w:rPr>
                <w:rFonts w:eastAsia="Times New Roman" w:cs="Arial"/>
                <w:sz w:val="20"/>
                <w:szCs w:val="20"/>
                <w:lang w:val="sr-Latn-RS" w:eastAsia="cs-CZ"/>
              </w:rPr>
            </w:pPr>
            <w:r>
              <w:rPr>
                <w:rFonts w:eastAsia="Times New Roman" w:cs="Arial"/>
                <w:sz w:val="20"/>
                <w:szCs w:val="20"/>
                <w:lang w:val="sr-Latn-RS" w:eastAsia="cs-CZ"/>
              </w:rPr>
              <w:t>3</w:t>
            </w:r>
            <w:r w:rsidR="0063638F" w:rsidRPr="0085602E">
              <w:rPr>
                <w:rFonts w:eastAsia="Times New Roman" w:cs="Arial"/>
                <w:sz w:val="20"/>
                <w:szCs w:val="20"/>
                <w:lang w:val="sr-Latn-RS" w:eastAsia="cs-CZ"/>
              </w:rPr>
              <w:t>.</w:t>
            </w:r>
          </w:p>
        </w:tc>
        <w:tc>
          <w:tcPr>
            <w:tcW w:w="4819" w:type="dxa"/>
          </w:tcPr>
          <w:p w14:paraId="36CFBB2F" w14:textId="77777777" w:rsidR="00C7272D" w:rsidRPr="00C7272D" w:rsidRDefault="00685EC1" w:rsidP="009A11EB">
            <w:pPr>
              <w:rPr>
                <w:sz w:val="20"/>
                <w:szCs w:val="20"/>
                <w:lang w:val="sr-Latn-RS"/>
              </w:rPr>
            </w:pPr>
            <w:r w:rsidRPr="00C7272D">
              <w:rPr>
                <w:rFonts w:eastAsia="Times New Roman" w:cs="Arial"/>
                <w:sz w:val="20"/>
                <w:szCs w:val="20"/>
                <w:lang w:val="sr-Latn-RS" w:eastAsia="cs-CZ"/>
              </w:rPr>
              <w:t xml:space="preserve">Kompanija učesnik na tenderu trenutno zapošljava 1 SAP konsultanta koji je radio na implementaciji ili održavanju rešenja SAP </w:t>
            </w:r>
            <w:proofErr w:type="spellStart"/>
            <w:r w:rsidR="00C7272D" w:rsidRPr="00C7272D">
              <w:rPr>
                <w:sz w:val="20"/>
                <w:szCs w:val="20"/>
                <w:lang w:val="sr-Latn-RS"/>
              </w:rPr>
              <w:t>Netweaver</w:t>
            </w:r>
            <w:proofErr w:type="spellEnd"/>
            <w:r w:rsidR="00C7272D" w:rsidRPr="00C7272D">
              <w:rPr>
                <w:sz w:val="20"/>
                <w:szCs w:val="20"/>
                <w:lang w:val="sr-Latn-RS"/>
              </w:rPr>
              <w:t xml:space="preserve"> </w:t>
            </w:r>
            <w:r w:rsidR="00C7272D" w:rsidRPr="00C7272D">
              <w:rPr>
                <w:color w:val="000000"/>
                <w:sz w:val="20"/>
                <w:szCs w:val="20"/>
                <w:lang w:val="sr-Latn-RS" w:eastAsia="sr-Latn-RS"/>
              </w:rPr>
              <w:t>7.50</w:t>
            </w:r>
            <w:r w:rsidR="00C7272D" w:rsidRPr="00C7272D">
              <w:rPr>
                <w:rFonts w:eastAsia="Times New Roman" w:cs="Arial"/>
                <w:sz w:val="20"/>
                <w:szCs w:val="20"/>
                <w:lang w:val="sr-Latn-RS" w:eastAsia="cs-CZ"/>
              </w:rPr>
              <w:t xml:space="preserve"> </w:t>
            </w:r>
            <w:r w:rsidRPr="00C7272D">
              <w:rPr>
                <w:rFonts w:eastAsia="Times New Roman" w:cs="Arial"/>
                <w:sz w:val="20"/>
                <w:szCs w:val="20"/>
                <w:lang w:val="sr-Latn-RS" w:eastAsia="cs-CZ"/>
              </w:rPr>
              <w:t xml:space="preserve">(ABAP/JAVA) </w:t>
            </w:r>
            <w:r w:rsidR="00C7272D" w:rsidRPr="00C7272D">
              <w:rPr>
                <w:color w:val="000000"/>
                <w:sz w:val="20"/>
                <w:szCs w:val="20"/>
                <w:lang w:val="sr-Latn-RS" w:eastAsia="sr-Latn-RS"/>
              </w:rPr>
              <w:t xml:space="preserve">SP33  </w:t>
            </w:r>
            <w:r w:rsidR="00C7272D" w:rsidRPr="00C7272D">
              <w:rPr>
                <w:sz w:val="20"/>
                <w:szCs w:val="20"/>
                <w:lang w:val="sr-Latn-RS"/>
              </w:rPr>
              <w:t xml:space="preserve">na </w:t>
            </w:r>
            <w:proofErr w:type="spellStart"/>
            <w:r w:rsidR="00C7272D" w:rsidRPr="00C7272D">
              <w:rPr>
                <w:sz w:val="20"/>
                <w:szCs w:val="20"/>
                <w:lang w:val="sr-Latn-RS"/>
              </w:rPr>
              <w:t>Oracle</w:t>
            </w:r>
            <w:proofErr w:type="spellEnd"/>
            <w:r w:rsidR="00C7272D" w:rsidRPr="00C7272D">
              <w:rPr>
                <w:sz w:val="20"/>
                <w:szCs w:val="20"/>
                <w:lang w:val="sr-Latn-RS"/>
              </w:rPr>
              <w:t xml:space="preserve"> </w:t>
            </w:r>
            <w:r w:rsidR="00C7272D" w:rsidRPr="00C7272D">
              <w:rPr>
                <w:color w:val="000000"/>
                <w:sz w:val="20"/>
                <w:szCs w:val="20"/>
                <w:lang w:val="sr-Latn-RS" w:eastAsia="sr-Latn-RS"/>
              </w:rPr>
              <w:t>19.25.0</w:t>
            </w:r>
          </w:p>
          <w:p w14:paraId="7A5F01D5" w14:textId="491467AD" w:rsidR="00DC4EC1" w:rsidRPr="0085602E" w:rsidRDefault="00DC4EC1" w:rsidP="00C7272D">
            <w:pPr>
              <w:rPr>
                <w:rFonts w:eastAsia="Times New Roman" w:cs="Arial"/>
                <w:sz w:val="20"/>
                <w:szCs w:val="20"/>
                <w:lang w:val="sr-Latn-RS" w:eastAsia="cs-CZ"/>
              </w:rPr>
            </w:pPr>
          </w:p>
        </w:tc>
        <w:tc>
          <w:tcPr>
            <w:tcW w:w="4530" w:type="dxa"/>
          </w:tcPr>
          <w:p w14:paraId="189FCCB7" w14:textId="77777777" w:rsidR="00DC4EC1" w:rsidRPr="0085602E" w:rsidRDefault="00DC4EC1" w:rsidP="00DC4EC1">
            <w:pPr>
              <w:jc w:val="left"/>
              <w:rPr>
                <w:rFonts w:eastAsia="Times New Roman" w:cs="Arial"/>
                <w:sz w:val="20"/>
                <w:szCs w:val="20"/>
                <w:lang w:val="sr-Latn-RS" w:eastAsia="cs-CZ"/>
              </w:rPr>
            </w:pPr>
            <w:r w:rsidRPr="0085602E">
              <w:rPr>
                <w:rFonts w:eastAsia="Times New Roman" w:cs="Arial"/>
                <w:sz w:val="20"/>
                <w:szCs w:val="20"/>
                <w:lang w:val="sr-Latn-RS" w:eastAsia="cs-CZ"/>
              </w:rPr>
              <w:t>Dostaviti radni rezime (CV) za predložene konsultante.</w:t>
            </w:r>
          </w:p>
          <w:p w14:paraId="457D597A" w14:textId="77777777" w:rsidR="00DC4EC1" w:rsidRPr="0085602E" w:rsidRDefault="00DC4EC1" w:rsidP="00DC4EC1">
            <w:pPr>
              <w:jc w:val="left"/>
              <w:rPr>
                <w:rFonts w:eastAsia="Times New Roman" w:cs="Arial"/>
                <w:sz w:val="20"/>
                <w:szCs w:val="20"/>
                <w:lang w:val="sr-Latn-RS" w:eastAsia="cs-CZ"/>
              </w:rPr>
            </w:pPr>
            <w:r w:rsidRPr="0085602E">
              <w:rPr>
                <w:rFonts w:eastAsia="Times New Roman" w:cs="Arial"/>
                <w:sz w:val="20"/>
                <w:szCs w:val="20"/>
                <w:lang w:val="sr-Latn-RS" w:eastAsia="cs-CZ"/>
              </w:rPr>
              <w:t>Kompanija potvrđuje da je konsultant radio na aktivnostima navedenim u radnom rezimeu (CV), potvrđuje to pečatom i potpisom od strane ovlašćenog predstavnika ponuđača kao i klijenta za koga su usluge izvršene, pri čemu radni rezime  mora imati navod u vezi sa vrstom projekta, periodom realizacije i kontakt podacima prethodnih naručilaca.</w:t>
            </w:r>
          </w:p>
          <w:p w14:paraId="29D63D45" w14:textId="5FA35925" w:rsidR="0063638F" w:rsidRPr="0085602E" w:rsidRDefault="0063638F" w:rsidP="000578F3">
            <w:pPr>
              <w:jc w:val="left"/>
              <w:rPr>
                <w:rFonts w:eastAsia="Times New Roman" w:cs="Arial"/>
                <w:sz w:val="20"/>
                <w:szCs w:val="20"/>
                <w:lang w:val="sr-Latn-RS" w:eastAsia="cs-CZ"/>
              </w:rPr>
            </w:pPr>
          </w:p>
        </w:tc>
      </w:tr>
      <w:tr w:rsidR="0063638F" w:rsidRPr="00F06D5D" w14:paraId="5CEC5BBC" w14:textId="77777777" w:rsidTr="00D929E0">
        <w:tc>
          <w:tcPr>
            <w:tcW w:w="846" w:type="dxa"/>
          </w:tcPr>
          <w:p w14:paraId="674C155F" w14:textId="7E23478C" w:rsidR="0063638F" w:rsidRPr="0085602E" w:rsidRDefault="00AA3986" w:rsidP="00D929E0">
            <w:pPr>
              <w:jc w:val="left"/>
              <w:rPr>
                <w:rFonts w:eastAsia="Times New Roman" w:cs="Arial"/>
                <w:sz w:val="20"/>
                <w:szCs w:val="20"/>
                <w:lang w:val="sr-Latn-RS" w:eastAsia="cs-CZ"/>
              </w:rPr>
            </w:pPr>
            <w:r>
              <w:rPr>
                <w:rFonts w:eastAsia="Times New Roman" w:cs="Arial"/>
                <w:sz w:val="20"/>
                <w:szCs w:val="20"/>
                <w:lang w:val="sr-Latn-RS" w:eastAsia="cs-CZ"/>
              </w:rPr>
              <w:t>4</w:t>
            </w:r>
            <w:r w:rsidR="0063638F" w:rsidRPr="0085602E">
              <w:rPr>
                <w:rFonts w:eastAsia="Times New Roman" w:cs="Arial"/>
                <w:sz w:val="20"/>
                <w:szCs w:val="20"/>
                <w:lang w:val="sr-Latn-RS" w:eastAsia="cs-CZ"/>
              </w:rPr>
              <w:t>.</w:t>
            </w:r>
          </w:p>
        </w:tc>
        <w:tc>
          <w:tcPr>
            <w:tcW w:w="4819" w:type="dxa"/>
          </w:tcPr>
          <w:p w14:paraId="4A2DFD2F" w14:textId="40005CFB" w:rsidR="003030D5" w:rsidRPr="0085602E" w:rsidRDefault="003030D5" w:rsidP="00D929E0">
            <w:pPr>
              <w:jc w:val="left"/>
              <w:rPr>
                <w:rFonts w:eastAsia="Times New Roman" w:cs="Arial"/>
                <w:sz w:val="20"/>
                <w:szCs w:val="20"/>
                <w:lang w:val="sr-Latn-RS" w:eastAsia="cs-CZ"/>
              </w:rPr>
            </w:pPr>
            <w:r>
              <w:rPr>
                <w:rFonts w:eastAsia="Times New Roman" w:cs="Arial"/>
                <w:sz w:val="20"/>
                <w:szCs w:val="20"/>
                <w:lang w:val="sr-Latn-RS" w:eastAsia="cs-CZ"/>
              </w:rPr>
              <w:t>Kompanija učesnik na tenderu trenutno zapošljava minimum 1 SAP SRM ili MM konsultanta koji je radio na implementaciji ili održavanju rešenja SAP SRM</w:t>
            </w:r>
          </w:p>
        </w:tc>
        <w:tc>
          <w:tcPr>
            <w:tcW w:w="4530" w:type="dxa"/>
          </w:tcPr>
          <w:p w14:paraId="786F4CD8" w14:textId="77777777" w:rsidR="00DC4EC1" w:rsidRPr="0085602E" w:rsidRDefault="00DC4EC1" w:rsidP="00DC4EC1">
            <w:pPr>
              <w:jc w:val="left"/>
              <w:rPr>
                <w:rFonts w:eastAsia="Times New Roman" w:cs="Arial"/>
                <w:sz w:val="20"/>
                <w:szCs w:val="20"/>
                <w:lang w:val="sr-Latn-RS" w:eastAsia="cs-CZ"/>
              </w:rPr>
            </w:pPr>
            <w:r w:rsidRPr="0085602E">
              <w:rPr>
                <w:rFonts w:eastAsia="Times New Roman" w:cs="Arial"/>
                <w:sz w:val="20"/>
                <w:szCs w:val="20"/>
                <w:lang w:val="sr-Latn-RS" w:eastAsia="cs-CZ"/>
              </w:rPr>
              <w:t>Dostaviti radni rezime (CV) za predložene konsultante.</w:t>
            </w:r>
          </w:p>
          <w:p w14:paraId="60E3F520" w14:textId="77777777" w:rsidR="00DC4EC1" w:rsidRPr="0085602E" w:rsidRDefault="00DC4EC1" w:rsidP="00DC4EC1">
            <w:pPr>
              <w:jc w:val="left"/>
              <w:rPr>
                <w:rFonts w:eastAsia="Times New Roman" w:cs="Arial"/>
                <w:sz w:val="20"/>
                <w:szCs w:val="20"/>
                <w:lang w:val="sr-Latn-RS" w:eastAsia="cs-CZ"/>
              </w:rPr>
            </w:pPr>
            <w:r w:rsidRPr="0085602E">
              <w:rPr>
                <w:rFonts w:eastAsia="Times New Roman" w:cs="Arial"/>
                <w:sz w:val="20"/>
                <w:szCs w:val="20"/>
                <w:lang w:val="sr-Latn-RS" w:eastAsia="cs-CZ"/>
              </w:rPr>
              <w:t>Kompanija potvrđuje da je konsultant radio na aktivnostima navedenim u radnom rezimeu (CV), potvrđuje to pečatom i potpisom od strane ovlašćenog predstavnika ponuđača kao i klijenta za koga su usluge izvršene, pri čemu radni rezime  mora imati navod u vezi sa vrstom projekta, periodom realizacije i kontakt podacima prethodnih naručilaca.</w:t>
            </w:r>
          </w:p>
          <w:p w14:paraId="6156E06B" w14:textId="65FEBB96" w:rsidR="00DC4EC1" w:rsidRPr="0085602E" w:rsidRDefault="00DC4EC1" w:rsidP="000578F3">
            <w:pPr>
              <w:jc w:val="left"/>
              <w:rPr>
                <w:rFonts w:eastAsia="Times New Roman" w:cs="Arial"/>
                <w:sz w:val="20"/>
                <w:szCs w:val="20"/>
                <w:lang w:val="sr-Latn-RS" w:eastAsia="cs-CZ"/>
              </w:rPr>
            </w:pPr>
          </w:p>
        </w:tc>
      </w:tr>
      <w:tr w:rsidR="0063638F" w:rsidRPr="00F06D5D" w14:paraId="73A9DC79" w14:textId="77777777" w:rsidTr="00AA3986">
        <w:trPr>
          <w:trHeight w:val="2703"/>
        </w:trPr>
        <w:tc>
          <w:tcPr>
            <w:tcW w:w="846" w:type="dxa"/>
          </w:tcPr>
          <w:p w14:paraId="72882697" w14:textId="211A7305" w:rsidR="0063638F" w:rsidRDefault="00AA3986" w:rsidP="00D929E0">
            <w:pPr>
              <w:jc w:val="left"/>
              <w:rPr>
                <w:rFonts w:eastAsia="Times New Roman" w:cs="Arial"/>
                <w:sz w:val="20"/>
                <w:szCs w:val="20"/>
                <w:lang w:val="sr-Latn-RS" w:eastAsia="cs-CZ"/>
              </w:rPr>
            </w:pPr>
            <w:r>
              <w:rPr>
                <w:rFonts w:eastAsia="Times New Roman" w:cs="Arial"/>
                <w:sz w:val="20"/>
                <w:szCs w:val="20"/>
                <w:lang w:val="sr-Latn-RS" w:eastAsia="cs-CZ"/>
              </w:rPr>
              <w:t>5</w:t>
            </w:r>
            <w:r w:rsidR="0063638F">
              <w:rPr>
                <w:rFonts w:eastAsia="Times New Roman" w:cs="Arial"/>
                <w:sz w:val="20"/>
                <w:szCs w:val="20"/>
                <w:lang w:val="sr-Latn-RS" w:eastAsia="cs-CZ"/>
              </w:rPr>
              <w:t>.</w:t>
            </w:r>
          </w:p>
        </w:tc>
        <w:tc>
          <w:tcPr>
            <w:tcW w:w="4819" w:type="dxa"/>
          </w:tcPr>
          <w:p w14:paraId="6C3D7340" w14:textId="6C3AEBA9" w:rsidR="00DB1137" w:rsidRPr="0085602E" w:rsidRDefault="00DB1137" w:rsidP="00DB1137">
            <w:pPr>
              <w:jc w:val="left"/>
              <w:rPr>
                <w:rFonts w:eastAsia="Times New Roman" w:cs="Arial"/>
                <w:sz w:val="20"/>
                <w:szCs w:val="20"/>
                <w:lang w:val="sr-Latn-RS" w:eastAsia="cs-CZ"/>
              </w:rPr>
            </w:pPr>
            <w:r>
              <w:rPr>
                <w:rFonts w:eastAsia="Times New Roman" w:cs="Arial"/>
                <w:sz w:val="20"/>
                <w:szCs w:val="20"/>
                <w:lang w:val="sr-Latn-RS" w:eastAsia="cs-CZ"/>
              </w:rPr>
              <w:t>Ko</w:t>
            </w:r>
            <w:r w:rsidR="00F06D5D">
              <w:rPr>
                <w:rFonts w:eastAsia="Times New Roman" w:cs="Arial"/>
                <w:sz w:val="20"/>
                <w:szCs w:val="20"/>
                <w:lang w:val="sr-Latn-RS" w:eastAsia="cs-CZ"/>
              </w:rPr>
              <w:t>mp</w:t>
            </w:r>
            <w:r>
              <w:rPr>
                <w:rFonts w:eastAsia="Times New Roman" w:cs="Arial"/>
                <w:sz w:val="20"/>
                <w:szCs w:val="20"/>
                <w:lang w:val="sr-Latn-RS" w:eastAsia="cs-CZ"/>
              </w:rPr>
              <w:t xml:space="preserve">anija učesnik na tenderu trenutno zapošljava 1 rukovodioca projekta koji ima 5 godina rada u IT-ju, i prethodno iskustvo u vođenju 1 projekta implementacije (SAP ERP ili nekog drugog SAP sistema) i 1 projekta usluge održavanja SAP ERP sistema. Potrebno je da je rukovodilac projekta sertifikovan za neku od projektnih metodologija (PM, </w:t>
            </w:r>
            <w:proofErr w:type="spellStart"/>
            <w:r>
              <w:rPr>
                <w:rFonts w:eastAsia="Times New Roman" w:cs="Arial"/>
                <w:sz w:val="20"/>
                <w:szCs w:val="20"/>
                <w:lang w:val="sr-Latn-RS" w:eastAsia="cs-CZ"/>
              </w:rPr>
              <w:t>Agile</w:t>
            </w:r>
            <w:proofErr w:type="spellEnd"/>
            <w:r>
              <w:rPr>
                <w:rFonts w:eastAsia="Times New Roman" w:cs="Arial"/>
                <w:sz w:val="20"/>
                <w:szCs w:val="20"/>
                <w:lang w:val="sr-Latn-RS" w:eastAsia="cs-CZ"/>
              </w:rPr>
              <w:t xml:space="preserve">, SAP </w:t>
            </w:r>
            <w:proofErr w:type="spellStart"/>
            <w:r>
              <w:rPr>
                <w:rFonts w:eastAsia="Times New Roman" w:cs="Arial"/>
                <w:sz w:val="20"/>
                <w:szCs w:val="20"/>
                <w:lang w:val="sr-Latn-RS" w:eastAsia="cs-CZ"/>
              </w:rPr>
              <w:t>activate</w:t>
            </w:r>
            <w:proofErr w:type="spellEnd"/>
            <w:r>
              <w:rPr>
                <w:rFonts w:eastAsia="Times New Roman" w:cs="Arial"/>
                <w:sz w:val="20"/>
                <w:szCs w:val="20"/>
                <w:lang w:val="sr-Latn-RS" w:eastAsia="cs-CZ"/>
              </w:rPr>
              <w:t xml:space="preserve"> ili </w:t>
            </w:r>
            <w:proofErr w:type="spellStart"/>
            <w:r>
              <w:rPr>
                <w:rFonts w:eastAsia="Times New Roman" w:cs="Arial"/>
                <w:sz w:val="20"/>
                <w:szCs w:val="20"/>
                <w:lang w:val="sr-Latn-RS" w:eastAsia="cs-CZ"/>
              </w:rPr>
              <w:t>Prince</w:t>
            </w:r>
            <w:proofErr w:type="spellEnd"/>
            <w:r>
              <w:rPr>
                <w:rFonts w:eastAsia="Times New Roman" w:cs="Arial"/>
                <w:sz w:val="20"/>
                <w:szCs w:val="20"/>
                <w:lang w:val="sr-Latn-RS" w:eastAsia="cs-CZ"/>
              </w:rPr>
              <w:t>)</w:t>
            </w:r>
          </w:p>
        </w:tc>
        <w:tc>
          <w:tcPr>
            <w:tcW w:w="4530" w:type="dxa"/>
          </w:tcPr>
          <w:p w14:paraId="3DCAF666" w14:textId="77777777" w:rsidR="00DB1137" w:rsidRDefault="00DB1137" w:rsidP="00AA3986">
            <w:pPr>
              <w:jc w:val="left"/>
              <w:rPr>
                <w:rFonts w:eastAsia="Times New Roman" w:cs="Arial"/>
                <w:sz w:val="20"/>
                <w:szCs w:val="20"/>
                <w:lang w:val="sr-Latn-RS" w:eastAsia="cs-CZ"/>
              </w:rPr>
            </w:pPr>
            <w:r>
              <w:rPr>
                <w:rFonts w:eastAsia="Times New Roman" w:cs="Arial"/>
                <w:sz w:val="20"/>
                <w:szCs w:val="20"/>
                <w:lang w:val="sr-Latn-RS" w:eastAsia="cs-CZ"/>
              </w:rPr>
              <w:t>Dostaviti radni rezime (CV) za predložene konsultante.</w:t>
            </w:r>
          </w:p>
          <w:p w14:paraId="0C7B5CF5" w14:textId="1258BDF5" w:rsidR="00DB1137" w:rsidRPr="0085602E" w:rsidRDefault="00DB1137" w:rsidP="00AA3986">
            <w:pPr>
              <w:jc w:val="left"/>
              <w:rPr>
                <w:rFonts w:eastAsia="Times New Roman" w:cs="Arial"/>
                <w:sz w:val="20"/>
                <w:szCs w:val="20"/>
                <w:lang w:val="sr-Latn-RS" w:eastAsia="cs-CZ"/>
              </w:rPr>
            </w:pPr>
            <w:r>
              <w:rPr>
                <w:rFonts w:eastAsia="Times New Roman" w:cs="Arial"/>
                <w:sz w:val="20"/>
                <w:szCs w:val="20"/>
                <w:lang w:val="sr-Latn-RS" w:eastAsia="cs-CZ"/>
              </w:rPr>
              <w:t>Kompanija potvrđuje da je konsultant radio na aktivnostima navedenim u radnom rezimeu (CV), potvrđuje to pečatom i potpisom od strane ovlašćenog predstavnika ponuđača kao i klijenta za koga su usluge izvršene, pri čemu radni rezime mora imati navod u vezi sa vrstom projekat, periodom realizacije i kontakt podacima prethodnih naručilaca</w:t>
            </w:r>
          </w:p>
        </w:tc>
      </w:tr>
    </w:tbl>
    <w:p w14:paraId="4978D7BB" w14:textId="3BEA4AE2" w:rsidR="00C817E0" w:rsidRDefault="00C817E0" w:rsidP="0063638F">
      <w:pPr>
        <w:rPr>
          <w:lang w:val="sr-Latn-RS"/>
        </w:rPr>
      </w:pPr>
    </w:p>
    <w:p w14:paraId="2647A52F" w14:textId="77777777" w:rsidR="003F1D9D" w:rsidRDefault="003F1D9D" w:rsidP="0063638F">
      <w:pPr>
        <w:rPr>
          <w:lang w:val="sr-Latn-RS"/>
        </w:rPr>
      </w:pPr>
    </w:p>
    <w:p w14:paraId="7515BE82" w14:textId="77777777" w:rsidR="00B536D0" w:rsidRPr="007946FE" w:rsidRDefault="00B536D0" w:rsidP="00852CE6">
      <w:pPr>
        <w:pStyle w:val="Heading1"/>
        <w:numPr>
          <w:ilvl w:val="0"/>
          <w:numId w:val="16"/>
        </w:numPr>
        <w:spacing w:before="480" w:after="0" w:line="276" w:lineRule="auto"/>
        <w:jc w:val="left"/>
        <w:rPr>
          <w:rFonts w:cs="Arial"/>
          <w:lang w:val="sr-Latn-RS"/>
        </w:rPr>
      </w:pPr>
      <w:r w:rsidRPr="007946FE">
        <w:rPr>
          <w:rFonts w:cs="Arial"/>
          <w:lang w:val="sr-Latn-RS"/>
        </w:rPr>
        <w:lastRenderedPageBreak/>
        <w:t>SAGLASNOST NA TEHNIČKI ZADATAK</w:t>
      </w:r>
      <w:bookmarkEnd w:id="58"/>
      <w:r w:rsidRPr="007946FE">
        <w:rPr>
          <w:rFonts w:cs="Arial"/>
          <w:lang w:val="sr-Latn-RS"/>
        </w:rPr>
        <w:t xml:space="preserve"> </w:t>
      </w:r>
    </w:p>
    <w:p w14:paraId="5E3A7657" w14:textId="77777777" w:rsidR="00A10D47" w:rsidRPr="00A10D47" w:rsidRDefault="00A10D47" w:rsidP="00A10D47">
      <w:pPr>
        <w:rPr>
          <w:rFonts w:eastAsia="Times New Roman" w:cs="Arial"/>
          <w:lang w:val="sr-Latn-RS"/>
        </w:rPr>
      </w:pPr>
      <w:r w:rsidRPr="00A10D47">
        <w:rPr>
          <w:rFonts w:eastAsia="Times New Roman" w:cs="Arial"/>
          <w:lang w:val="sr-Latn-RS"/>
        </w:rPr>
        <w:t>NIS Partner (Ponuđač) je u obavezi da dostavi Izjavu, potpisanu i overenu od strane ovlašćenog lica, o saglasnosti sa svim uslovima i zahtevima koji su definisani u predmetnom Tehničkom zadatku.</w:t>
      </w:r>
    </w:p>
    <w:p w14:paraId="0F71479B" w14:textId="498EE5A4" w:rsidR="00C817E0" w:rsidRPr="00DB23C6" w:rsidRDefault="00A10D47" w:rsidP="00B536D0">
      <w:pPr>
        <w:rPr>
          <w:rFonts w:eastAsia="Times New Roman" w:cs="Arial"/>
          <w:lang w:val="sr-Latn-RS"/>
        </w:rPr>
      </w:pPr>
      <w:r w:rsidRPr="00A10D47">
        <w:rPr>
          <w:rFonts w:eastAsia="Times New Roman" w:cs="Arial"/>
          <w:lang w:val="sr-Latn-RS"/>
        </w:rPr>
        <w:t xml:space="preserve">NSI Partner (Ponuđač) je takođe u obavezi da dostavi potvrdu kojom potvrđuje da je GDPR </w:t>
      </w:r>
      <w:proofErr w:type="spellStart"/>
      <w:r w:rsidRPr="00A10D47">
        <w:rPr>
          <w:rFonts w:eastAsia="Times New Roman" w:cs="Arial"/>
          <w:lang w:val="sr-Latn-RS"/>
        </w:rPr>
        <w:t>Compliant</w:t>
      </w:r>
      <w:proofErr w:type="spellEnd"/>
      <w:r w:rsidRPr="00A10D47">
        <w:rPr>
          <w:rFonts w:eastAsia="Times New Roman" w:cs="Arial"/>
          <w:lang w:val="sr-Latn-RS"/>
        </w:rPr>
        <w:t xml:space="preserve"> kompanija.</w:t>
      </w:r>
    </w:p>
    <w:p w14:paraId="79B20A4A" w14:textId="77777777" w:rsidR="00B536D0" w:rsidRPr="007946FE" w:rsidRDefault="00B536D0" w:rsidP="00852CE6">
      <w:pPr>
        <w:pStyle w:val="Heading1"/>
        <w:numPr>
          <w:ilvl w:val="0"/>
          <w:numId w:val="16"/>
        </w:numPr>
        <w:spacing w:before="480" w:after="0" w:line="276" w:lineRule="auto"/>
        <w:jc w:val="left"/>
        <w:rPr>
          <w:rFonts w:cs="Arial"/>
          <w:lang w:val="sr-Latn-RS"/>
        </w:rPr>
      </w:pPr>
      <w:bookmarkStart w:id="59" w:name="_Toc516230200"/>
      <w:r w:rsidRPr="007946FE">
        <w:rPr>
          <w:rFonts w:cs="Arial"/>
          <w:lang w:val="sr-Latn-RS"/>
        </w:rPr>
        <w:t>DODATNE NAPOMENE</w:t>
      </w:r>
      <w:bookmarkEnd w:id="59"/>
      <w:r w:rsidRPr="007946FE">
        <w:rPr>
          <w:rFonts w:cs="Arial"/>
          <w:lang w:val="sr-Latn-RS"/>
        </w:rPr>
        <w:t xml:space="preserve"> </w:t>
      </w:r>
    </w:p>
    <w:p w14:paraId="3E41BEA1" w14:textId="77777777" w:rsidR="00A10D47" w:rsidRPr="00A10D47" w:rsidRDefault="00A10D47" w:rsidP="00A10D47">
      <w:pPr>
        <w:rPr>
          <w:rFonts w:eastAsia="Times New Roman" w:cs="Arial"/>
          <w:lang w:val="sr-Latn-RS"/>
        </w:rPr>
      </w:pPr>
      <w:r w:rsidRPr="00A10D47">
        <w:rPr>
          <w:rFonts w:eastAsia="Times New Roman" w:cs="Arial"/>
          <w:lang w:val="sr-Latn-RS"/>
        </w:rPr>
        <w:t>Ukoliko Ponuđač utvrdi da postoje nedostaci u okviru predmetnog Tehničkog zadatka i ostale tenderske dokumentacije, neophodno je da obavesti kontakt - osobe koje su navedene u Pozivu za dostavljanje ponuda, pre isteka roka za dostavljanje ponuda.</w:t>
      </w:r>
    </w:p>
    <w:p w14:paraId="7B3B092A" w14:textId="77777777" w:rsidR="00B536D0" w:rsidRPr="00F33ABA" w:rsidRDefault="00A10D47" w:rsidP="00B536D0">
      <w:pPr>
        <w:rPr>
          <w:rFonts w:eastAsia="Times New Roman" w:cs="Arial"/>
          <w:highlight w:val="yellow"/>
          <w:lang w:val="sr-Latn-RS"/>
        </w:rPr>
      </w:pPr>
      <w:r w:rsidRPr="00A10D47">
        <w:rPr>
          <w:rFonts w:eastAsia="Times New Roman" w:cs="Arial"/>
          <w:lang w:val="sr-Latn-RS"/>
        </w:rPr>
        <w:t>Ponude treba da budu kratke, dobro organizovane i nedvosmislene. Sadržaj treba da bude organizovan u skladu sa strukturom prikazanom u nastavku.</w:t>
      </w:r>
    </w:p>
    <w:tbl>
      <w:tblPr>
        <w:tblW w:w="0" w:type="auto"/>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0A0" w:firstRow="1" w:lastRow="0" w:firstColumn="1" w:lastColumn="0" w:noHBand="0" w:noVBand="0"/>
      </w:tblPr>
      <w:tblGrid>
        <w:gridCol w:w="9747"/>
      </w:tblGrid>
      <w:tr w:rsidR="00B536D0" w:rsidRPr="007946FE" w14:paraId="5D86A1EC" w14:textId="77777777" w:rsidTr="003734C9">
        <w:trPr>
          <w:trHeight w:val="604"/>
        </w:trPr>
        <w:tc>
          <w:tcPr>
            <w:tcW w:w="9747" w:type="dxa"/>
            <w:tcBorders>
              <w:top w:val="single" w:sz="4" w:space="0" w:color="A5A5A5"/>
              <w:left w:val="single" w:sz="4" w:space="0" w:color="A5A5A5"/>
              <w:bottom w:val="single" w:sz="4" w:space="0" w:color="A5A5A5"/>
              <w:right w:val="single" w:sz="4" w:space="0" w:color="A5A5A5"/>
            </w:tcBorders>
            <w:shd w:val="clear" w:color="auto" w:fill="A5A5A5"/>
          </w:tcPr>
          <w:p w14:paraId="22DB98EE" w14:textId="77777777" w:rsidR="00B536D0" w:rsidRPr="007946FE" w:rsidRDefault="00B536D0" w:rsidP="003734C9">
            <w:pPr>
              <w:spacing w:after="0"/>
              <w:jc w:val="center"/>
              <w:rPr>
                <w:rFonts w:cs="Arial"/>
                <w:b/>
                <w:bCs/>
                <w:smallCaps/>
                <w:color w:val="FFFFFF"/>
                <w:sz w:val="20"/>
                <w:lang w:val="sr-Latn-RS"/>
              </w:rPr>
            </w:pPr>
            <w:r w:rsidRPr="007946FE">
              <w:rPr>
                <w:rFonts w:cs="Arial"/>
                <w:b/>
                <w:bCs/>
                <w:smallCaps/>
                <w:color w:val="FFFFFF"/>
                <w:sz w:val="20"/>
                <w:lang w:val="sr-Latn-RS"/>
              </w:rPr>
              <w:t>Predlog sadržaja ponude</w:t>
            </w:r>
          </w:p>
        </w:tc>
      </w:tr>
      <w:tr w:rsidR="00B536D0" w:rsidRPr="007946FE" w14:paraId="1B44A4D2" w14:textId="77777777" w:rsidTr="003734C9">
        <w:trPr>
          <w:trHeight w:val="454"/>
        </w:trPr>
        <w:tc>
          <w:tcPr>
            <w:tcW w:w="9747" w:type="dxa"/>
            <w:shd w:val="clear" w:color="auto" w:fill="EDEDED"/>
          </w:tcPr>
          <w:p w14:paraId="10FED52C" w14:textId="77777777" w:rsidR="00B536D0" w:rsidRPr="007946FE" w:rsidRDefault="00B536D0" w:rsidP="00852CE6">
            <w:pPr>
              <w:pStyle w:val="ListParagraph"/>
              <w:numPr>
                <w:ilvl w:val="0"/>
                <w:numId w:val="6"/>
              </w:numPr>
              <w:spacing w:before="0" w:after="0"/>
              <w:jc w:val="left"/>
              <w:rPr>
                <w:rFonts w:cs="Arial"/>
                <w:b/>
                <w:bCs/>
                <w:sz w:val="20"/>
                <w:szCs w:val="20"/>
                <w:lang w:val="sr-Latn-RS"/>
              </w:rPr>
            </w:pPr>
            <w:r w:rsidRPr="007946FE">
              <w:rPr>
                <w:rFonts w:cs="Arial"/>
                <w:b/>
                <w:bCs/>
                <w:sz w:val="20"/>
                <w:szCs w:val="20"/>
                <w:lang w:val="sr-Latn-RS"/>
              </w:rPr>
              <w:t xml:space="preserve">Profil kompanije </w:t>
            </w:r>
          </w:p>
        </w:tc>
      </w:tr>
      <w:tr w:rsidR="00B536D0" w:rsidRPr="007946FE" w14:paraId="7C0EE2AC" w14:textId="77777777" w:rsidTr="003734C9">
        <w:trPr>
          <w:trHeight w:val="454"/>
        </w:trPr>
        <w:tc>
          <w:tcPr>
            <w:tcW w:w="9747" w:type="dxa"/>
            <w:shd w:val="clear" w:color="auto" w:fill="auto"/>
          </w:tcPr>
          <w:p w14:paraId="3373C9BB" w14:textId="77777777" w:rsidR="00B536D0" w:rsidRPr="007946FE" w:rsidRDefault="00B536D0" w:rsidP="00852CE6">
            <w:pPr>
              <w:pStyle w:val="ListParagraph"/>
              <w:numPr>
                <w:ilvl w:val="1"/>
                <w:numId w:val="6"/>
              </w:numPr>
              <w:spacing w:before="0" w:after="0"/>
              <w:jc w:val="left"/>
              <w:rPr>
                <w:rFonts w:cs="Arial"/>
                <w:b/>
                <w:bCs/>
                <w:sz w:val="20"/>
                <w:szCs w:val="20"/>
                <w:lang w:val="sr-Latn-RS"/>
              </w:rPr>
            </w:pPr>
            <w:r w:rsidRPr="007946FE">
              <w:rPr>
                <w:rFonts w:cs="Arial"/>
                <w:b/>
                <w:bCs/>
                <w:sz w:val="20"/>
                <w:szCs w:val="20"/>
                <w:lang w:val="sr-Latn-RS"/>
              </w:rPr>
              <w:t>Istorijat, iskustvo i reference klijenata na sličnim projektima u okviru NIS-a ili drugih kompanija</w:t>
            </w:r>
          </w:p>
        </w:tc>
      </w:tr>
      <w:tr w:rsidR="00B536D0" w:rsidRPr="007946FE" w14:paraId="3A72C58C" w14:textId="77777777" w:rsidTr="003734C9">
        <w:trPr>
          <w:trHeight w:val="454"/>
        </w:trPr>
        <w:tc>
          <w:tcPr>
            <w:tcW w:w="9747" w:type="dxa"/>
            <w:shd w:val="clear" w:color="auto" w:fill="EDEDED"/>
          </w:tcPr>
          <w:p w14:paraId="621AD539" w14:textId="77777777" w:rsidR="00B536D0" w:rsidRPr="007946FE" w:rsidRDefault="00B536D0" w:rsidP="00852CE6">
            <w:pPr>
              <w:pStyle w:val="ListParagraph"/>
              <w:numPr>
                <w:ilvl w:val="0"/>
                <w:numId w:val="6"/>
              </w:numPr>
              <w:spacing w:before="0" w:after="0"/>
              <w:jc w:val="left"/>
              <w:rPr>
                <w:rFonts w:cs="Arial"/>
                <w:b/>
                <w:bCs/>
                <w:sz w:val="20"/>
                <w:szCs w:val="20"/>
                <w:lang w:val="sr-Latn-RS"/>
              </w:rPr>
            </w:pPr>
            <w:r w:rsidRPr="007946FE">
              <w:rPr>
                <w:rFonts w:cs="Arial"/>
                <w:b/>
                <w:bCs/>
                <w:sz w:val="20"/>
                <w:szCs w:val="20"/>
                <w:lang w:val="sr-Latn-RS"/>
              </w:rPr>
              <w:t>Pristup implementaciji</w:t>
            </w:r>
          </w:p>
        </w:tc>
      </w:tr>
      <w:tr w:rsidR="00B536D0" w:rsidRPr="007946FE" w14:paraId="153E03CC" w14:textId="77777777" w:rsidTr="003734C9">
        <w:trPr>
          <w:trHeight w:val="454"/>
        </w:trPr>
        <w:tc>
          <w:tcPr>
            <w:tcW w:w="9747" w:type="dxa"/>
            <w:shd w:val="clear" w:color="auto" w:fill="auto"/>
          </w:tcPr>
          <w:p w14:paraId="60115D88" w14:textId="77777777" w:rsidR="00B536D0" w:rsidRPr="007946FE" w:rsidRDefault="00B536D0" w:rsidP="00852CE6">
            <w:pPr>
              <w:pStyle w:val="ListParagraph"/>
              <w:numPr>
                <w:ilvl w:val="1"/>
                <w:numId w:val="6"/>
              </w:numPr>
              <w:spacing w:before="0" w:after="0"/>
              <w:jc w:val="left"/>
              <w:rPr>
                <w:rFonts w:cs="Arial"/>
                <w:b/>
                <w:bCs/>
                <w:sz w:val="20"/>
                <w:szCs w:val="20"/>
                <w:lang w:val="sr-Latn-RS"/>
              </w:rPr>
            </w:pPr>
            <w:r w:rsidRPr="007946FE">
              <w:rPr>
                <w:rFonts w:cs="Arial"/>
                <w:b/>
                <w:bCs/>
                <w:sz w:val="20"/>
                <w:szCs w:val="20"/>
                <w:lang w:val="sr-Latn-RS"/>
              </w:rPr>
              <w:t>Metodologija i strategija vođenja projekta</w:t>
            </w:r>
          </w:p>
        </w:tc>
      </w:tr>
      <w:tr w:rsidR="00B536D0" w:rsidRPr="007946FE" w14:paraId="1D02E9FF" w14:textId="77777777" w:rsidTr="003734C9">
        <w:trPr>
          <w:trHeight w:val="454"/>
        </w:trPr>
        <w:tc>
          <w:tcPr>
            <w:tcW w:w="9747" w:type="dxa"/>
            <w:shd w:val="clear" w:color="auto" w:fill="EDEDED"/>
          </w:tcPr>
          <w:p w14:paraId="07247757" w14:textId="77777777" w:rsidR="00B536D0" w:rsidRPr="007946FE" w:rsidRDefault="00B536D0" w:rsidP="00852CE6">
            <w:pPr>
              <w:pStyle w:val="ListParagraph"/>
              <w:numPr>
                <w:ilvl w:val="1"/>
                <w:numId w:val="6"/>
              </w:numPr>
              <w:spacing w:before="0" w:after="0"/>
              <w:jc w:val="left"/>
              <w:rPr>
                <w:rFonts w:cs="Arial"/>
                <w:b/>
                <w:bCs/>
                <w:sz w:val="20"/>
                <w:szCs w:val="20"/>
                <w:lang w:val="sr-Latn-RS"/>
              </w:rPr>
            </w:pPr>
            <w:r w:rsidRPr="007946FE">
              <w:rPr>
                <w:rFonts w:cs="Arial"/>
                <w:b/>
                <w:bCs/>
                <w:sz w:val="20"/>
                <w:szCs w:val="20"/>
                <w:lang w:val="sr-Latn-RS"/>
              </w:rPr>
              <w:t>Preduslovi za realizaciju projekta (neophodni resursi)</w:t>
            </w:r>
          </w:p>
        </w:tc>
      </w:tr>
      <w:tr w:rsidR="00B536D0" w:rsidRPr="007946FE" w14:paraId="534612EB" w14:textId="77777777" w:rsidTr="003734C9">
        <w:trPr>
          <w:trHeight w:val="454"/>
        </w:trPr>
        <w:tc>
          <w:tcPr>
            <w:tcW w:w="9747" w:type="dxa"/>
            <w:shd w:val="clear" w:color="auto" w:fill="auto"/>
          </w:tcPr>
          <w:p w14:paraId="13D7A79E" w14:textId="77777777" w:rsidR="00B536D0" w:rsidRPr="007946FE" w:rsidRDefault="00B536D0" w:rsidP="00852CE6">
            <w:pPr>
              <w:pStyle w:val="ListParagraph"/>
              <w:numPr>
                <w:ilvl w:val="1"/>
                <w:numId w:val="6"/>
              </w:numPr>
              <w:spacing w:before="0" w:after="0"/>
              <w:jc w:val="left"/>
              <w:rPr>
                <w:rFonts w:cs="Arial"/>
                <w:b/>
                <w:bCs/>
                <w:sz w:val="20"/>
                <w:szCs w:val="20"/>
                <w:lang w:val="sr-Latn-RS"/>
              </w:rPr>
            </w:pPr>
            <w:r w:rsidRPr="007946FE">
              <w:rPr>
                <w:rFonts w:cs="Arial"/>
                <w:b/>
                <w:bCs/>
                <w:sz w:val="20"/>
                <w:szCs w:val="20"/>
                <w:lang w:val="sr-Latn-RS"/>
              </w:rPr>
              <w:t>Predloženi projektni tim (članovi projektnog tima sa strane dobavljača)</w:t>
            </w:r>
          </w:p>
        </w:tc>
      </w:tr>
      <w:tr w:rsidR="00B536D0" w:rsidRPr="007946FE" w14:paraId="28932179" w14:textId="77777777" w:rsidTr="003734C9">
        <w:trPr>
          <w:trHeight w:val="454"/>
        </w:trPr>
        <w:tc>
          <w:tcPr>
            <w:tcW w:w="9747" w:type="dxa"/>
            <w:shd w:val="clear" w:color="auto" w:fill="EDEDED"/>
          </w:tcPr>
          <w:p w14:paraId="425095E4" w14:textId="77777777" w:rsidR="00B536D0" w:rsidRPr="007946FE" w:rsidRDefault="00B536D0" w:rsidP="00852CE6">
            <w:pPr>
              <w:pStyle w:val="ListParagraph"/>
              <w:numPr>
                <w:ilvl w:val="1"/>
                <w:numId w:val="6"/>
              </w:numPr>
              <w:spacing w:before="0" w:after="0"/>
              <w:jc w:val="left"/>
              <w:rPr>
                <w:rFonts w:cs="Arial"/>
                <w:b/>
                <w:bCs/>
                <w:sz w:val="20"/>
                <w:szCs w:val="20"/>
                <w:lang w:val="sr-Latn-RS"/>
              </w:rPr>
            </w:pPr>
            <w:r w:rsidRPr="007946FE">
              <w:rPr>
                <w:rFonts w:cs="Arial"/>
                <w:b/>
                <w:bCs/>
                <w:sz w:val="20"/>
                <w:szCs w:val="20"/>
                <w:lang w:val="sr-Latn-RS"/>
              </w:rPr>
              <w:t>Dinamički plan projekta</w:t>
            </w:r>
            <w:hyperlink w:anchor="_Toc312162560" w:history="1"/>
          </w:p>
        </w:tc>
      </w:tr>
      <w:tr w:rsidR="00B536D0" w:rsidRPr="007946FE" w14:paraId="265A3543" w14:textId="77777777" w:rsidTr="003734C9">
        <w:trPr>
          <w:trHeight w:val="454"/>
        </w:trPr>
        <w:tc>
          <w:tcPr>
            <w:tcW w:w="9747" w:type="dxa"/>
            <w:shd w:val="clear" w:color="auto" w:fill="auto"/>
          </w:tcPr>
          <w:p w14:paraId="2F77EA09" w14:textId="77777777" w:rsidR="00B536D0" w:rsidRPr="007946FE" w:rsidRDefault="00B536D0" w:rsidP="00852CE6">
            <w:pPr>
              <w:pStyle w:val="ListParagraph"/>
              <w:numPr>
                <w:ilvl w:val="0"/>
                <w:numId w:val="6"/>
              </w:numPr>
              <w:spacing w:before="0" w:after="0"/>
              <w:jc w:val="left"/>
              <w:rPr>
                <w:rFonts w:cs="Arial"/>
                <w:b/>
                <w:bCs/>
                <w:sz w:val="20"/>
                <w:szCs w:val="20"/>
                <w:lang w:val="sr-Latn-RS"/>
              </w:rPr>
            </w:pPr>
            <w:r w:rsidRPr="007946FE">
              <w:rPr>
                <w:rFonts w:cs="Arial"/>
                <w:b/>
                <w:bCs/>
                <w:sz w:val="20"/>
                <w:szCs w:val="20"/>
                <w:lang w:val="sr-Latn-RS"/>
              </w:rPr>
              <w:t>Predlog IT-rešenja</w:t>
            </w:r>
          </w:p>
        </w:tc>
      </w:tr>
      <w:tr w:rsidR="00B536D0" w:rsidRPr="007946FE" w14:paraId="144EBFA4" w14:textId="77777777" w:rsidTr="003734C9">
        <w:trPr>
          <w:trHeight w:val="454"/>
        </w:trPr>
        <w:tc>
          <w:tcPr>
            <w:tcW w:w="9747" w:type="dxa"/>
            <w:shd w:val="clear" w:color="auto" w:fill="EDEDED"/>
          </w:tcPr>
          <w:p w14:paraId="6DBA0495" w14:textId="77777777" w:rsidR="00B536D0" w:rsidRPr="007946FE" w:rsidRDefault="00B536D0" w:rsidP="00852CE6">
            <w:pPr>
              <w:pStyle w:val="ListParagraph"/>
              <w:numPr>
                <w:ilvl w:val="1"/>
                <w:numId w:val="6"/>
              </w:numPr>
              <w:spacing w:before="0" w:after="0"/>
              <w:jc w:val="left"/>
              <w:rPr>
                <w:rFonts w:cs="Arial"/>
                <w:b/>
                <w:bCs/>
                <w:sz w:val="20"/>
                <w:szCs w:val="20"/>
                <w:lang w:val="sr-Latn-RS"/>
              </w:rPr>
            </w:pPr>
            <w:r w:rsidRPr="007946FE">
              <w:rPr>
                <w:rFonts w:cs="Arial"/>
                <w:b/>
                <w:bCs/>
                <w:sz w:val="20"/>
                <w:szCs w:val="20"/>
                <w:lang w:val="sr-Latn-RS"/>
              </w:rPr>
              <w:t>Predlog arhitekture sistema (samo ako je relevantno u smislu da je potrebna izmena arhitekture sistema)</w:t>
            </w:r>
          </w:p>
        </w:tc>
      </w:tr>
      <w:tr w:rsidR="00B536D0" w:rsidRPr="007946FE" w14:paraId="1A1C7D2B" w14:textId="77777777" w:rsidTr="003734C9">
        <w:trPr>
          <w:trHeight w:val="454"/>
        </w:trPr>
        <w:tc>
          <w:tcPr>
            <w:tcW w:w="9747" w:type="dxa"/>
            <w:shd w:val="clear" w:color="auto" w:fill="auto"/>
          </w:tcPr>
          <w:p w14:paraId="2C1AC5A1" w14:textId="77777777" w:rsidR="00B536D0" w:rsidRPr="007946FE" w:rsidRDefault="00B536D0" w:rsidP="00852CE6">
            <w:pPr>
              <w:pStyle w:val="ListParagraph"/>
              <w:numPr>
                <w:ilvl w:val="1"/>
                <w:numId w:val="6"/>
              </w:numPr>
              <w:spacing w:before="0" w:after="0"/>
              <w:jc w:val="left"/>
              <w:rPr>
                <w:rFonts w:cs="Arial"/>
                <w:b/>
                <w:bCs/>
                <w:sz w:val="20"/>
                <w:szCs w:val="20"/>
                <w:lang w:val="sr-Latn-RS"/>
              </w:rPr>
            </w:pPr>
            <w:r w:rsidRPr="007946FE">
              <w:rPr>
                <w:rFonts w:cs="Arial"/>
                <w:b/>
                <w:bCs/>
                <w:sz w:val="20"/>
                <w:szCs w:val="20"/>
                <w:lang w:val="sr-Latn-RS"/>
              </w:rPr>
              <w:t>Odgovori na funkcionalne zahteve</w:t>
            </w:r>
          </w:p>
        </w:tc>
      </w:tr>
      <w:tr w:rsidR="00B536D0" w:rsidRPr="007946FE" w14:paraId="16CAC87F" w14:textId="77777777" w:rsidTr="003734C9">
        <w:trPr>
          <w:trHeight w:val="454"/>
        </w:trPr>
        <w:tc>
          <w:tcPr>
            <w:tcW w:w="9747" w:type="dxa"/>
            <w:shd w:val="clear" w:color="auto" w:fill="EDEDED"/>
          </w:tcPr>
          <w:p w14:paraId="51FA9FA1" w14:textId="77777777" w:rsidR="00B536D0" w:rsidRPr="007946FE" w:rsidRDefault="00B536D0" w:rsidP="00852CE6">
            <w:pPr>
              <w:pStyle w:val="ListParagraph"/>
              <w:numPr>
                <w:ilvl w:val="1"/>
                <w:numId w:val="6"/>
              </w:numPr>
              <w:spacing w:before="0" w:after="0"/>
              <w:jc w:val="left"/>
              <w:rPr>
                <w:rFonts w:cs="Arial"/>
                <w:b/>
                <w:bCs/>
                <w:sz w:val="20"/>
                <w:szCs w:val="20"/>
                <w:lang w:val="sr-Latn-RS"/>
              </w:rPr>
            </w:pPr>
            <w:r w:rsidRPr="007946FE">
              <w:rPr>
                <w:rFonts w:cs="Arial"/>
                <w:b/>
                <w:bCs/>
                <w:sz w:val="20"/>
                <w:szCs w:val="20"/>
                <w:lang w:val="sr-Latn-RS"/>
              </w:rPr>
              <w:t>Odgovori na nefunkcionalne zahteve</w:t>
            </w:r>
            <w:hyperlink w:anchor="_Toc312162559" w:history="1"/>
          </w:p>
        </w:tc>
      </w:tr>
      <w:tr w:rsidR="00B536D0" w:rsidRPr="007946FE" w14:paraId="7D71D988" w14:textId="77777777" w:rsidTr="003734C9">
        <w:trPr>
          <w:trHeight w:val="454"/>
        </w:trPr>
        <w:tc>
          <w:tcPr>
            <w:tcW w:w="9747" w:type="dxa"/>
            <w:shd w:val="clear" w:color="auto" w:fill="auto"/>
          </w:tcPr>
          <w:p w14:paraId="7C7A5DEA" w14:textId="77777777" w:rsidR="00B536D0" w:rsidRPr="007946FE" w:rsidRDefault="00B536D0" w:rsidP="00852CE6">
            <w:pPr>
              <w:pStyle w:val="ListParagraph"/>
              <w:numPr>
                <w:ilvl w:val="1"/>
                <w:numId w:val="6"/>
              </w:numPr>
              <w:spacing w:before="0" w:after="0"/>
              <w:jc w:val="left"/>
              <w:rPr>
                <w:rFonts w:cs="Arial"/>
                <w:b/>
                <w:bCs/>
                <w:sz w:val="20"/>
                <w:szCs w:val="20"/>
                <w:lang w:val="sr-Latn-RS"/>
              </w:rPr>
            </w:pPr>
            <w:r w:rsidRPr="007946FE">
              <w:rPr>
                <w:rFonts w:cs="Arial"/>
                <w:b/>
                <w:bCs/>
                <w:sz w:val="20"/>
                <w:szCs w:val="20"/>
                <w:lang w:val="sr-Latn-RS"/>
              </w:rPr>
              <w:t>Dodatni zahtevi za NIS, preduslovi i ograničenja</w:t>
            </w:r>
          </w:p>
        </w:tc>
      </w:tr>
      <w:tr w:rsidR="00B536D0" w:rsidRPr="007946FE" w14:paraId="040AA6C3" w14:textId="77777777" w:rsidTr="003734C9">
        <w:trPr>
          <w:trHeight w:val="454"/>
        </w:trPr>
        <w:tc>
          <w:tcPr>
            <w:tcW w:w="9747" w:type="dxa"/>
            <w:shd w:val="clear" w:color="auto" w:fill="auto"/>
          </w:tcPr>
          <w:p w14:paraId="5D43907B" w14:textId="77777777" w:rsidR="00B536D0" w:rsidRPr="007946FE" w:rsidRDefault="00B536D0" w:rsidP="00852CE6">
            <w:pPr>
              <w:pStyle w:val="ListParagraph"/>
              <w:numPr>
                <w:ilvl w:val="1"/>
                <w:numId w:val="6"/>
              </w:numPr>
              <w:spacing w:before="0" w:after="0"/>
              <w:jc w:val="left"/>
              <w:rPr>
                <w:rFonts w:cs="Arial"/>
                <w:b/>
                <w:bCs/>
                <w:sz w:val="20"/>
                <w:szCs w:val="20"/>
                <w:lang w:val="sr-Latn-RS"/>
              </w:rPr>
            </w:pPr>
            <w:r w:rsidRPr="007946FE">
              <w:rPr>
                <w:rFonts w:cs="Arial"/>
                <w:b/>
                <w:bCs/>
                <w:sz w:val="20"/>
                <w:szCs w:val="20"/>
                <w:lang w:val="sr-Latn-RS"/>
              </w:rPr>
              <w:t xml:space="preserve">Plan za fazu „Due </w:t>
            </w:r>
            <w:proofErr w:type="spellStart"/>
            <w:r w:rsidRPr="007946FE">
              <w:rPr>
                <w:rFonts w:cs="Arial"/>
                <w:b/>
                <w:bCs/>
                <w:sz w:val="20"/>
                <w:szCs w:val="20"/>
                <w:lang w:val="sr-Latn-RS"/>
              </w:rPr>
              <w:t>diligence</w:t>
            </w:r>
            <w:proofErr w:type="spellEnd"/>
            <w:r w:rsidRPr="007946FE">
              <w:rPr>
                <w:rFonts w:cs="Arial"/>
                <w:b/>
                <w:bCs/>
                <w:sz w:val="20"/>
                <w:szCs w:val="20"/>
                <w:lang w:val="sr-Latn-RS"/>
              </w:rPr>
              <w:t xml:space="preserve">“, </w:t>
            </w:r>
            <w:proofErr w:type="spellStart"/>
            <w:r w:rsidRPr="007946FE">
              <w:rPr>
                <w:rFonts w:cs="Arial"/>
                <w:b/>
                <w:bCs/>
                <w:sz w:val="20"/>
                <w:szCs w:val="20"/>
                <w:lang w:val="sr-Latn-RS"/>
              </w:rPr>
              <w:t>Handover</w:t>
            </w:r>
            <w:proofErr w:type="spellEnd"/>
            <w:r w:rsidRPr="007946FE">
              <w:rPr>
                <w:rFonts w:cs="Arial"/>
                <w:b/>
                <w:bCs/>
                <w:sz w:val="20"/>
                <w:szCs w:val="20"/>
                <w:lang w:val="sr-Latn-RS"/>
              </w:rPr>
              <w:t xml:space="preserve"> i priprema za početak produktivnog rada</w:t>
            </w:r>
          </w:p>
        </w:tc>
      </w:tr>
      <w:tr w:rsidR="00B536D0" w:rsidRPr="007946FE" w14:paraId="16FDD350" w14:textId="77777777" w:rsidTr="003734C9">
        <w:trPr>
          <w:trHeight w:val="454"/>
        </w:trPr>
        <w:tc>
          <w:tcPr>
            <w:tcW w:w="9747" w:type="dxa"/>
            <w:shd w:val="clear" w:color="auto" w:fill="auto"/>
          </w:tcPr>
          <w:p w14:paraId="27AC45C8" w14:textId="77777777" w:rsidR="00B536D0" w:rsidRPr="007946FE" w:rsidRDefault="00B536D0" w:rsidP="00852CE6">
            <w:pPr>
              <w:pStyle w:val="ListParagraph"/>
              <w:numPr>
                <w:ilvl w:val="1"/>
                <w:numId w:val="6"/>
              </w:numPr>
              <w:spacing w:before="0" w:after="0"/>
              <w:jc w:val="left"/>
              <w:rPr>
                <w:rFonts w:cs="Arial"/>
                <w:b/>
                <w:bCs/>
                <w:sz w:val="20"/>
                <w:szCs w:val="20"/>
                <w:lang w:val="sr-Latn-RS"/>
              </w:rPr>
            </w:pPr>
            <w:r w:rsidRPr="007946FE">
              <w:rPr>
                <w:rFonts w:cs="Arial"/>
                <w:b/>
                <w:bCs/>
                <w:sz w:val="20"/>
                <w:szCs w:val="20"/>
                <w:lang w:val="sr-Latn-RS"/>
              </w:rPr>
              <w:t xml:space="preserve">Predlog </w:t>
            </w:r>
            <w:proofErr w:type="spellStart"/>
            <w:r w:rsidRPr="007946FE">
              <w:rPr>
                <w:rFonts w:cs="Arial"/>
                <w:b/>
                <w:bCs/>
                <w:sz w:val="20"/>
                <w:szCs w:val="20"/>
                <w:lang w:val="sr-Latn-RS"/>
              </w:rPr>
              <w:t>Exit</w:t>
            </w:r>
            <w:proofErr w:type="spellEnd"/>
            <w:r w:rsidRPr="007946FE">
              <w:rPr>
                <w:rFonts w:cs="Arial"/>
                <w:b/>
                <w:bCs/>
                <w:sz w:val="20"/>
                <w:szCs w:val="20"/>
                <w:lang w:val="sr-Latn-RS"/>
              </w:rPr>
              <w:t xml:space="preserve"> strategije</w:t>
            </w:r>
          </w:p>
        </w:tc>
      </w:tr>
      <w:tr w:rsidR="00B536D0" w:rsidRPr="007946FE" w14:paraId="7F789634" w14:textId="77777777" w:rsidTr="003734C9">
        <w:trPr>
          <w:trHeight w:val="454"/>
        </w:trPr>
        <w:tc>
          <w:tcPr>
            <w:tcW w:w="9747" w:type="dxa"/>
            <w:shd w:val="clear" w:color="auto" w:fill="EDEDED"/>
          </w:tcPr>
          <w:p w14:paraId="22A06CBF" w14:textId="77777777" w:rsidR="00B536D0" w:rsidRPr="007946FE" w:rsidRDefault="00B536D0" w:rsidP="00852CE6">
            <w:pPr>
              <w:pStyle w:val="ListParagraph"/>
              <w:numPr>
                <w:ilvl w:val="1"/>
                <w:numId w:val="6"/>
              </w:numPr>
              <w:spacing w:before="0" w:after="0"/>
              <w:jc w:val="left"/>
              <w:rPr>
                <w:rFonts w:cs="Arial"/>
                <w:b/>
                <w:bCs/>
                <w:sz w:val="20"/>
                <w:szCs w:val="20"/>
                <w:lang w:val="sr-Latn-RS"/>
              </w:rPr>
            </w:pPr>
            <w:r w:rsidRPr="007946FE">
              <w:rPr>
                <w:rFonts w:cs="Arial"/>
                <w:b/>
                <w:bCs/>
                <w:sz w:val="20"/>
                <w:szCs w:val="20"/>
                <w:lang w:val="sr-Latn-RS"/>
              </w:rPr>
              <w:t>Izjavu o prihvatanju KPI i SLA podrške</w:t>
            </w:r>
          </w:p>
        </w:tc>
      </w:tr>
      <w:tr w:rsidR="00B536D0" w:rsidRPr="007946FE" w14:paraId="3EEE4E49" w14:textId="77777777" w:rsidTr="003734C9">
        <w:trPr>
          <w:trHeight w:val="454"/>
        </w:trPr>
        <w:tc>
          <w:tcPr>
            <w:tcW w:w="9747" w:type="dxa"/>
            <w:shd w:val="clear" w:color="auto" w:fill="F2F2F2" w:themeFill="background1" w:themeFillShade="F2"/>
          </w:tcPr>
          <w:p w14:paraId="628261C9" w14:textId="77777777" w:rsidR="00B536D0" w:rsidRPr="007946FE" w:rsidRDefault="00B536D0" w:rsidP="00852CE6">
            <w:pPr>
              <w:pStyle w:val="ListParagraph"/>
              <w:numPr>
                <w:ilvl w:val="1"/>
                <w:numId w:val="6"/>
              </w:numPr>
              <w:spacing w:before="0" w:after="0"/>
              <w:jc w:val="left"/>
              <w:rPr>
                <w:rFonts w:cs="Arial"/>
                <w:b/>
                <w:bCs/>
                <w:sz w:val="20"/>
                <w:szCs w:val="20"/>
                <w:lang w:val="sr-Latn-RS"/>
              </w:rPr>
            </w:pPr>
            <w:r w:rsidRPr="007946FE">
              <w:rPr>
                <w:rFonts w:cs="Arial"/>
                <w:b/>
                <w:bCs/>
                <w:sz w:val="20"/>
                <w:szCs w:val="20"/>
                <w:lang w:val="sr-Latn-RS"/>
              </w:rPr>
              <w:t xml:space="preserve">Kriterijumi za </w:t>
            </w:r>
            <w:proofErr w:type="spellStart"/>
            <w:r w:rsidRPr="007946FE">
              <w:rPr>
                <w:rFonts w:cs="Arial"/>
                <w:b/>
                <w:bCs/>
                <w:sz w:val="20"/>
                <w:szCs w:val="20"/>
                <w:lang w:val="sr-Latn-RS"/>
              </w:rPr>
              <w:t>prioritizaciju</w:t>
            </w:r>
            <w:proofErr w:type="spellEnd"/>
            <w:r w:rsidRPr="007946FE">
              <w:rPr>
                <w:rFonts w:cs="Arial"/>
                <w:b/>
                <w:bCs/>
                <w:sz w:val="20"/>
                <w:szCs w:val="20"/>
                <w:lang w:val="sr-Latn-RS"/>
              </w:rPr>
              <w:t xml:space="preserve"> biznis zahteva</w:t>
            </w:r>
          </w:p>
        </w:tc>
      </w:tr>
      <w:tr w:rsidR="00B536D0" w:rsidRPr="007946FE" w14:paraId="056F1AF8" w14:textId="77777777" w:rsidTr="003734C9">
        <w:trPr>
          <w:trHeight w:val="454"/>
        </w:trPr>
        <w:tc>
          <w:tcPr>
            <w:tcW w:w="9747" w:type="dxa"/>
            <w:shd w:val="clear" w:color="auto" w:fill="auto"/>
          </w:tcPr>
          <w:p w14:paraId="573E206F" w14:textId="77777777" w:rsidR="00B536D0" w:rsidRPr="007946FE" w:rsidRDefault="00B536D0" w:rsidP="00852CE6">
            <w:pPr>
              <w:pStyle w:val="ListParagraph"/>
              <w:numPr>
                <w:ilvl w:val="1"/>
                <w:numId w:val="6"/>
              </w:numPr>
              <w:spacing w:before="0" w:after="0"/>
              <w:jc w:val="left"/>
              <w:rPr>
                <w:rFonts w:cs="Arial"/>
                <w:b/>
                <w:bCs/>
                <w:sz w:val="20"/>
                <w:szCs w:val="20"/>
                <w:lang w:val="sr-Latn-RS"/>
              </w:rPr>
            </w:pPr>
            <w:r w:rsidRPr="007946FE">
              <w:rPr>
                <w:rFonts w:cs="Arial"/>
                <w:b/>
                <w:bCs/>
                <w:sz w:val="20"/>
                <w:szCs w:val="20"/>
                <w:lang w:val="sr-Latn-RS"/>
              </w:rPr>
              <w:t>Predlog dokumenta Izveštaj za praćenje realizacije KPI</w:t>
            </w:r>
            <w:r>
              <w:rPr>
                <w:rFonts w:cs="Arial"/>
                <w:b/>
                <w:bCs/>
                <w:sz w:val="20"/>
                <w:szCs w:val="20"/>
                <w:lang w:val="sr-Latn-RS"/>
              </w:rPr>
              <w:t xml:space="preserve"> u skladu sa Prilogom 1</w:t>
            </w:r>
          </w:p>
        </w:tc>
      </w:tr>
      <w:tr w:rsidR="00B536D0" w:rsidRPr="00FE3146" w14:paraId="12CC0D9A" w14:textId="77777777" w:rsidTr="003734C9">
        <w:trPr>
          <w:trHeight w:val="454"/>
        </w:trPr>
        <w:tc>
          <w:tcPr>
            <w:tcW w:w="9747" w:type="dxa"/>
            <w:shd w:val="clear" w:color="auto" w:fill="F2F2F2" w:themeFill="background1" w:themeFillShade="F2"/>
          </w:tcPr>
          <w:p w14:paraId="126A4B01" w14:textId="77777777" w:rsidR="00B536D0" w:rsidRPr="00FE3146" w:rsidRDefault="00B536D0" w:rsidP="00852CE6">
            <w:pPr>
              <w:pStyle w:val="ListParagraph"/>
              <w:numPr>
                <w:ilvl w:val="1"/>
                <w:numId w:val="6"/>
              </w:numPr>
              <w:spacing w:before="0" w:after="0"/>
              <w:jc w:val="left"/>
              <w:rPr>
                <w:rFonts w:cs="Arial"/>
                <w:b/>
                <w:bCs/>
                <w:sz w:val="20"/>
                <w:szCs w:val="20"/>
                <w:lang w:val="sr-Latn-RS"/>
              </w:rPr>
            </w:pPr>
            <w:r w:rsidRPr="00FE3146">
              <w:rPr>
                <w:rFonts w:cs="Arial"/>
                <w:b/>
                <w:bCs/>
                <w:sz w:val="20"/>
                <w:szCs w:val="20"/>
                <w:lang w:val="sr-Latn-RS"/>
              </w:rPr>
              <w:t>Izjava o saglasnosti sa svim uslovima i zahtevima koji su definisani u predmetnom Tehničkom zadatku</w:t>
            </w:r>
          </w:p>
        </w:tc>
      </w:tr>
      <w:tr w:rsidR="00B536D0" w:rsidRPr="00FE3146" w14:paraId="6491BD15" w14:textId="77777777" w:rsidTr="003734C9">
        <w:trPr>
          <w:trHeight w:val="454"/>
        </w:trPr>
        <w:tc>
          <w:tcPr>
            <w:tcW w:w="9747" w:type="dxa"/>
            <w:shd w:val="clear" w:color="auto" w:fill="F2F2F2" w:themeFill="background1" w:themeFillShade="F2"/>
          </w:tcPr>
          <w:p w14:paraId="3932952D" w14:textId="77777777" w:rsidR="00B536D0" w:rsidRPr="00FE3146" w:rsidRDefault="00B536D0" w:rsidP="00852CE6">
            <w:pPr>
              <w:pStyle w:val="ListParagraph"/>
              <w:numPr>
                <w:ilvl w:val="1"/>
                <w:numId w:val="6"/>
              </w:numPr>
              <w:spacing w:before="0" w:after="0"/>
              <w:jc w:val="left"/>
              <w:rPr>
                <w:rFonts w:cs="Arial"/>
                <w:b/>
                <w:bCs/>
                <w:sz w:val="20"/>
                <w:szCs w:val="20"/>
                <w:lang w:val="sr-Latn-RS"/>
              </w:rPr>
            </w:pPr>
            <w:r>
              <w:rPr>
                <w:rFonts w:cs="Arial"/>
                <w:b/>
                <w:bCs/>
                <w:sz w:val="20"/>
                <w:szCs w:val="20"/>
                <w:lang w:val="sr-Latn-RS"/>
              </w:rPr>
              <w:t xml:space="preserve"> </w:t>
            </w:r>
            <w:r w:rsidRPr="00FE3146">
              <w:rPr>
                <w:rFonts w:cs="Arial"/>
                <w:b/>
                <w:bCs/>
                <w:sz w:val="20"/>
                <w:szCs w:val="20"/>
                <w:lang w:val="sr-Latn-RS"/>
              </w:rPr>
              <w:t xml:space="preserve">Potvrda kojom se potvrđuje da je GDPR </w:t>
            </w:r>
            <w:r w:rsidRPr="002B30E8">
              <w:rPr>
                <w:rFonts w:cs="Arial"/>
                <w:b/>
                <w:bCs/>
                <w:sz w:val="20"/>
                <w:szCs w:val="20"/>
                <w:lang w:val="en-GB"/>
              </w:rPr>
              <w:t>Compliant</w:t>
            </w:r>
            <w:r w:rsidRPr="00FE3146">
              <w:rPr>
                <w:rFonts w:cs="Arial"/>
                <w:b/>
                <w:bCs/>
                <w:sz w:val="20"/>
                <w:szCs w:val="20"/>
                <w:lang w:val="sr-Latn-RS"/>
              </w:rPr>
              <w:t xml:space="preserve"> kompanija.</w:t>
            </w:r>
          </w:p>
        </w:tc>
      </w:tr>
      <w:tr w:rsidR="00A10D47" w:rsidRPr="00FE3146" w14:paraId="6314E5E0" w14:textId="77777777" w:rsidTr="003734C9">
        <w:trPr>
          <w:trHeight w:val="454"/>
        </w:trPr>
        <w:tc>
          <w:tcPr>
            <w:tcW w:w="9747" w:type="dxa"/>
            <w:shd w:val="clear" w:color="auto" w:fill="F2F2F2" w:themeFill="background1" w:themeFillShade="F2"/>
          </w:tcPr>
          <w:p w14:paraId="460FB162" w14:textId="77777777" w:rsidR="00A10D47" w:rsidRDefault="00A10D47" w:rsidP="00852CE6">
            <w:pPr>
              <w:pStyle w:val="ListParagraph"/>
              <w:numPr>
                <w:ilvl w:val="1"/>
                <w:numId w:val="6"/>
              </w:numPr>
              <w:spacing w:before="0" w:after="0"/>
              <w:jc w:val="left"/>
              <w:rPr>
                <w:rFonts w:cs="Arial"/>
                <w:b/>
                <w:bCs/>
                <w:sz w:val="20"/>
                <w:szCs w:val="20"/>
                <w:lang w:val="sr-Latn-RS"/>
              </w:rPr>
            </w:pPr>
            <w:r w:rsidRPr="00AD0C6B">
              <w:rPr>
                <w:rFonts w:cs="Arial"/>
                <w:b/>
                <w:bCs/>
                <w:sz w:val="20"/>
                <w:szCs w:val="20"/>
                <w:lang w:val="sr-Latn-RS"/>
              </w:rPr>
              <w:t>Predlog liste pitanja (ankete) za ocenjivanje kvaliteta pruženih usluga</w:t>
            </w:r>
          </w:p>
        </w:tc>
      </w:tr>
    </w:tbl>
    <w:p w14:paraId="33C3A415" w14:textId="38EFF9D1" w:rsidR="00B536D0" w:rsidRDefault="00B536D0" w:rsidP="00B536D0">
      <w:pPr>
        <w:rPr>
          <w:rFonts w:eastAsia="Times New Roman" w:cs="Arial"/>
          <w:noProof/>
        </w:rPr>
      </w:pPr>
    </w:p>
    <w:p w14:paraId="161F3171" w14:textId="77777777" w:rsidR="00C64214" w:rsidRPr="008D1A2C" w:rsidRDefault="00C64214" w:rsidP="00852CE6">
      <w:pPr>
        <w:pStyle w:val="Heading1"/>
        <w:numPr>
          <w:ilvl w:val="0"/>
          <w:numId w:val="18"/>
        </w:numPr>
        <w:rPr>
          <w:lang w:val="sr-Cyrl-RS"/>
        </w:rPr>
      </w:pPr>
      <w:bookmarkStart w:id="60" w:name="_Toc213413693"/>
      <w:r w:rsidRPr="008D1A2C">
        <w:rPr>
          <w:lang w:val="sr-Cyrl-RS"/>
        </w:rPr>
        <w:lastRenderedPageBreak/>
        <w:t>SPISAK PRILOGA</w:t>
      </w:r>
      <w:bookmarkEnd w:id="60"/>
    </w:p>
    <w:p w14:paraId="65AA61D0" w14:textId="77777777" w:rsidR="00C64214" w:rsidRDefault="00C64214" w:rsidP="00852CE6">
      <w:pPr>
        <w:pStyle w:val="ListParagraph"/>
        <w:numPr>
          <w:ilvl w:val="0"/>
          <w:numId w:val="17"/>
        </w:numPr>
        <w:rPr>
          <w:color w:val="000000" w:themeColor="text1"/>
          <w:lang w:val="sr-Latn-RS"/>
        </w:rPr>
      </w:pPr>
      <w:r w:rsidRPr="00C64214">
        <w:rPr>
          <w:color w:val="000000" w:themeColor="text1"/>
          <w:lang w:val="sr-Latn-RS"/>
        </w:rPr>
        <w:t xml:space="preserve">Prilog 1 - SAP SRM </w:t>
      </w:r>
      <w:proofErr w:type="spellStart"/>
      <w:r w:rsidRPr="00C64214">
        <w:rPr>
          <w:color w:val="000000" w:themeColor="text1"/>
          <w:lang w:val="sr-Latn-RS"/>
        </w:rPr>
        <w:t>KPIs</w:t>
      </w:r>
      <w:proofErr w:type="spellEnd"/>
      <w:r w:rsidRPr="00C64214">
        <w:rPr>
          <w:color w:val="000000" w:themeColor="text1"/>
          <w:lang w:val="sr-Latn-RS"/>
        </w:rPr>
        <w:t xml:space="preserve">  </w:t>
      </w:r>
      <w:proofErr w:type="spellStart"/>
      <w:r w:rsidRPr="00C64214">
        <w:rPr>
          <w:color w:val="000000" w:themeColor="text1"/>
          <w:lang w:val="sr-Latn-RS"/>
        </w:rPr>
        <w:t>SLAs</w:t>
      </w:r>
      <w:proofErr w:type="spellEnd"/>
    </w:p>
    <w:p w14:paraId="7689A720" w14:textId="458E5385" w:rsidR="00C64214" w:rsidRPr="00F9178B" w:rsidRDefault="00C64214" w:rsidP="00852CE6">
      <w:pPr>
        <w:pStyle w:val="ListParagraph"/>
        <w:numPr>
          <w:ilvl w:val="0"/>
          <w:numId w:val="17"/>
        </w:numPr>
        <w:rPr>
          <w:rFonts w:eastAsiaTheme="majorEastAsia" w:cstheme="majorBidi"/>
          <w:color w:val="000000" w:themeColor="text1"/>
          <w:lang w:val="sr-Latn-RS"/>
        </w:rPr>
      </w:pPr>
      <w:r w:rsidRPr="00C64214">
        <w:rPr>
          <w:color w:val="000000" w:themeColor="text1"/>
          <w:lang w:val="sr-Latn-RS"/>
        </w:rPr>
        <w:t>Prilog 2- RDS Korisničko uputstvo</w:t>
      </w:r>
    </w:p>
    <w:p w14:paraId="6C3FF9F0" w14:textId="77777777" w:rsidR="00C64214" w:rsidRDefault="00C64214" w:rsidP="00C64214">
      <w:pPr>
        <w:pStyle w:val="ListParagraph"/>
        <w:rPr>
          <w:color w:val="000000" w:themeColor="text1"/>
          <w:lang w:val="sr-Latn-RS"/>
        </w:rPr>
      </w:pPr>
    </w:p>
    <w:p w14:paraId="6D64535C" w14:textId="77777777" w:rsidR="00C64214" w:rsidRDefault="00C64214" w:rsidP="00C64214">
      <w:pPr>
        <w:pStyle w:val="ListParagraph"/>
        <w:rPr>
          <w:color w:val="000000" w:themeColor="text1"/>
          <w:lang w:val="sr-Latn-RS"/>
        </w:rPr>
      </w:pPr>
      <w:bookmarkStart w:id="61" w:name="_GoBack"/>
      <w:bookmarkEnd w:id="61"/>
    </w:p>
    <w:sectPr w:rsidR="00C64214" w:rsidSect="00292AB1">
      <w:headerReference w:type="default" r:id="rId10"/>
      <w:footerReference w:type="default" r:id="rId11"/>
      <w:headerReference w:type="first" r:id="rId12"/>
      <w:footerReference w:type="first" r:id="rId13"/>
      <w:pgSz w:w="11907" w:h="16839" w:code="9"/>
      <w:pgMar w:top="851" w:right="851" w:bottom="851" w:left="851" w:header="142"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FB2BDC" w14:textId="77777777" w:rsidR="00F06D5D" w:rsidRDefault="00F06D5D" w:rsidP="00B536D0">
      <w:pPr>
        <w:spacing w:before="0" w:after="0"/>
      </w:pPr>
      <w:r>
        <w:separator/>
      </w:r>
    </w:p>
  </w:endnote>
  <w:endnote w:type="continuationSeparator" w:id="0">
    <w:p w14:paraId="2B30E3E6" w14:textId="77777777" w:rsidR="00F06D5D" w:rsidRDefault="00F06D5D" w:rsidP="00B536D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0D0B5" w14:textId="77777777" w:rsidR="00F06D5D" w:rsidRPr="00CC412C" w:rsidRDefault="00F06D5D" w:rsidP="00D1747B">
    <w:pPr>
      <w:rPr>
        <w:sz w:val="16"/>
        <w:szCs w:val="16"/>
      </w:rPr>
    </w:pPr>
    <w:r>
      <w:rPr>
        <w:noProof/>
        <w:color w:val="808080" w:themeColor="background1" w:themeShade="80"/>
        <w:lang w:val="sr-Latn-RS" w:eastAsia="sr-Latn-RS"/>
      </w:rPr>
      <w:drawing>
        <wp:anchor distT="0" distB="0" distL="114300" distR="114300" simplePos="0" relativeHeight="251665408" behindDoc="1" locked="0" layoutInCell="1" allowOverlap="1" wp14:anchorId="71A3A1CB" wp14:editId="2D82D445">
          <wp:simplePos x="0" y="0"/>
          <wp:positionH relativeFrom="column">
            <wp:posOffset>0</wp:posOffset>
          </wp:positionH>
          <wp:positionV relativeFrom="paragraph">
            <wp:posOffset>-142875</wp:posOffset>
          </wp:positionV>
          <wp:extent cx="6489441" cy="180975"/>
          <wp:effectExtent l="0" t="0" r="6985" b="0"/>
          <wp:wrapNone/>
          <wp:docPr id="6"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pic:cNvPicPr>
                </pic:nvPicPr>
                <pic:blipFill>
                  <a:blip r:embed="rId1">
                    <a:extLst>
                      <a:ext uri="{96DAC541-7B7A-43D3-8B79-37D633B846F1}">
                        <asvg:svgBlip xmlns:asvg="http://schemas.microsoft.com/office/drawing/2016/SVG/main" r:embed="rId2"/>
                      </a:ext>
                    </a:extLst>
                  </a:blip>
                  <a:srcRect l="2207" r="1725" b="62050"/>
                  <a:stretch/>
                </pic:blipFill>
                <pic:spPr bwMode="auto">
                  <a:xfrm>
                    <a:off x="0" y="0"/>
                    <a:ext cx="6489441" cy="180975"/>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16"/>
        <w:szCs w:val="16"/>
        <w:lang w:val="en-GB"/>
      </w:rPr>
      <w:t xml:space="preserve">SA-07.02.09-004, </w:t>
    </w:r>
    <w:r w:rsidRPr="00CC412C">
      <w:rPr>
        <w:sz w:val="16"/>
        <w:szCs w:val="16"/>
        <w:lang w:val="en-GB"/>
      </w:rPr>
      <w:t>Version 1</w:t>
    </w:r>
    <w:r w:rsidRPr="00CC412C">
      <w:rPr>
        <w:sz w:val="16"/>
        <w:szCs w:val="16"/>
        <w:lang w:val="sr-Cyrl-RS"/>
      </w:rPr>
      <w:t>4</w:t>
    </w:r>
    <w:r w:rsidRPr="00CC412C">
      <w:rPr>
        <w:sz w:val="16"/>
        <w:szCs w:val="16"/>
        <w:lang w:val="en-GB"/>
      </w:rPr>
      <w:t>.0</w:t>
    </w:r>
  </w:p>
  <w:p w14:paraId="210B4A83" w14:textId="226BD279" w:rsidR="00F06D5D" w:rsidRDefault="00F06D5D" w:rsidP="003734C9">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Pr>
        <w:rFonts w:eastAsia="Times New Roman"/>
        <w:sz w:val="20"/>
        <w:szCs w:val="20"/>
        <w:lang w:val="ru-RU" w:eastAsia="ru-RU"/>
      </w:rPr>
      <w:tab/>
    </w:r>
    <w:r>
      <w:rPr>
        <w:rFonts w:eastAsia="Times New Roman"/>
        <w:sz w:val="20"/>
        <w:szCs w:val="20"/>
        <w:lang w:val="sr-Latn-RS" w:eastAsia="ru-RU"/>
      </w:rPr>
      <w:tab/>
    </w:r>
    <w:r w:rsidRPr="00122CD3">
      <w:rPr>
        <w:rFonts w:eastAsia="Times New Roman"/>
        <w:sz w:val="20"/>
        <w:szCs w:val="20"/>
        <w:lang w:val="ru-RU" w:eastAsia="ru-RU"/>
      </w:rPr>
      <w:tab/>
    </w:r>
    <w:r w:rsidRPr="00122CD3">
      <w:rPr>
        <w:rFonts w:eastAsia="Times New Roman"/>
        <w:sz w:val="20"/>
        <w:szCs w:val="20"/>
        <w:lang w:val="ru-RU" w:eastAsia="ru-RU"/>
      </w:rPr>
      <w:tab/>
    </w:r>
    <w:proofErr w:type="spellStart"/>
    <w:r>
      <w:rPr>
        <w:rFonts w:eastAsia="Times New Roman"/>
        <w:sz w:val="20"/>
        <w:szCs w:val="20"/>
        <w:lang w:val="ru-RU" w:eastAsia="ru-RU"/>
      </w:rPr>
      <w:t>Strana</w:t>
    </w:r>
    <w:proofErr w:type="spellEnd"/>
    <w:r>
      <w:rPr>
        <w:rFonts w:eastAsia="Times New Roman"/>
        <w:sz w:val="20"/>
        <w:szCs w:val="20"/>
        <w:lang w:val="ru-RU" w:eastAsia="ru-RU"/>
      </w:rPr>
      <w:t xml:space="preserve">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PAGE </w:instrText>
    </w:r>
    <w:r w:rsidRPr="00122CD3">
      <w:rPr>
        <w:rFonts w:eastAsia="Times New Roman"/>
        <w:sz w:val="20"/>
        <w:szCs w:val="20"/>
        <w:lang w:val="ru-RU" w:eastAsia="ru-RU"/>
      </w:rPr>
      <w:fldChar w:fldCharType="separate"/>
    </w:r>
    <w:r>
      <w:rPr>
        <w:rFonts w:eastAsia="Times New Roman"/>
        <w:noProof/>
        <w:sz w:val="20"/>
        <w:szCs w:val="20"/>
        <w:lang w:val="ru-RU" w:eastAsia="ru-RU"/>
      </w:rPr>
      <w:t>13</w:t>
    </w:r>
    <w:r w:rsidRPr="00122CD3">
      <w:rPr>
        <w:rFonts w:eastAsia="Times New Roman"/>
        <w:sz w:val="20"/>
        <w:szCs w:val="20"/>
        <w:lang w:val="ru-RU" w:eastAsia="ru-RU"/>
      </w:rPr>
      <w:fldChar w:fldCharType="end"/>
    </w:r>
    <w:r w:rsidRPr="00122CD3">
      <w:rPr>
        <w:rFonts w:eastAsia="Times New Roman"/>
        <w:sz w:val="20"/>
        <w:szCs w:val="20"/>
        <w:lang w:val="ru-RU" w:eastAsia="ru-RU"/>
      </w:rPr>
      <w:t xml:space="preserve"> </w:t>
    </w:r>
    <w:proofErr w:type="spellStart"/>
    <w:r w:rsidRPr="00122CD3">
      <w:rPr>
        <w:rFonts w:eastAsia="Times New Roman"/>
        <w:sz w:val="20"/>
        <w:szCs w:val="20"/>
        <w:lang w:val="ru-RU" w:eastAsia="ru-RU"/>
      </w:rPr>
      <w:t>oд</w:t>
    </w:r>
    <w:proofErr w:type="spellEnd"/>
    <w:r w:rsidRPr="00122CD3">
      <w:rPr>
        <w:rFonts w:eastAsia="Times New Roman"/>
        <w:sz w:val="20"/>
        <w:szCs w:val="20"/>
        <w:lang w:val="ru-RU" w:eastAsia="ru-RU"/>
      </w:rPr>
      <w:t xml:space="preserve">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NUMPAGES  </w:instrText>
    </w:r>
    <w:r w:rsidRPr="00122CD3">
      <w:rPr>
        <w:rFonts w:eastAsia="Times New Roman"/>
        <w:sz w:val="20"/>
        <w:szCs w:val="20"/>
        <w:lang w:val="ru-RU" w:eastAsia="ru-RU"/>
      </w:rPr>
      <w:fldChar w:fldCharType="separate"/>
    </w:r>
    <w:r>
      <w:rPr>
        <w:rFonts w:eastAsia="Times New Roman"/>
        <w:noProof/>
        <w:sz w:val="20"/>
        <w:szCs w:val="20"/>
        <w:lang w:val="ru-RU" w:eastAsia="ru-RU"/>
      </w:rPr>
      <w:t>18</w:t>
    </w:r>
    <w:r w:rsidRPr="00122CD3">
      <w:rPr>
        <w:rFonts w:eastAsia="Times New Roman"/>
        <w:sz w:val="20"/>
        <w:szCs w:val="20"/>
        <w:lang w:val="ru-RU" w:eastAsia="ru-RU"/>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2209D6" w14:textId="77777777" w:rsidR="00F06D5D" w:rsidRPr="00CC412C" w:rsidRDefault="00F06D5D" w:rsidP="00D1747B">
    <w:pPr>
      <w:rPr>
        <w:sz w:val="16"/>
        <w:szCs w:val="16"/>
      </w:rPr>
    </w:pPr>
    <w:r>
      <w:rPr>
        <w:noProof/>
        <w:color w:val="808080" w:themeColor="background1" w:themeShade="80"/>
        <w:lang w:val="sr-Latn-RS" w:eastAsia="sr-Latn-RS"/>
      </w:rPr>
      <w:drawing>
        <wp:anchor distT="0" distB="0" distL="114300" distR="114300" simplePos="0" relativeHeight="251663360" behindDoc="1" locked="0" layoutInCell="1" allowOverlap="1" wp14:anchorId="66E03D2B" wp14:editId="43978013">
          <wp:simplePos x="0" y="0"/>
          <wp:positionH relativeFrom="column">
            <wp:posOffset>0</wp:posOffset>
          </wp:positionH>
          <wp:positionV relativeFrom="paragraph">
            <wp:posOffset>-142875</wp:posOffset>
          </wp:positionV>
          <wp:extent cx="6489441" cy="180975"/>
          <wp:effectExtent l="0" t="0" r="6985" b="0"/>
          <wp:wrapNone/>
          <wp:docPr id="1"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pic:cNvPicPr>
                </pic:nvPicPr>
                <pic:blipFill>
                  <a:blip r:embed="rId1">
                    <a:extLst>
                      <a:ext uri="{96DAC541-7B7A-43D3-8B79-37D633B846F1}">
                        <asvg:svgBlip xmlns:asvg="http://schemas.microsoft.com/office/drawing/2016/SVG/main" r:embed="rId2"/>
                      </a:ext>
                    </a:extLst>
                  </a:blip>
                  <a:srcRect l="2207" r="1725" b="62050"/>
                  <a:stretch/>
                </pic:blipFill>
                <pic:spPr bwMode="auto">
                  <a:xfrm>
                    <a:off x="0" y="0"/>
                    <a:ext cx="6489441" cy="180975"/>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16"/>
        <w:szCs w:val="16"/>
        <w:lang w:val="en-GB"/>
      </w:rPr>
      <w:t xml:space="preserve">SA-07.02.09-004, </w:t>
    </w:r>
    <w:r w:rsidRPr="00CC412C">
      <w:rPr>
        <w:sz w:val="16"/>
        <w:szCs w:val="16"/>
        <w:lang w:val="en-GB"/>
      </w:rPr>
      <w:t>Version 1</w:t>
    </w:r>
    <w:r w:rsidRPr="00CC412C">
      <w:rPr>
        <w:sz w:val="16"/>
        <w:szCs w:val="16"/>
        <w:lang w:val="sr-Cyrl-RS"/>
      </w:rPr>
      <w:t>4</w:t>
    </w:r>
    <w:r w:rsidRPr="00CC412C">
      <w:rPr>
        <w:sz w:val="16"/>
        <w:szCs w:val="16"/>
        <w:lang w:val="en-GB"/>
      </w:rPr>
      <w:t>.0</w:t>
    </w:r>
  </w:p>
  <w:p w14:paraId="5A877E4F" w14:textId="77777777" w:rsidR="00F06D5D" w:rsidRPr="0054390E" w:rsidRDefault="00F06D5D" w:rsidP="005439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3D607B" w14:textId="77777777" w:rsidR="00F06D5D" w:rsidRDefault="00F06D5D" w:rsidP="00B536D0">
      <w:pPr>
        <w:spacing w:before="0" w:after="0"/>
      </w:pPr>
      <w:r>
        <w:separator/>
      </w:r>
    </w:p>
  </w:footnote>
  <w:footnote w:type="continuationSeparator" w:id="0">
    <w:p w14:paraId="0F3F47E8" w14:textId="77777777" w:rsidR="00F06D5D" w:rsidRDefault="00F06D5D" w:rsidP="00B536D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9234FF" w14:textId="77777777" w:rsidR="00F06D5D" w:rsidRPr="002D75C6" w:rsidRDefault="00F06D5D" w:rsidP="003734C9">
    <w:pPr>
      <w:tabs>
        <w:tab w:val="center" w:pos="4536"/>
        <w:tab w:val="right" w:pos="9072"/>
      </w:tabs>
      <w:spacing w:after="0"/>
      <w:ind w:right="360"/>
      <w:rPr>
        <w:rFonts w:eastAsia="Times New Roman" w:cs="Arial"/>
        <w:b/>
        <w:color w:val="C00000"/>
        <w:lang w:val="sr-Latn-CS" w:eastAsia="x-non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4FF452" w14:textId="77777777" w:rsidR="00F06D5D" w:rsidRPr="00292AB1" w:rsidRDefault="00F06D5D">
    <w:pPr>
      <w:pStyle w:val="Header"/>
      <w:rPr>
        <w:rStyle w:val="Style1"/>
        <w:color w:val="808080"/>
        <w:sz w:val="8"/>
        <w:szCs w:val="24"/>
        <w:lang w:val="ru-RU"/>
      </w:rPr>
    </w:pPr>
  </w:p>
  <w:p w14:paraId="565CD065" w14:textId="77777777" w:rsidR="00F06D5D" w:rsidRDefault="00F06D5D">
    <w:pPr>
      <w:pStyle w:val="Header"/>
      <w:rPr>
        <w:rStyle w:val="Style1"/>
        <w:color w:val="808080"/>
        <w:szCs w:val="24"/>
        <w:lang w:val="sr-Cyrl-RS"/>
      </w:rPr>
    </w:pPr>
  </w:p>
  <w:p w14:paraId="41B38E07" w14:textId="77777777" w:rsidR="00F06D5D" w:rsidRPr="0012062C" w:rsidRDefault="00F06D5D">
    <w:pPr>
      <w:pStyle w:val="Header"/>
      <w:rPr>
        <w:sz w:val="24"/>
        <w:szCs w:val="24"/>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2928EA"/>
    <w:multiLevelType w:val="hybridMultilevel"/>
    <w:tmpl w:val="A95CA504"/>
    <w:lvl w:ilvl="0" w:tplc="0D48E31A">
      <w:start w:val="1"/>
      <w:numFmt w:val="bullet"/>
      <w:lvlText w:val=""/>
      <w:lvlJc w:val="left"/>
      <w:pPr>
        <w:tabs>
          <w:tab w:val="num" w:pos="1080"/>
        </w:tabs>
        <w:ind w:left="1080" w:hanging="360"/>
      </w:pPr>
      <w:rPr>
        <w:rFonts w:ascii="Wingdings" w:hAnsi="Wingdings" w:hint="default"/>
      </w:rPr>
    </w:lvl>
    <w:lvl w:ilvl="1" w:tplc="E2D25850" w:tentative="1">
      <w:start w:val="1"/>
      <w:numFmt w:val="bullet"/>
      <w:lvlText w:val=""/>
      <w:lvlJc w:val="left"/>
      <w:pPr>
        <w:tabs>
          <w:tab w:val="num" w:pos="1800"/>
        </w:tabs>
        <w:ind w:left="1800" w:hanging="360"/>
      </w:pPr>
      <w:rPr>
        <w:rFonts w:ascii="Wingdings" w:hAnsi="Wingdings" w:hint="default"/>
      </w:rPr>
    </w:lvl>
    <w:lvl w:ilvl="2" w:tplc="7020ED42" w:tentative="1">
      <w:start w:val="1"/>
      <w:numFmt w:val="bullet"/>
      <w:lvlText w:val=""/>
      <w:lvlJc w:val="left"/>
      <w:pPr>
        <w:tabs>
          <w:tab w:val="num" w:pos="2520"/>
        </w:tabs>
        <w:ind w:left="2520" w:hanging="360"/>
      </w:pPr>
      <w:rPr>
        <w:rFonts w:ascii="Wingdings" w:hAnsi="Wingdings" w:hint="default"/>
      </w:rPr>
    </w:lvl>
    <w:lvl w:ilvl="3" w:tplc="9F7851EA" w:tentative="1">
      <w:start w:val="1"/>
      <w:numFmt w:val="bullet"/>
      <w:lvlText w:val=""/>
      <w:lvlJc w:val="left"/>
      <w:pPr>
        <w:tabs>
          <w:tab w:val="num" w:pos="3240"/>
        </w:tabs>
        <w:ind w:left="3240" w:hanging="360"/>
      </w:pPr>
      <w:rPr>
        <w:rFonts w:ascii="Wingdings" w:hAnsi="Wingdings" w:hint="default"/>
      </w:rPr>
    </w:lvl>
    <w:lvl w:ilvl="4" w:tplc="1862C670" w:tentative="1">
      <w:start w:val="1"/>
      <w:numFmt w:val="bullet"/>
      <w:lvlText w:val=""/>
      <w:lvlJc w:val="left"/>
      <w:pPr>
        <w:tabs>
          <w:tab w:val="num" w:pos="3960"/>
        </w:tabs>
        <w:ind w:left="3960" w:hanging="360"/>
      </w:pPr>
      <w:rPr>
        <w:rFonts w:ascii="Wingdings" w:hAnsi="Wingdings" w:hint="default"/>
      </w:rPr>
    </w:lvl>
    <w:lvl w:ilvl="5" w:tplc="337CACE4" w:tentative="1">
      <w:start w:val="1"/>
      <w:numFmt w:val="bullet"/>
      <w:lvlText w:val=""/>
      <w:lvlJc w:val="left"/>
      <w:pPr>
        <w:tabs>
          <w:tab w:val="num" w:pos="4680"/>
        </w:tabs>
        <w:ind w:left="4680" w:hanging="360"/>
      </w:pPr>
      <w:rPr>
        <w:rFonts w:ascii="Wingdings" w:hAnsi="Wingdings" w:hint="default"/>
      </w:rPr>
    </w:lvl>
    <w:lvl w:ilvl="6" w:tplc="364C57B0" w:tentative="1">
      <w:start w:val="1"/>
      <w:numFmt w:val="bullet"/>
      <w:lvlText w:val=""/>
      <w:lvlJc w:val="left"/>
      <w:pPr>
        <w:tabs>
          <w:tab w:val="num" w:pos="5400"/>
        </w:tabs>
        <w:ind w:left="5400" w:hanging="360"/>
      </w:pPr>
      <w:rPr>
        <w:rFonts w:ascii="Wingdings" w:hAnsi="Wingdings" w:hint="default"/>
      </w:rPr>
    </w:lvl>
    <w:lvl w:ilvl="7" w:tplc="860ABFEE" w:tentative="1">
      <w:start w:val="1"/>
      <w:numFmt w:val="bullet"/>
      <w:lvlText w:val=""/>
      <w:lvlJc w:val="left"/>
      <w:pPr>
        <w:tabs>
          <w:tab w:val="num" w:pos="6120"/>
        </w:tabs>
        <w:ind w:left="6120" w:hanging="360"/>
      </w:pPr>
      <w:rPr>
        <w:rFonts w:ascii="Wingdings" w:hAnsi="Wingdings" w:hint="default"/>
      </w:rPr>
    </w:lvl>
    <w:lvl w:ilvl="8" w:tplc="A9F4A59E"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C9021B5"/>
    <w:multiLevelType w:val="hybridMultilevel"/>
    <w:tmpl w:val="F5A2F52A"/>
    <w:lvl w:ilvl="0" w:tplc="4F6E83E8">
      <w:start w:val="1"/>
      <w:numFmt w:val="decimal"/>
      <w:lvlText w:val="%1."/>
      <w:lvlJc w:val="left"/>
      <w:pPr>
        <w:tabs>
          <w:tab w:val="num" w:pos="720"/>
        </w:tabs>
        <w:ind w:left="720" w:hanging="360"/>
      </w:pPr>
    </w:lvl>
    <w:lvl w:ilvl="1" w:tplc="4F6E83E8">
      <w:start w:val="1"/>
      <w:numFmt w:val="decimal"/>
      <w:lvlText w:val="%2."/>
      <w:lvlJc w:val="left"/>
      <w:pPr>
        <w:tabs>
          <w:tab w:val="num" w:pos="1440"/>
        </w:tabs>
        <w:ind w:left="1440" w:hanging="360"/>
      </w:pPr>
    </w:lvl>
    <w:lvl w:ilvl="2" w:tplc="BD3E674E">
      <w:start w:val="1"/>
      <w:numFmt w:val="bullet"/>
      <w:lvlText w:val=""/>
      <w:lvlJc w:val="left"/>
      <w:pPr>
        <w:tabs>
          <w:tab w:val="num" w:pos="2160"/>
        </w:tabs>
        <w:ind w:left="2160" w:hanging="360"/>
      </w:pPr>
      <w:rPr>
        <w:rFonts w:ascii="Wingdings" w:hAnsi="Wingdings" w:hint="default"/>
      </w:rPr>
    </w:lvl>
    <w:lvl w:ilvl="3" w:tplc="B8368AD0">
      <w:start w:val="1"/>
      <w:numFmt w:val="bullet"/>
      <w:lvlText w:val=""/>
      <w:lvlJc w:val="left"/>
      <w:pPr>
        <w:tabs>
          <w:tab w:val="num" w:pos="2880"/>
        </w:tabs>
        <w:ind w:left="2880" w:hanging="360"/>
      </w:pPr>
      <w:rPr>
        <w:rFonts w:ascii="Wingdings" w:hAnsi="Wingdings" w:hint="default"/>
      </w:rPr>
    </w:lvl>
    <w:lvl w:ilvl="4" w:tplc="E3305818">
      <w:start w:val="1"/>
      <w:numFmt w:val="bullet"/>
      <w:lvlText w:val=""/>
      <w:lvlJc w:val="left"/>
      <w:pPr>
        <w:tabs>
          <w:tab w:val="num" w:pos="3600"/>
        </w:tabs>
        <w:ind w:left="3600" w:hanging="360"/>
      </w:pPr>
      <w:rPr>
        <w:rFonts w:ascii="Wingdings" w:hAnsi="Wingdings" w:hint="default"/>
      </w:rPr>
    </w:lvl>
    <w:lvl w:ilvl="5" w:tplc="27600B52">
      <w:start w:val="1"/>
      <w:numFmt w:val="bullet"/>
      <w:lvlText w:val=""/>
      <w:lvlJc w:val="left"/>
      <w:pPr>
        <w:tabs>
          <w:tab w:val="num" w:pos="4320"/>
        </w:tabs>
        <w:ind w:left="4320" w:hanging="360"/>
      </w:pPr>
      <w:rPr>
        <w:rFonts w:ascii="Wingdings" w:hAnsi="Wingdings" w:hint="default"/>
      </w:rPr>
    </w:lvl>
    <w:lvl w:ilvl="6" w:tplc="8CD667BA">
      <w:start w:val="1"/>
      <w:numFmt w:val="bullet"/>
      <w:lvlText w:val=""/>
      <w:lvlJc w:val="left"/>
      <w:pPr>
        <w:tabs>
          <w:tab w:val="num" w:pos="5040"/>
        </w:tabs>
        <w:ind w:left="5040" w:hanging="360"/>
      </w:pPr>
      <w:rPr>
        <w:rFonts w:ascii="Wingdings" w:hAnsi="Wingdings" w:hint="default"/>
      </w:rPr>
    </w:lvl>
    <w:lvl w:ilvl="7" w:tplc="B5261314">
      <w:start w:val="1"/>
      <w:numFmt w:val="bullet"/>
      <w:lvlText w:val=""/>
      <w:lvlJc w:val="left"/>
      <w:pPr>
        <w:tabs>
          <w:tab w:val="num" w:pos="5760"/>
        </w:tabs>
        <w:ind w:left="5760" w:hanging="360"/>
      </w:pPr>
      <w:rPr>
        <w:rFonts w:ascii="Wingdings" w:hAnsi="Wingdings" w:hint="default"/>
      </w:rPr>
    </w:lvl>
    <w:lvl w:ilvl="8" w:tplc="66506B34">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A525D7"/>
    <w:multiLevelType w:val="multilevel"/>
    <w:tmpl w:val="34C0F83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sz w:val="18"/>
        <w:szCs w:val="18"/>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25E905D0"/>
    <w:multiLevelType w:val="hybridMultilevel"/>
    <w:tmpl w:val="6E10C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AB3647"/>
    <w:multiLevelType w:val="hybridMultilevel"/>
    <w:tmpl w:val="1214FFF2"/>
    <w:lvl w:ilvl="0" w:tplc="241A0001">
      <w:start w:val="1"/>
      <w:numFmt w:val="bullet"/>
      <w:lvlText w:val=""/>
      <w:lvlJc w:val="left"/>
      <w:pPr>
        <w:ind w:left="720" w:hanging="360"/>
      </w:pPr>
      <w:rPr>
        <w:rFonts w:ascii="Symbol" w:hAnsi="Symbol" w:hint="default"/>
      </w:rPr>
    </w:lvl>
    <w:lvl w:ilvl="1" w:tplc="241A0003">
      <w:start w:val="1"/>
      <w:numFmt w:val="bullet"/>
      <w:lvlText w:val="o"/>
      <w:lvlJc w:val="left"/>
      <w:pPr>
        <w:ind w:left="1440" w:hanging="360"/>
      </w:pPr>
      <w:rPr>
        <w:rFonts w:ascii="Courier New" w:hAnsi="Courier New" w:cs="Courier New" w:hint="default"/>
      </w:rPr>
    </w:lvl>
    <w:lvl w:ilvl="2" w:tplc="241A0005">
      <w:start w:val="1"/>
      <w:numFmt w:val="bullet"/>
      <w:lvlText w:val=""/>
      <w:lvlJc w:val="left"/>
      <w:pPr>
        <w:ind w:left="2160" w:hanging="360"/>
      </w:pPr>
      <w:rPr>
        <w:rFonts w:ascii="Wingdings" w:hAnsi="Wingdings" w:hint="default"/>
      </w:rPr>
    </w:lvl>
    <w:lvl w:ilvl="3" w:tplc="241A0001">
      <w:start w:val="1"/>
      <w:numFmt w:val="bullet"/>
      <w:lvlText w:val=""/>
      <w:lvlJc w:val="left"/>
      <w:pPr>
        <w:ind w:left="2880" w:hanging="360"/>
      </w:pPr>
      <w:rPr>
        <w:rFonts w:ascii="Symbol" w:hAnsi="Symbol" w:hint="default"/>
      </w:rPr>
    </w:lvl>
    <w:lvl w:ilvl="4" w:tplc="241A0003">
      <w:start w:val="1"/>
      <w:numFmt w:val="bullet"/>
      <w:lvlText w:val="o"/>
      <w:lvlJc w:val="left"/>
      <w:pPr>
        <w:ind w:left="3600" w:hanging="360"/>
      </w:pPr>
      <w:rPr>
        <w:rFonts w:ascii="Courier New" w:hAnsi="Courier New" w:cs="Courier New" w:hint="default"/>
      </w:rPr>
    </w:lvl>
    <w:lvl w:ilvl="5" w:tplc="241A0005">
      <w:start w:val="1"/>
      <w:numFmt w:val="bullet"/>
      <w:lvlText w:val=""/>
      <w:lvlJc w:val="left"/>
      <w:pPr>
        <w:ind w:left="4320" w:hanging="360"/>
      </w:pPr>
      <w:rPr>
        <w:rFonts w:ascii="Wingdings" w:hAnsi="Wingdings" w:hint="default"/>
      </w:rPr>
    </w:lvl>
    <w:lvl w:ilvl="6" w:tplc="241A0001">
      <w:start w:val="1"/>
      <w:numFmt w:val="bullet"/>
      <w:lvlText w:val=""/>
      <w:lvlJc w:val="left"/>
      <w:pPr>
        <w:ind w:left="5040" w:hanging="360"/>
      </w:pPr>
      <w:rPr>
        <w:rFonts w:ascii="Symbol" w:hAnsi="Symbol" w:hint="default"/>
      </w:rPr>
    </w:lvl>
    <w:lvl w:ilvl="7" w:tplc="241A0003">
      <w:start w:val="1"/>
      <w:numFmt w:val="bullet"/>
      <w:lvlText w:val="o"/>
      <w:lvlJc w:val="left"/>
      <w:pPr>
        <w:ind w:left="5760" w:hanging="360"/>
      </w:pPr>
      <w:rPr>
        <w:rFonts w:ascii="Courier New" w:hAnsi="Courier New" w:cs="Courier New" w:hint="default"/>
      </w:rPr>
    </w:lvl>
    <w:lvl w:ilvl="8" w:tplc="241A0005">
      <w:start w:val="1"/>
      <w:numFmt w:val="bullet"/>
      <w:lvlText w:val=""/>
      <w:lvlJc w:val="left"/>
      <w:pPr>
        <w:ind w:left="6480" w:hanging="360"/>
      </w:pPr>
      <w:rPr>
        <w:rFonts w:ascii="Wingdings" w:hAnsi="Wingdings" w:hint="default"/>
      </w:rPr>
    </w:lvl>
  </w:abstractNum>
  <w:abstractNum w:abstractNumId="6" w15:restartNumberingAfterBreak="0">
    <w:nsid w:val="352C1AC9"/>
    <w:multiLevelType w:val="hybridMultilevel"/>
    <w:tmpl w:val="94643A3E"/>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7" w15:restartNumberingAfterBreak="0">
    <w:nsid w:val="39454887"/>
    <w:multiLevelType w:val="hybridMultilevel"/>
    <w:tmpl w:val="EA7C2F58"/>
    <w:lvl w:ilvl="0" w:tplc="BC0CB3D2">
      <w:start w:val="1"/>
      <w:numFmt w:val="upperLetter"/>
      <w:pStyle w:val="Heading3"/>
      <w:lvlText w:val="%1."/>
      <w:lvlJc w:val="left"/>
      <w:pPr>
        <w:ind w:left="785"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8" w15:restartNumberingAfterBreak="0">
    <w:nsid w:val="3F345F4F"/>
    <w:multiLevelType w:val="multilevel"/>
    <w:tmpl w:val="30302DB2"/>
    <w:lvl w:ilvl="0">
      <w:start w:val="1"/>
      <w:numFmt w:val="decimal"/>
      <w:lvlText w:val="%1."/>
      <w:lvlJc w:val="left"/>
      <w:pPr>
        <w:ind w:left="720" w:hanging="360"/>
      </w:pPr>
      <w:rPr>
        <w:rFonts w:hint="default"/>
        <w:sz w:val="22"/>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auto"/>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51F86109"/>
    <w:multiLevelType w:val="hybridMultilevel"/>
    <w:tmpl w:val="C1B24C9C"/>
    <w:lvl w:ilvl="0" w:tplc="0D48E31A">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63405C"/>
    <w:multiLevelType w:val="hybridMultilevel"/>
    <w:tmpl w:val="7C22C694"/>
    <w:lvl w:ilvl="0" w:tplc="AEA0BC9A">
      <w:start w:val="1"/>
      <w:numFmt w:val="bullet"/>
      <w:lvlText w:val="•"/>
      <w:lvlJc w:val="left"/>
      <w:pPr>
        <w:tabs>
          <w:tab w:val="num" w:pos="720"/>
        </w:tabs>
        <w:ind w:left="720" w:hanging="360"/>
      </w:pPr>
      <w:rPr>
        <w:rFonts w:ascii="Arial" w:hAnsi="Arial" w:hint="default"/>
      </w:rPr>
    </w:lvl>
    <w:lvl w:ilvl="1" w:tplc="038C7B62">
      <w:start w:val="114"/>
      <w:numFmt w:val="bullet"/>
      <w:lvlText w:val="•"/>
      <w:lvlJc w:val="left"/>
      <w:pPr>
        <w:tabs>
          <w:tab w:val="num" w:pos="1440"/>
        </w:tabs>
        <w:ind w:left="1440" w:hanging="360"/>
      </w:pPr>
      <w:rPr>
        <w:rFonts w:ascii="Arial" w:hAnsi="Arial" w:hint="default"/>
      </w:rPr>
    </w:lvl>
    <w:lvl w:ilvl="2" w:tplc="ED5C64A6" w:tentative="1">
      <w:start w:val="1"/>
      <w:numFmt w:val="bullet"/>
      <w:lvlText w:val="•"/>
      <w:lvlJc w:val="left"/>
      <w:pPr>
        <w:tabs>
          <w:tab w:val="num" w:pos="2160"/>
        </w:tabs>
        <w:ind w:left="2160" w:hanging="360"/>
      </w:pPr>
      <w:rPr>
        <w:rFonts w:ascii="Arial" w:hAnsi="Arial" w:hint="default"/>
      </w:rPr>
    </w:lvl>
    <w:lvl w:ilvl="3" w:tplc="88BC1D72" w:tentative="1">
      <w:start w:val="1"/>
      <w:numFmt w:val="bullet"/>
      <w:lvlText w:val="•"/>
      <w:lvlJc w:val="left"/>
      <w:pPr>
        <w:tabs>
          <w:tab w:val="num" w:pos="2880"/>
        </w:tabs>
        <w:ind w:left="2880" w:hanging="360"/>
      </w:pPr>
      <w:rPr>
        <w:rFonts w:ascii="Arial" w:hAnsi="Arial" w:hint="default"/>
      </w:rPr>
    </w:lvl>
    <w:lvl w:ilvl="4" w:tplc="E26266EE" w:tentative="1">
      <w:start w:val="1"/>
      <w:numFmt w:val="bullet"/>
      <w:lvlText w:val="•"/>
      <w:lvlJc w:val="left"/>
      <w:pPr>
        <w:tabs>
          <w:tab w:val="num" w:pos="3600"/>
        </w:tabs>
        <w:ind w:left="3600" w:hanging="360"/>
      </w:pPr>
      <w:rPr>
        <w:rFonts w:ascii="Arial" w:hAnsi="Arial" w:hint="default"/>
      </w:rPr>
    </w:lvl>
    <w:lvl w:ilvl="5" w:tplc="46B4F7F8" w:tentative="1">
      <w:start w:val="1"/>
      <w:numFmt w:val="bullet"/>
      <w:lvlText w:val="•"/>
      <w:lvlJc w:val="left"/>
      <w:pPr>
        <w:tabs>
          <w:tab w:val="num" w:pos="4320"/>
        </w:tabs>
        <w:ind w:left="4320" w:hanging="360"/>
      </w:pPr>
      <w:rPr>
        <w:rFonts w:ascii="Arial" w:hAnsi="Arial" w:hint="default"/>
      </w:rPr>
    </w:lvl>
    <w:lvl w:ilvl="6" w:tplc="ACD2873A" w:tentative="1">
      <w:start w:val="1"/>
      <w:numFmt w:val="bullet"/>
      <w:lvlText w:val="•"/>
      <w:lvlJc w:val="left"/>
      <w:pPr>
        <w:tabs>
          <w:tab w:val="num" w:pos="5040"/>
        </w:tabs>
        <w:ind w:left="5040" w:hanging="360"/>
      </w:pPr>
      <w:rPr>
        <w:rFonts w:ascii="Arial" w:hAnsi="Arial" w:hint="default"/>
      </w:rPr>
    </w:lvl>
    <w:lvl w:ilvl="7" w:tplc="2990DE8C" w:tentative="1">
      <w:start w:val="1"/>
      <w:numFmt w:val="bullet"/>
      <w:lvlText w:val="•"/>
      <w:lvlJc w:val="left"/>
      <w:pPr>
        <w:tabs>
          <w:tab w:val="num" w:pos="5760"/>
        </w:tabs>
        <w:ind w:left="5760" w:hanging="360"/>
      </w:pPr>
      <w:rPr>
        <w:rFonts w:ascii="Arial" w:hAnsi="Arial" w:hint="default"/>
      </w:rPr>
    </w:lvl>
    <w:lvl w:ilvl="8" w:tplc="2CF062B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AA71275"/>
    <w:multiLevelType w:val="multilevel"/>
    <w:tmpl w:val="9D4ACBFE"/>
    <w:lvl w:ilvl="0">
      <w:start w:val="6"/>
      <w:numFmt w:val="decimal"/>
      <w:lvlText w:val="%1"/>
      <w:lvlJc w:val="left"/>
      <w:pPr>
        <w:ind w:left="420" w:hanging="420"/>
      </w:pPr>
      <w:rPr>
        <w:rFonts w:hint="default"/>
      </w:rPr>
    </w:lvl>
    <w:lvl w:ilvl="1">
      <w:start w:val="11"/>
      <w:numFmt w:val="decimal"/>
      <w:lvlText w:val="%1.%2"/>
      <w:lvlJc w:val="left"/>
      <w:pPr>
        <w:ind w:left="845" w:hanging="4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3" w15:restartNumberingAfterBreak="0">
    <w:nsid w:val="5BEB03C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E152727"/>
    <w:multiLevelType w:val="hybridMultilevel"/>
    <w:tmpl w:val="7F60F38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5" w15:restartNumberingAfterBreak="0">
    <w:nsid w:val="67FF6938"/>
    <w:multiLevelType w:val="hybridMultilevel"/>
    <w:tmpl w:val="8BFCE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F82FF5"/>
    <w:multiLevelType w:val="hybridMultilevel"/>
    <w:tmpl w:val="1E7864C4"/>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7"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8" w15:restartNumberingAfterBreak="0">
    <w:nsid w:val="74BE6BBA"/>
    <w:multiLevelType w:val="multilevel"/>
    <w:tmpl w:val="36B04672"/>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9" w15:restartNumberingAfterBreak="0">
    <w:nsid w:val="76E87B0F"/>
    <w:multiLevelType w:val="hybridMultilevel"/>
    <w:tmpl w:val="8D9E4DD2"/>
    <w:lvl w:ilvl="0" w:tplc="04090001">
      <w:start w:val="1"/>
      <w:numFmt w:val="bullet"/>
      <w:lvlText w:val=""/>
      <w:lvlJc w:val="left"/>
      <w:pPr>
        <w:tabs>
          <w:tab w:val="num" w:pos="1440"/>
        </w:tabs>
        <w:ind w:left="1440" w:hanging="360"/>
      </w:pPr>
      <w:rPr>
        <w:rFonts w:ascii="Symbol" w:hAnsi="Symbol" w:hint="default"/>
      </w:rPr>
    </w:lvl>
    <w:lvl w:ilvl="1" w:tplc="241A0019">
      <w:start w:val="1"/>
      <w:numFmt w:val="lowerLetter"/>
      <w:lvlText w:val="%2."/>
      <w:lvlJc w:val="left"/>
      <w:pPr>
        <w:ind w:left="1440" w:hanging="360"/>
      </w:pPr>
    </w:lvl>
    <w:lvl w:ilvl="2" w:tplc="241A001B">
      <w:start w:val="1"/>
      <w:numFmt w:val="lowerRoman"/>
      <w:lvlText w:val="%3."/>
      <w:lvlJc w:val="right"/>
      <w:pPr>
        <w:ind w:left="2160" w:hanging="180"/>
      </w:pPr>
    </w:lvl>
    <w:lvl w:ilvl="3" w:tplc="241A000F">
      <w:start w:val="1"/>
      <w:numFmt w:val="decimal"/>
      <w:lvlText w:val="%4."/>
      <w:lvlJc w:val="left"/>
      <w:pPr>
        <w:ind w:left="2912" w:hanging="360"/>
      </w:pPr>
    </w:lvl>
    <w:lvl w:ilvl="4" w:tplc="241A0019">
      <w:start w:val="1"/>
      <w:numFmt w:val="lowerLetter"/>
      <w:lvlText w:val="%5."/>
      <w:lvlJc w:val="left"/>
      <w:pPr>
        <w:ind w:left="3600" w:hanging="360"/>
      </w:pPr>
    </w:lvl>
    <w:lvl w:ilvl="5" w:tplc="241A001B">
      <w:start w:val="1"/>
      <w:numFmt w:val="lowerRoman"/>
      <w:lvlText w:val="%6."/>
      <w:lvlJc w:val="right"/>
      <w:pPr>
        <w:ind w:left="4320" w:hanging="180"/>
      </w:pPr>
    </w:lvl>
    <w:lvl w:ilvl="6" w:tplc="241A000F">
      <w:start w:val="1"/>
      <w:numFmt w:val="decimal"/>
      <w:lvlText w:val="%7."/>
      <w:lvlJc w:val="left"/>
      <w:pPr>
        <w:ind w:left="5040" w:hanging="360"/>
      </w:pPr>
    </w:lvl>
    <w:lvl w:ilvl="7" w:tplc="241A0019">
      <w:start w:val="1"/>
      <w:numFmt w:val="lowerLetter"/>
      <w:lvlText w:val="%8."/>
      <w:lvlJc w:val="left"/>
      <w:pPr>
        <w:ind w:left="5760" w:hanging="360"/>
      </w:pPr>
    </w:lvl>
    <w:lvl w:ilvl="8" w:tplc="241A001B">
      <w:start w:val="1"/>
      <w:numFmt w:val="lowerRoman"/>
      <w:lvlText w:val="%9."/>
      <w:lvlJc w:val="right"/>
      <w:pPr>
        <w:ind w:left="6480" w:hanging="180"/>
      </w:pPr>
    </w:lvl>
  </w:abstractNum>
  <w:num w:numId="1">
    <w:abstractNumId w:val="2"/>
  </w:num>
  <w:num w:numId="2">
    <w:abstractNumId w:val="9"/>
  </w:num>
  <w:num w:numId="3">
    <w:abstractNumId w:val="17"/>
  </w:num>
  <w:num w:numId="4">
    <w:abstractNumId w:val="7"/>
  </w:num>
  <w:num w:numId="5">
    <w:abstractNumId w:val="13"/>
  </w:num>
  <w:num w:numId="6">
    <w:abstractNumId w:val="3"/>
  </w:num>
  <w:num w:numId="7">
    <w:abstractNumId w:val="11"/>
  </w:num>
  <w:num w:numId="8">
    <w:abstractNumId w:val="19"/>
  </w:num>
  <w:num w:numId="9">
    <w:abstractNumId w:val="0"/>
  </w:num>
  <w:num w:numId="10">
    <w:abstractNumId w:val="6"/>
  </w:num>
  <w:num w:numId="11">
    <w:abstractNumId w:val="15"/>
  </w:num>
  <w:num w:numId="12">
    <w:abstractNumId w:val="10"/>
  </w:num>
  <w:num w:numId="13">
    <w:abstractNumId w:val="16"/>
  </w:num>
  <w:num w:numId="14">
    <w:abstractNumId w:val="1"/>
  </w:num>
  <w:num w:numId="15">
    <w:abstractNumId w:val="18"/>
  </w:num>
  <w:num w:numId="16">
    <w:abstractNumId w:val="12"/>
  </w:num>
  <w:num w:numId="17">
    <w:abstractNumId w:val="4"/>
  </w:num>
  <w:num w:numId="18">
    <w:abstractNumId w:val="8"/>
  </w:num>
  <w:num w:numId="19">
    <w:abstractNumId w:val="14"/>
  </w:num>
  <w:num w:numId="20">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36D0"/>
    <w:rsid w:val="000028F2"/>
    <w:rsid w:val="000238A0"/>
    <w:rsid w:val="0003047D"/>
    <w:rsid w:val="00035C6D"/>
    <w:rsid w:val="00042671"/>
    <w:rsid w:val="0005522A"/>
    <w:rsid w:val="000578F3"/>
    <w:rsid w:val="00057D2F"/>
    <w:rsid w:val="0007199E"/>
    <w:rsid w:val="000869EC"/>
    <w:rsid w:val="000924A9"/>
    <w:rsid w:val="000A030D"/>
    <w:rsid w:val="000B389E"/>
    <w:rsid w:val="000C514B"/>
    <w:rsid w:val="000E5036"/>
    <w:rsid w:val="000F2A4F"/>
    <w:rsid w:val="00104DB8"/>
    <w:rsid w:val="0010526F"/>
    <w:rsid w:val="00112746"/>
    <w:rsid w:val="00114351"/>
    <w:rsid w:val="0012062C"/>
    <w:rsid w:val="001208C7"/>
    <w:rsid w:val="0012297B"/>
    <w:rsid w:val="0012365E"/>
    <w:rsid w:val="00123726"/>
    <w:rsid w:val="001239D4"/>
    <w:rsid w:val="001431FC"/>
    <w:rsid w:val="00151488"/>
    <w:rsid w:val="00185DF2"/>
    <w:rsid w:val="00186BBD"/>
    <w:rsid w:val="0019086B"/>
    <w:rsid w:val="001923E7"/>
    <w:rsid w:val="001963C8"/>
    <w:rsid w:val="001A0C25"/>
    <w:rsid w:val="001A0E36"/>
    <w:rsid w:val="001B1031"/>
    <w:rsid w:val="001C29E6"/>
    <w:rsid w:val="001C628D"/>
    <w:rsid w:val="001C782A"/>
    <w:rsid w:val="001D5BB2"/>
    <w:rsid w:val="001D6BD0"/>
    <w:rsid w:val="001E096B"/>
    <w:rsid w:val="001E26D7"/>
    <w:rsid w:val="00207BC0"/>
    <w:rsid w:val="00215159"/>
    <w:rsid w:val="002244F0"/>
    <w:rsid w:val="00224D3E"/>
    <w:rsid w:val="002255C8"/>
    <w:rsid w:val="0022762C"/>
    <w:rsid w:val="0023461D"/>
    <w:rsid w:val="002446FE"/>
    <w:rsid w:val="002551E1"/>
    <w:rsid w:val="00265FCD"/>
    <w:rsid w:val="002774E2"/>
    <w:rsid w:val="00277B1E"/>
    <w:rsid w:val="00287634"/>
    <w:rsid w:val="00292AB1"/>
    <w:rsid w:val="002A1A66"/>
    <w:rsid w:val="002B1896"/>
    <w:rsid w:val="002B5FE6"/>
    <w:rsid w:val="002B6176"/>
    <w:rsid w:val="002B71A8"/>
    <w:rsid w:val="002C64AA"/>
    <w:rsid w:val="002D0AF6"/>
    <w:rsid w:val="002E7056"/>
    <w:rsid w:val="00300402"/>
    <w:rsid w:val="00302F47"/>
    <w:rsid w:val="003030D5"/>
    <w:rsid w:val="00313C3C"/>
    <w:rsid w:val="00315794"/>
    <w:rsid w:val="00321429"/>
    <w:rsid w:val="003351C9"/>
    <w:rsid w:val="00336921"/>
    <w:rsid w:val="0035065C"/>
    <w:rsid w:val="0035157C"/>
    <w:rsid w:val="00356908"/>
    <w:rsid w:val="00360768"/>
    <w:rsid w:val="003701D8"/>
    <w:rsid w:val="003734C9"/>
    <w:rsid w:val="00377A6A"/>
    <w:rsid w:val="00395E39"/>
    <w:rsid w:val="00396C1B"/>
    <w:rsid w:val="003B2D17"/>
    <w:rsid w:val="003B7D23"/>
    <w:rsid w:val="003D45F0"/>
    <w:rsid w:val="003E0852"/>
    <w:rsid w:val="003E675C"/>
    <w:rsid w:val="003F1D9D"/>
    <w:rsid w:val="003F4E7B"/>
    <w:rsid w:val="003F62B5"/>
    <w:rsid w:val="0040211C"/>
    <w:rsid w:val="004025A9"/>
    <w:rsid w:val="00405F1B"/>
    <w:rsid w:val="004128C3"/>
    <w:rsid w:val="004176BC"/>
    <w:rsid w:val="00437F67"/>
    <w:rsid w:val="0044509B"/>
    <w:rsid w:val="004533D2"/>
    <w:rsid w:val="00462CC3"/>
    <w:rsid w:val="004719B7"/>
    <w:rsid w:val="004963D5"/>
    <w:rsid w:val="00497192"/>
    <w:rsid w:val="004B36C4"/>
    <w:rsid w:val="004B79DD"/>
    <w:rsid w:val="004B7DA7"/>
    <w:rsid w:val="004C582A"/>
    <w:rsid w:val="004C5C5C"/>
    <w:rsid w:val="004D43BA"/>
    <w:rsid w:val="004F4F66"/>
    <w:rsid w:val="00502846"/>
    <w:rsid w:val="005043E8"/>
    <w:rsid w:val="0050728E"/>
    <w:rsid w:val="005110F0"/>
    <w:rsid w:val="0054390E"/>
    <w:rsid w:val="00577A43"/>
    <w:rsid w:val="005934EF"/>
    <w:rsid w:val="005A0C0E"/>
    <w:rsid w:val="005B1E70"/>
    <w:rsid w:val="005B2D13"/>
    <w:rsid w:val="005B377B"/>
    <w:rsid w:val="005B6640"/>
    <w:rsid w:val="005B7B1C"/>
    <w:rsid w:val="005D161D"/>
    <w:rsid w:val="005D2C0D"/>
    <w:rsid w:val="005D2F6E"/>
    <w:rsid w:val="005D67DE"/>
    <w:rsid w:val="005E187D"/>
    <w:rsid w:val="005F372B"/>
    <w:rsid w:val="005F4211"/>
    <w:rsid w:val="005F5078"/>
    <w:rsid w:val="006031B6"/>
    <w:rsid w:val="0061155C"/>
    <w:rsid w:val="00621B61"/>
    <w:rsid w:val="00630233"/>
    <w:rsid w:val="00631866"/>
    <w:rsid w:val="0063337F"/>
    <w:rsid w:val="0063638F"/>
    <w:rsid w:val="00637712"/>
    <w:rsid w:val="00640683"/>
    <w:rsid w:val="00645AC2"/>
    <w:rsid w:val="0064785B"/>
    <w:rsid w:val="00647906"/>
    <w:rsid w:val="00651A1A"/>
    <w:rsid w:val="00671817"/>
    <w:rsid w:val="00677234"/>
    <w:rsid w:val="006804E8"/>
    <w:rsid w:val="00685EC1"/>
    <w:rsid w:val="006942AF"/>
    <w:rsid w:val="006A149C"/>
    <w:rsid w:val="006A3D49"/>
    <w:rsid w:val="006C4318"/>
    <w:rsid w:val="006E320E"/>
    <w:rsid w:val="006E7CFF"/>
    <w:rsid w:val="006F1BA2"/>
    <w:rsid w:val="006F4A19"/>
    <w:rsid w:val="00721082"/>
    <w:rsid w:val="0072355E"/>
    <w:rsid w:val="0073108A"/>
    <w:rsid w:val="00743CD8"/>
    <w:rsid w:val="00746F08"/>
    <w:rsid w:val="00753ECB"/>
    <w:rsid w:val="007674EE"/>
    <w:rsid w:val="0077401B"/>
    <w:rsid w:val="00775DBE"/>
    <w:rsid w:val="00781917"/>
    <w:rsid w:val="00781CE1"/>
    <w:rsid w:val="00787D29"/>
    <w:rsid w:val="00792F71"/>
    <w:rsid w:val="007A5728"/>
    <w:rsid w:val="007B1CF1"/>
    <w:rsid w:val="007B5B89"/>
    <w:rsid w:val="007D7E97"/>
    <w:rsid w:val="007E6209"/>
    <w:rsid w:val="00816ADA"/>
    <w:rsid w:val="00823B35"/>
    <w:rsid w:val="00830DD7"/>
    <w:rsid w:val="00852CE6"/>
    <w:rsid w:val="00853B38"/>
    <w:rsid w:val="00867ECE"/>
    <w:rsid w:val="00873574"/>
    <w:rsid w:val="00881439"/>
    <w:rsid w:val="00886783"/>
    <w:rsid w:val="008950B4"/>
    <w:rsid w:val="008B2F89"/>
    <w:rsid w:val="008B4103"/>
    <w:rsid w:val="008C025B"/>
    <w:rsid w:val="008E6DF5"/>
    <w:rsid w:val="00925C13"/>
    <w:rsid w:val="0092671B"/>
    <w:rsid w:val="0093411D"/>
    <w:rsid w:val="00941B51"/>
    <w:rsid w:val="009449DB"/>
    <w:rsid w:val="009472FF"/>
    <w:rsid w:val="009508D4"/>
    <w:rsid w:val="009549E0"/>
    <w:rsid w:val="00954E48"/>
    <w:rsid w:val="009578CB"/>
    <w:rsid w:val="009848B4"/>
    <w:rsid w:val="00984E86"/>
    <w:rsid w:val="00985BBE"/>
    <w:rsid w:val="00992645"/>
    <w:rsid w:val="009A11EB"/>
    <w:rsid w:val="009A741D"/>
    <w:rsid w:val="009A7C21"/>
    <w:rsid w:val="009B1A2E"/>
    <w:rsid w:val="009B348C"/>
    <w:rsid w:val="009B6A68"/>
    <w:rsid w:val="009B71CD"/>
    <w:rsid w:val="009C6135"/>
    <w:rsid w:val="009D11CB"/>
    <w:rsid w:val="009E46E9"/>
    <w:rsid w:val="009E5C34"/>
    <w:rsid w:val="009F134B"/>
    <w:rsid w:val="009F4C09"/>
    <w:rsid w:val="009F6023"/>
    <w:rsid w:val="00A042A0"/>
    <w:rsid w:val="00A05304"/>
    <w:rsid w:val="00A10D47"/>
    <w:rsid w:val="00A12398"/>
    <w:rsid w:val="00A131D2"/>
    <w:rsid w:val="00A1467C"/>
    <w:rsid w:val="00A22FF8"/>
    <w:rsid w:val="00A26DAA"/>
    <w:rsid w:val="00A33503"/>
    <w:rsid w:val="00A4120A"/>
    <w:rsid w:val="00A60BBC"/>
    <w:rsid w:val="00A647F9"/>
    <w:rsid w:val="00A714C1"/>
    <w:rsid w:val="00A7668A"/>
    <w:rsid w:val="00A86F16"/>
    <w:rsid w:val="00A92050"/>
    <w:rsid w:val="00A933ED"/>
    <w:rsid w:val="00AA2DD5"/>
    <w:rsid w:val="00AA3986"/>
    <w:rsid w:val="00AB1C9B"/>
    <w:rsid w:val="00AD08F6"/>
    <w:rsid w:val="00AD549D"/>
    <w:rsid w:val="00AD579D"/>
    <w:rsid w:val="00AE61BC"/>
    <w:rsid w:val="00AE6406"/>
    <w:rsid w:val="00AF3E7C"/>
    <w:rsid w:val="00B11E14"/>
    <w:rsid w:val="00B120E2"/>
    <w:rsid w:val="00B20375"/>
    <w:rsid w:val="00B203E3"/>
    <w:rsid w:val="00B20DCD"/>
    <w:rsid w:val="00B26FAF"/>
    <w:rsid w:val="00B34852"/>
    <w:rsid w:val="00B43D78"/>
    <w:rsid w:val="00B536D0"/>
    <w:rsid w:val="00B57BE0"/>
    <w:rsid w:val="00B604B2"/>
    <w:rsid w:val="00B75DCC"/>
    <w:rsid w:val="00B82663"/>
    <w:rsid w:val="00B82B89"/>
    <w:rsid w:val="00BB02DF"/>
    <w:rsid w:val="00BD0FB3"/>
    <w:rsid w:val="00BD17FB"/>
    <w:rsid w:val="00BD2199"/>
    <w:rsid w:val="00BD2B27"/>
    <w:rsid w:val="00BD5EDB"/>
    <w:rsid w:val="00BF2227"/>
    <w:rsid w:val="00BF233B"/>
    <w:rsid w:val="00BF529D"/>
    <w:rsid w:val="00C05235"/>
    <w:rsid w:val="00C1630E"/>
    <w:rsid w:val="00C3074F"/>
    <w:rsid w:val="00C344B5"/>
    <w:rsid w:val="00C374BB"/>
    <w:rsid w:val="00C403DB"/>
    <w:rsid w:val="00C408BE"/>
    <w:rsid w:val="00C42AF1"/>
    <w:rsid w:val="00C5481D"/>
    <w:rsid w:val="00C64214"/>
    <w:rsid w:val="00C7272D"/>
    <w:rsid w:val="00C817E0"/>
    <w:rsid w:val="00C90531"/>
    <w:rsid w:val="00CA07F8"/>
    <w:rsid w:val="00CC0508"/>
    <w:rsid w:val="00CC05D2"/>
    <w:rsid w:val="00CC3F47"/>
    <w:rsid w:val="00D0483E"/>
    <w:rsid w:val="00D07DF5"/>
    <w:rsid w:val="00D1747B"/>
    <w:rsid w:val="00D203ED"/>
    <w:rsid w:val="00D440FC"/>
    <w:rsid w:val="00D53F1E"/>
    <w:rsid w:val="00D579DF"/>
    <w:rsid w:val="00D749E1"/>
    <w:rsid w:val="00D929E0"/>
    <w:rsid w:val="00D93DA5"/>
    <w:rsid w:val="00D97278"/>
    <w:rsid w:val="00D97E71"/>
    <w:rsid w:val="00DA64AB"/>
    <w:rsid w:val="00DB1137"/>
    <w:rsid w:val="00DB1D60"/>
    <w:rsid w:val="00DB23C6"/>
    <w:rsid w:val="00DC4EC1"/>
    <w:rsid w:val="00DC6DEF"/>
    <w:rsid w:val="00DD1C22"/>
    <w:rsid w:val="00E0628D"/>
    <w:rsid w:val="00E349CF"/>
    <w:rsid w:val="00E40ED5"/>
    <w:rsid w:val="00E57779"/>
    <w:rsid w:val="00E63E1A"/>
    <w:rsid w:val="00E74721"/>
    <w:rsid w:val="00E7725B"/>
    <w:rsid w:val="00E83AEC"/>
    <w:rsid w:val="00E84730"/>
    <w:rsid w:val="00E87309"/>
    <w:rsid w:val="00E91A5F"/>
    <w:rsid w:val="00EA09AC"/>
    <w:rsid w:val="00EC5EC6"/>
    <w:rsid w:val="00ED17E4"/>
    <w:rsid w:val="00ED6667"/>
    <w:rsid w:val="00ED7CFF"/>
    <w:rsid w:val="00EE102A"/>
    <w:rsid w:val="00F06D5D"/>
    <w:rsid w:val="00F06E8A"/>
    <w:rsid w:val="00F07C6B"/>
    <w:rsid w:val="00F27E2F"/>
    <w:rsid w:val="00F33ABA"/>
    <w:rsid w:val="00F373F2"/>
    <w:rsid w:val="00F47622"/>
    <w:rsid w:val="00F568E8"/>
    <w:rsid w:val="00F6142F"/>
    <w:rsid w:val="00F674AC"/>
    <w:rsid w:val="00F829B7"/>
    <w:rsid w:val="00F91615"/>
    <w:rsid w:val="00F9178B"/>
    <w:rsid w:val="00FA6A0A"/>
    <w:rsid w:val="00FC2999"/>
    <w:rsid w:val="00FC694D"/>
    <w:rsid w:val="00FC770E"/>
    <w:rsid w:val="00FF7878"/>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1787704"/>
  <w15:chartTrackingRefBased/>
  <w15:docId w15:val="{A135D20B-600F-4651-AC3A-CC1FD6E26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36D0"/>
    <w:pPr>
      <w:spacing w:before="120" w:after="120" w:line="240" w:lineRule="auto"/>
      <w:jc w:val="both"/>
    </w:pPr>
    <w:rPr>
      <w:rFonts w:ascii="Arial" w:eastAsia="Calibri" w:hAnsi="Arial" w:cs="Times New Roman"/>
      <w:lang w:val="en-US"/>
    </w:rPr>
  </w:style>
  <w:style w:type="paragraph" w:styleId="Heading1">
    <w:name w:val="heading 1"/>
    <w:basedOn w:val="Normal"/>
    <w:next w:val="Normal"/>
    <w:link w:val="Heading1Char"/>
    <w:uiPriority w:val="9"/>
    <w:qFormat/>
    <w:rsid w:val="00B536D0"/>
    <w:pPr>
      <w:keepNext/>
      <w:keepLines/>
      <w:numPr>
        <w:numId w:val="2"/>
      </w:numPr>
      <w:spacing w:before="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B536D0"/>
    <w:pPr>
      <w:keepNext/>
      <w:keepLines/>
      <w:numPr>
        <w:numId w:val="3"/>
      </w:numPr>
      <w:spacing w:before="360"/>
      <w:ind w:left="357" w:hanging="357"/>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B536D0"/>
    <w:pPr>
      <w:keepNext/>
      <w:keepLines/>
      <w:numPr>
        <w:numId w:val="4"/>
      </w:numPr>
      <w:spacing w:before="360"/>
      <w:ind w:left="720"/>
      <w:outlineLvl w:val="2"/>
    </w:pPr>
    <w:rPr>
      <w:rFonts w:eastAsiaTheme="majorEastAsia" w:cstheme="majorBidi"/>
      <w:b/>
      <w:bCs/>
    </w:rPr>
  </w:style>
  <w:style w:type="paragraph" w:styleId="Heading4">
    <w:name w:val="heading 4"/>
    <w:basedOn w:val="Normal"/>
    <w:next w:val="Normal"/>
    <w:link w:val="Heading4Char"/>
    <w:uiPriority w:val="9"/>
    <w:unhideWhenUsed/>
    <w:qFormat/>
    <w:rsid w:val="00B536D0"/>
    <w:pPr>
      <w:keepNext/>
      <w:keepLines/>
      <w:numPr>
        <w:ilvl w:val="3"/>
        <w:numId w:val="2"/>
      </w:numPr>
      <w:spacing w:before="200" w:after="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unhideWhenUsed/>
    <w:qFormat/>
    <w:rsid w:val="00B536D0"/>
    <w:pPr>
      <w:keepNext/>
      <w:keepLines/>
      <w:numPr>
        <w:ilvl w:val="4"/>
        <w:numId w:val="2"/>
      </w:numPr>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B536D0"/>
    <w:pPr>
      <w:keepNext/>
      <w:keepLines/>
      <w:numPr>
        <w:ilvl w:val="5"/>
        <w:numId w:val="2"/>
      </w:numPr>
      <w:spacing w:before="200" w:after="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B536D0"/>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B536D0"/>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B536D0"/>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536D0"/>
    <w:rPr>
      <w:rFonts w:ascii="Arial" w:eastAsiaTheme="majorEastAsia" w:hAnsi="Arial" w:cstheme="majorBidi"/>
      <w:b/>
      <w:bCs/>
      <w:szCs w:val="28"/>
      <w:lang w:val="en-US"/>
    </w:rPr>
  </w:style>
  <w:style w:type="character" w:customStyle="1" w:styleId="Heading2Char">
    <w:name w:val="Heading 2 Char"/>
    <w:basedOn w:val="DefaultParagraphFont"/>
    <w:link w:val="Heading2"/>
    <w:uiPriority w:val="9"/>
    <w:rsid w:val="00B536D0"/>
    <w:rPr>
      <w:rFonts w:ascii="Arial" w:eastAsiaTheme="majorEastAsia" w:hAnsi="Arial" w:cstheme="majorBidi"/>
      <w:b/>
      <w:bCs/>
      <w:szCs w:val="26"/>
      <w:lang w:val="en-US"/>
    </w:rPr>
  </w:style>
  <w:style w:type="character" w:customStyle="1" w:styleId="Heading3Char">
    <w:name w:val="Heading 3 Char"/>
    <w:basedOn w:val="DefaultParagraphFont"/>
    <w:link w:val="Heading3"/>
    <w:uiPriority w:val="9"/>
    <w:rsid w:val="00B536D0"/>
    <w:rPr>
      <w:rFonts w:ascii="Arial" w:eastAsiaTheme="majorEastAsia" w:hAnsi="Arial" w:cstheme="majorBidi"/>
      <w:b/>
      <w:bCs/>
      <w:lang w:val="en-US"/>
    </w:rPr>
  </w:style>
  <w:style w:type="character" w:customStyle="1" w:styleId="Heading4Char">
    <w:name w:val="Heading 4 Char"/>
    <w:basedOn w:val="DefaultParagraphFont"/>
    <w:link w:val="Heading4"/>
    <w:uiPriority w:val="9"/>
    <w:rsid w:val="00B536D0"/>
    <w:rPr>
      <w:rFonts w:asciiTheme="majorHAnsi" w:eastAsiaTheme="majorEastAsia" w:hAnsiTheme="majorHAnsi" w:cstheme="majorBidi"/>
      <w:b/>
      <w:bCs/>
      <w:i/>
      <w:iCs/>
      <w:color w:val="5B9BD5" w:themeColor="accent1"/>
      <w:lang w:val="en-US"/>
    </w:rPr>
  </w:style>
  <w:style w:type="character" w:customStyle="1" w:styleId="Heading5Char">
    <w:name w:val="Heading 5 Char"/>
    <w:basedOn w:val="DefaultParagraphFont"/>
    <w:link w:val="Heading5"/>
    <w:uiPriority w:val="9"/>
    <w:rsid w:val="00B536D0"/>
    <w:rPr>
      <w:rFonts w:asciiTheme="majorHAnsi" w:eastAsiaTheme="majorEastAsia" w:hAnsiTheme="majorHAnsi" w:cstheme="majorBidi"/>
      <w:color w:val="1F4D78" w:themeColor="accent1" w:themeShade="7F"/>
      <w:lang w:val="en-US"/>
    </w:rPr>
  </w:style>
  <w:style w:type="character" w:customStyle="1" w:styleId="Heading6Char">
    <w:name w:val="Heading 6 Char"/>
    <w:basedOn w:val="DefaultParagraphFont"/>
    <w:link w:val="Heading6"/>
    <w:uiPriority w:val="9"/>
    <w:semiHidden/>
    <w:rsid w:val="00B536D0"/>
    <w:rPr>
      <w:rFonts w:asciiTheme="majorHAnsi" w:eastAsiaTheme="majorEastAsia" w:hAnsiTheme="majorHAnsi" w:cstheme="majorBidi"/>
      <w:i/>
      <w:iCs/>
      <w:color w:val="1F4D78" w:themeColor="accent1" w:themeShade="7F"/>
      <w:lang w:val="en-US"/>
    </w:rPr>
  </w:style>
  <w:style w:type="character" w:customStyle="1" w:styleId="Heading7Char">
    <w:name w:val="Heading 7 Char"/>
    <w:basedOn w:val="DefaultParagraphFont"/>
    <w:link w:val="Heading7"/>
    <w:uiPriority w:val="9"/>
    <w:semiHidden/>
    <w:rsid w:val="00B536D0"/>
    <w:rPr>
      <w:rFonts w:asciiTheme="majorHAnsi" w:eastAsiaTheme="majorEastAsia" w:hAnsiTheme="majorHAnsi" w:cstheme="majorBidi"/>
      <w:i/>
      <w:iCs/>
      <w:color w:val="404040" w:themeColor="text1" w:themeTint="BF"/>
      <w:lang w:val="en-US"/>
    </w:rPr>
  </w:style>
  <w:style w:type="character" w:customStyle="1" w:styleId="Heading8Char">
    <w:name w:val="Heading 8 Char"/>
    <w:basedOn w:val="DefaultParagraphFont"/>
    <w:link w:val="Heading8"/>
    <w:uiPriority w:val="9"/>
    <w:semiHidden/>
    <w:rsid w:val="00B536D0"/>
    <w:rPr>
      <w:rFonts w:asciiTheme="majorHAnsi" w:eastAsiaTheme="majorEastAsia" w:hAnsiTheme="majorHAnsi" w:cstheme="majorBidi"/>
      <w:color w:val="404040" w:themeColor="text1" w:themeTint="BF"/>
      <w:sz w:val="20"/>
      <w:szCs w:val="20"/>
      <w:lang w:val="en-US"/>
    </w:rPr>
  </w:style>
  <w:style w:type="character" w:customStyle="1" w:styleId="Heading9Char">
    <w:name w:val="Heading 9 Char"/>
    <w:basedOn w:val="DefaultParagraphFont"/>
    <w:link w:val="Heading9"/>
    <w:uiPriority w:val="9"/>
    <w:semiHidden/>
    <w:rsid w:val="00B536D0"/>
    <w:rPr>
      <w:rFonts w:asciiTheme="majorHAnsi" w:eastAsiaTheme="majorEastAsia" w:hAnsiTheme="majorHAnsi" w:cstheme="majorBidi"/>
      <w:i/>
      <w:iCs/>
      <w:color w:val="404040" w:themeColor="text1" w:themeTint="BF"/>
      <w:sz w:val="20"/>
      <w:szCs w:val="20"/>
      <w:lang w:val="en-US"/>
    </w:rPr>
  </w:style>
  <w:style w:type="table" w:styleId="TableGrid">
    <w:name w:val="Table Grid"/>
    <w:basedOn w:val="TableNormal"/>
    <w:uiPriority w:val="59"/>
    <w:rsid w:val="00B536D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536D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6D0"/>
    <w:rPr>
      <w:rFonts w:ascii="Tahoma" w:eastAsia="Calibri" w:hAnsi="Tahoma" w:cs="Tahoma"/>
      <w:sz w:val="16"/>
      <w:szCs w:val="16"/>
      <w:lang w:val="en-US"/>
    </w:rPr>
  </w:style>
  <w:style w:type="paragraph" w:styleId="FootnoteText">
    <w:name w:val="footnote text"/>
    <w:basedOn w:val="Normal"/>
    <w:link w:val="FootnoteTextChar"/>
    <w:uiPriority w:val="99"/>
    <w:semiHidden/>
    <w:unhideWhenUsed/>
    <w:rsid w:val="00B536D0"/>
    <w:pPr>
      <w:spacing w:after="0"/>
    </w:pPr>
    <w:rPr>
      <w:sz w:val="20"/>
      <w:szCs w:val="20"/>
    </w:rPr>
  </w:style>
  <w:style w:type="character" w:customStyle="1" w:styleId="FootnoteTextChar">
    <w:name w:val="Footnote Text Char"/>
    <w:basedOn w:val="DefaultParagraphFont"/>
    <w:link w:val="FootnoteText"/>
    <w:uiPriority w:val="99"/>
    <w:semiHidden/>
    <w:rsid w:val="00B536D0"/>
    <w:rPr>
      <w:rFonts w:ascii="Arial" w:eastAsia="Calibri" w:hAnsi="Arial" w:cs="Times New Roman"/>
      <w:sz w:val="20"/>
      <w:szCs w:val="20"/>
      <w:lang w:val="en-US"/>
    </w:rPr>
  </w:style>
  <w:style w:type="character" w:styleId="FootnoteReference">
    <w:name w:val="footnote reference"/>
    <w:semiHidden/>
    <w:rsid w:val="00B536D0"/>
    <w:rPr>
      <w:sz w:val="20"/>
      <w:vertAlign w:val="superscript"/>
    </w:rPr>
  </w:style>
  <w:style w:type="paragraph" w:styleId="Header">
    <w:name w:val="header"/>
    <w:basedOn w:val="Normal"/>
    <w:link w:val="HeaderChar"/>
    <w:uiPriority w:val="99"/>
    <w:unhideWhenUsed/>
    <w:rsid w:val="00B536D0"/>
    <w:pPr>
      <w:tabs>
        <w:tab w:val="center" w:pos="4536"/>
        <w:tab w:val="right" w:pos="9072"/>
      </w:tabs>
      <w:spacing w:after="0"/>
    </w:pPr>
  </w:style>
  <w:style w:type="character" w:customStyle="1" w:styleId="HeaderChar">
    <w:name w:val="Header Char"/>
    <w:basedOn w:val="DefaultParagraphFont"/>
    <w:link w:val="Header"/>
    <w:uiPriority w:val="99"/>
    <w:rsid w:val="00B536D0"/>
    <w:rPr>
      <w:rFonts w:ascii="Arial" w:eastAsia="Calibri" w:hAnsi="Arial" w:cs="Times New Roman"/>
      <w:lang w:val="en-US"/>
    </w:rPr>
  </w:style>
  <w:style w:type="paragraph" w:styleId="Footer">
    <w:name w:val="footer"/>
    <w:basedOn w:val="Normal"/>
    <w:link w:val="FooterChar"/>
    <w:uiPriority w:val="99"/>
    <w:unhideWhenUsed/>
    <w:rsid w:val="00B536D0"/>
    <w:pPr>
      <w:tabs>
        <w:tab w:val="center" w:pos="4536"/>
        <w:tab w:val="right" w:pos="9072"/>
      </w:tabs>
      <w:spacing w:after="0"/>
    </w:pPr>
  </w:style>
  <w:style w:type="character" w:customStyle="1" w:styleId="FooterChar">
    <w:name w:val="Footer Char"/>
    <w:basedOn w:val="DefaultParagraphFont"/>
    <w:link w:val="Footer"/>
    <w:uiPriority w:val="99"/>
    <w:rsid w:val="00B536D0"/>
    <w:rPr>
      <w:rFonts w:ascii="Arial" w:eastAsia="Calibri" w:hAnsi="Arial" w:cs="Times New Roman"/>
      <w:lang w:val="en-US"/>
    </w:rPr>
  </w:style>
  <w:style w:type="paragraph" w:styleId="TOC1">
    <w:name w:val="toc 1"/>
    <w:basedOn w:val="Normal"/>
    <w:next w:val="Normal"/>
    <w:autoRedefine/>
    <w:uiPriority w:val="39"/>
    <w:unhideWhenUsed/>
    <w:rsid w:val="00B536D0"/>
    <w:pPr>
      <w:tabs>
        <w:tab w:val="left" w:pos="440"/>
        <w:tab w:val="right" w:leader="dot" w:pos="10195"/>
      </w:tabs>
      <w:spacing w:after="100"/>
    </w:pPr>
  </w:style>
  <w:style w:type="character" w:styleId="Hyperlink">
    <w:name w:val="Hyperlink"/>
    <w:basedOn w:val="DefaultParagraphFont"/>
    <w:uiPriority w:val="99"/>
    <w:unhideWhenUsed/>
    <w:rsid w:val="00B536D0"/>
    <w:rPr>
      <w:color w:val="0563C1" w:themeColor="hyperlink"/>
      <w:u w:val="single"/>
    </w:rPr>
  </w:style>
  <w:style w:type="paragraph" w:styleId="ListParagraph">
    <w:name w:val="List Paragraph"/>
    <w:aliases w:val="Bullet List,FooterText,numbered,List Paragraph1,Paragraphe de liste1,Bulletr List Paragraph,列出段落,列出段落1,List Paragraph2,List Paragraph21,Listeafsnit1,Parágrafo da Lista1,Bullet list,Párrafo de lista1,リスト段落1,List Paragraph11,Foot"/>
    <w:basedOn w:val="Normal"/>
    <w:link w:val="ListParagraphChar"/>
    <w:uiPriority w:val="34"/>
    <w:qFormat/>
    <w:rsid w:val="00B536D0"/>
    <w:pPr>
      <w:ind w:left="720"/>
      <w:contextualSpacing/>
    </w:pPr>
  </w:style>
  <w:style w:type="character" w:styleId="CommentReference">
    <w:name w:val="annotation reference"/>
    <w:basedOn w:val="DefaultParagraphFont"/>
    <w:uiPriority w:val="99"/>
    <w:semiHidden/>
    <w:unhideWhenUsed/>
    <w:rsid w:val="00B536D0"/>
    <w:rPr>
      <w:sz w:val="16"/>
      <w:szCs w:val="16"/>
    </w:rPr>
  </w:style>
  <w:style w:type="paragraph" w:styleId="CommentText">
    <w:name w:val="annotation text"/>
    <w:basedOn w:val="Normal"/>
    <w:link w:val="CommentTextChar"/>
    <w:uiPriority w:val="99"/>
    <w:unhideWhenUsed/>
    <w:rsid w:val="00B536D0"/>
    <w:rPr>
      <w:sz w:val="20"/>
      <w:szCs w:val="20"/>
    </w:rPr>
  </w:style>
  <w:style w:type="character" w:customStyle="1" w:styleId="CommentTextChar">
    <w:name w:val="Comment Text Char"/>
    <w:basedOn w:val="DefaultParagraphFont"/>
    <w:link w:val="CommentText"/>
    <w:uiPriority w:val="99"/>
    <w:rsid w:val="00B536D0"/>
    <w:rPr>
      <w:rFonts w:ascii="Arial" w:eastAsia="Calibri" w:hAnsi="Arial" w:cs="Times New Roman"/>
      <w:sz w:val="20"/>
      <w:szCs w:val="20"/>
      <w:lang w:val="en-US"/>
    </w:rPr>
  </w:style>
  <w:style w:type="table" w:customStyle="1" w:styleId="TableGrid1">
    <w:name w:val="Table Grid1"/>
    <w:basedOn w:val="TableNormal"/>
    <w:next w:val="TableGrid"/>
    <w:uiPriority w:val="59"/>
    <w:rsid w:val="00B536D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B536D0"/>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paragraph" w:styleId="TOC2">
    <w:name w:val="toc 2"/>
    <w:basedOn w:val="Normal"/>
    <w:next w:val="Normal"/>
    <w:autoRedefine/>
    <w:uiPriority w:val="39"/>
    <w:unhideWhenUsed/>
    <w:rsid w:val="00B536D0"/>
    <w:pPr>
      <w:spacing w:after="100"/>
      <w:ind w:left="220"/>
    </w:pPr>
  </w:style>
  <w:style w:type="paragraph" w:styleId="TOC3">
    <w:name w:val="toc 3"/>
    <w:basedOn w:val="Normal"/>
    <w:next w:val="Normal"/>
    <w:autoRedefine/>
    <w:uiPriority w:val="39"/>
    <w:unhideWhenUsed/>
    <w:rsid w:val="00B536D0"/>
    <w:pPr>
      <w:spacing w:after="100"/>
      <w:ind w:left="440"/>
    </w:pPr>
  </w:style>
  <w:style w:type="paragraph" w:customStyle="1" w:styleId="s15">
    <w:name w:val="s15 Т Жирн"/>
    <w:basedOn w:val="Normal"/>
    <w:rsid w:val="00B536D0"/>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B536D0"/>
    <w:pPr>
      <w:keepNext/>
      <w:keepLines/>
      <w:overflowPunct w:val="0"/>
      <w:autoSpaceDE w:val="0"/>
      <w:autoSpaceDN w:val="0"/>
      <w:adjustRightInd w:val="0"/>
      <w:spacing w:before="20" w:after="0"/>
      <w:textAlignment w:val="baseline"/>
    </w:pPr>
    <w:rPr>
      <w:rFonts w:eastAsia="Times New Roman"/>
      <w:sz w:val="20"/>
      <w:szCs w:val="24"/>
      <w:lang w:val="ru-RU" w:eastAsia="ru-RU"/>
    </w:rPr>
  </w:style>
  <w:style w:type="character" w:customStyle="1" w:styleId="Style1">
    <w:name w:val="Style1"/>
    <w:uiPriority w:val="1"/>
    <w:rsid w:val="00B536D0"/>
    <w:rPr>
      <w:rFonts w:ascii="Arial" w:hAnsi="Arial"/>
      <w:sz w:val="24"/>
    </w:rPr>
  </w:style>
  <w:style w:type="paragraph" w:styleId="CommentSubject">
    <w:name w:val="annotation subject"/>
    <w:basedOn w:val="CommentText"/>
    <w:next w:val="CommentText"/>
    <w:link w:val="CommentSubjectChar"/>
    <w:uiPriority w:val="99"/>
    <w:semiHidden/>
    <w:unhideWhenUsed/>
    <w:rsid w:val="00B536D0"/>
    <w:rPr>
      <w:b/>
      <w:bCs/>
    </w:rPr>
  </w:style>
  <w:style w:type="character" w:customStyle="1" w:styleId="CommentSubjectChar">
    <w:name w:val="Comment Subject Char"/>
    <w:basedOn w:val="CommentTextChar"/>
    <w:link w:val="CommentSubject"/>
    <w:uiPriority w:val="99"/>
    <w:semiHidden/>
    <w:rsid w:val="00B536D0"/>
    <w:rPr>
      <w:rFonts w:ascii="Arial" w:eastAsia="Calibri" w:hAnsi="Arial" w:cs="Times New Roman"/>
      <w:b/>
      <w:bCs/>
      <w:sz w:val="20"/>
      <w:szCs w:val="20"/>
      <w:lang w:val="en-US"/>
    </w:rPr>
  </w:style>
  <w:style w:type="character" w:customStyle="1" w:styleId="ListParagraphChar">
    <w:name w:val="List Paragraph Char"/>
    <w:aliases w:val="Bullet List Char,FooterText Char,numbered Char,List Paragraph1 Char,Paragraphe de liste1 Char,Bulletr List Paragraph Char,列出段落 Char,列出段落1 Char,List Paragraph2 Char,List Paragraph21 Char,Listeafsnit1 Char,Parágrafo da Lista1 Char"/>
    <w:link w:val="ListParagraph"/>
    <w:uiPriority w:val="34"/>
    <w:locked/>
    <w:rsid w:val="00B536D0"/>
    <w:rPr>
      <w:rFonts w:ascii="Arial" w:eastAsia="Calibri" w:hAnsi="Arial" w:cs="Times New Roman"/>
      <w:lang w:val="en-US"/>
    </w:rPr>
  </w:style>
  <w:style w:type="paragraph" w:customStyle="1" w:styleId="Default">
    <w:name w:val="Default"/>
    <w:rsid w:val="00B536D0"/>
    <w:pPr>
      <w:autoSpaceDE w:val="0"/>
      <w:autoSpaceDN w:val="0"/>
      <w:adjustRightInd w:val="0"/>
      <w:spacing w:after="0" w:line="240" w:lineRule="auto"/>
    </w:pPr>
    <w:rPr>
      <w:rFonts w:ascii="Verdana" w:hAnsi="Verdana" w:cs="Verdana"/>
      <w:color w:val="000000"/>
      <w:sz w:val="24"/>
      <w:szCs w:val="24"/>
    </w:rPr>
  </w:style>
  <w:style w:type="paragraph" w:styleId="NoSpacing">
    <w:name w:val="No Spacing"/>
    <w:basedOn w:val="Normal"/>
    <w:link w:val="NoSpacingChar"/>
    <w:uiPriority w:val="1"/>
    <w:qFormat/>
    <w:rsid w:val="00B536D0"/>
    <w:pPr>
      <w:spacing w:before="0" w:after="0"/>
      <w:jc w:val="left"/>
    </w:pPr>
    <w:rPr>
      <w:rFonts w:ascii="Calibri" w:eastAsiaTheme="minorHAnsi" w:hAnsi="Calibri" w:cs="Calibri"/>
      <w:lang w:val="sr-Latn-RS"/>
    </w:rPr>
  </w:style>
  <w:style w:type="character" w:customStyle="1" w:styleId="NoSpacingChar">
    <w:name w:val="No Spacing Char"/>
    <w:basedOn w:val="DefaultParagraphFont"/>
    <w:link w:val="NoSpacing"/>
    <w:uiPriority w:val="1"/>
    <w:rsid w:val="00B536D0"/>
    <w:rPr>
      <w:rFonts w:ascii="Calibri" w:hAnsi="Calibri" w:cs="Calibri"/>
    </w:rPr>
  </w:style>
  <w:style w:type="paragraph" w:styleId="NormalIndent">
    <w:name w:val="Normal Indent"/>
    <w:basedOn w:val="Normal"/>
    <w:rsid w:val="00B536D0"/>
    <w:pPr>
      <w:overflowPunct w:val="0"/>
      <w:autoSpaceDE w:val="0"/>
      <w:autoSpaceDN w:val="0"/>
      <w:adjustRightInd w:val="0"/>
      <w:spacing w:before="0"/>
      <w:ind w:left="720"/>
      <w:jc w:val="left"/>
      <w:textAlignment w:val="baseline"/>
    </w:pPr>
    <w:rPr>
      <w:rFonts w:eastAsia="Times New Roman" w:cs="Arial"/>
      <w:noProof/>
      <w:sz w:val="20"/>
      <w:szCs w:val="20"/>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618018">
      <w:bodyDiv w:val="1"/>
      <w:marLeft w:val="0"/>
      <w:marRight w:val="0"/>
      <w:marTop w:val="0"/>
      <w:marBottom w:val="0"/>
      <w:divBdr>
        <w:top w:val="none" w:sz="0" w:space="0" w:color="auto"/>
        <w:left w:val="none" w:sz="0" w:space="0" w:color="auto"/>
        <w:bottom w:val="none" w:sz="0" w:space="0" w:color="auto"/>
        <w:right w:val="none" w:sz="0" w:space="0" w:color="auto"/>
      </w:divBdr>
    </w:div>
    <w:div w:id="265312945">
      <w:bodyDiv w:val="1"/>
      <w:marLeft w:val="0"/>
      <w:marRight w:val="0"/>
      <w:marTop w:val="0"/>
      <w:marBottom w:val="0"/>
      <w:divBdr>
        <w:top w:val="none" w:sz="0" w:space="0" w:color="auto"/>
        <w:left w:val="none" w:sz="0" w:space="0" w:color="auto"/>
        <w:bottom w:val="none" w:sz="0" w:space="0" w:color="auto"/>
        <w:right w:val="none" w:sz="0" w:space="0" w:color="auto"/>
      </w:divBdr>
    </w:div>
    <w:div w:id="396051506">
      <w:bodyDiv w:val="1"/>
      <w:marLeft w:val="0"/>
      <w:marRight w:val="0"/>
      <w:marTop w:val="0"/>
      <w:marBottom w:val="0"/>
      <w:divBdr>
        <w:top w:val="none" w:sz="0" w:space="0" w:color="auto"/>
        <w:left w:val="none" w:sz="0" w:space="0" w:color="auto"/>
        <w:bottom w:val="none" w:sz="0" w:space="0" w:color="auto"/>
        <w:right w:val="none" w:sz="0" w:space="0" w:color="auto"/>
      </w:divBdr>
    </w:div>
    <w:div w:id="476185401">
      <w:bodyDiv w:val="1"/>
      <w:marLeft w:val="0"/>
      <w:marRight w:val="0"/>
      <w:marTop w:val="0"/>
      <w:marBottom w:val="0"/>
      <w:divBdr>
        <w:top w:val="none" w:sz="0" w:space="0" w:color="auto"/>
        <w:left w:val="none" w:sz="0" w:space="0" w:color="auto"/>
        <w:bottom w:val="none" w:sz="0" w:space="0" w:color="auto"/>
        <w:right w:val="none" w:sz="0" w:space="0" w:color="auto"/>
      </w:divBdr>
    </w:div>
    <w:div w:id="807169056">
      <w:bodyDiv w:val="1"/>
      <w:marLeft w:val="0"/>
      <w:marRight w:val="0"/>
      <w:marTop w:val="0"/>
      <w:marBottom w:val="0"/>
      <w:divBdr>
        <w:top w:val="none" w:sz="0" w:space="0" w:color="auto"/>
        <w:left w:val="none" w:sz="0" w:space="0" w:color="auto"/>
        <w:bottom w:val="none" w:sz="0" w:space="0" w:color="auto"/>
        <w:right w:val="none" w:sz="0" w:space="0" w:color="auto"/>
      </w:divBdr>
    </w:div>
    <w:div w:id="2066563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BC4F16-FCBC-4E5A-8125-8969D7577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18</Pages>
  <Words>6568</Words>
  <Characters>37443</Characters>
  <Application>Microsoft Office Word</Application>
  <DocSecurity>0</DocSecurity>
  <Lines>312</Lines>
  <Paragraphs>87</Paragraphs>
  <ScaleCrop>false</ScaleCrop>
  <HeadingPairs>
    <vt:vector size="2" baseType="variant">
      <vt:variant>
        <vt:lpstr>Title</vt:lpstr>
      </vt:variant>
      <vt:variant>
        <vt:i4>1</vt:i4>
      </vt:variant>
    </vt:vector>
  </HeadingPairs>
  <TitlesOfParts>
    <vt:vector size="1" baseType="lpstr">
      <vt:lpstr/>
    </vt:vector>
  </TitlesOfParts>
  <Company>NIS A.D.</Company>
  <LinksUpToDate>false</LinksUpToDate>
  <CharactersWithSpaces>43924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Dragan Malesevic</dc:creator>
  <cp:keywords>Klasifikacija: Без ограничења/Unrestricted</cp:keywords>
  <dc:description/>
  <cp:lastModifiedBy>Diana Borjan</cp:lastModifiedBy>
  <cp:revision>3</cp:revision>
  <cp:lastPrinted>2026-04-01T13:34:00Z</cp:lastPrinted>
  <dcterms:created xsi:type="dcterms:W3CDTF">2026-06-26T10:59:00Z</dcterms:created>
  <dcterms:modified xsi:type="dcterms:W3CDTF">2026-06-26T11:44:00Z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440aeda0-d534-49b6-b52c-32028383b2b6</vt:lpwstr>
  </property>
  <property fmtid="{D5CDD505-2E9C-101B-9397-08002B2CF9AE}" pid="3" name="NISKlasifikacija">
    <vt:lpwstr>Bez-ogranicenja-Unrestricted</vt:lpwstr>
  </property>
  <property fmtid="{D5CDD505-2E9C-101B-9397-08002B2CF9AE}" pid="4" name="Klasifikacija">
    <vt:lpwstr>Bez-ogranicenja-Unrestricted</vt:lpwstr>
  </property>
</Properties>
</file>